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93E787" w14:textId="55BA6A64" w:rsidR="00611B60" w:rsidRPr="00611B60" w:rsidRDefault="00611B60" w:rsidP="00611B6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XV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/2020</w:t>
      </w:r>
    </w:p>
    <w:p w14:paraId="0925DA92" w14:textId="1EC39691" w:rsidR="00611B60" w:rsidRPr="00611B60" w:rsidRDefault="00611B60" w:rsidP="00611B6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z  XV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</w:t>
      </w:r>
    </w:p>
    <w:p w14:paraId="0C3ED32E" w14:textId="7801869A" w:rsidR="00611B60" w:rsidRPr="00611B60" w:rsidRDefault="00611B60" w:rsidP="00611B6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odbytej w dniu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 października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2020 roku w sali Gminnego Ośrodka Kultury i Sportu </w:t>
      </w:r>
    </w:p>
    <w:p w14:paraId="613851C4" w14:textId="619B1876" w:rsidR="00611B60" w:rsidRPr="00611B60" w:rsidRDefault="00611B60" w:rsidP="00611B6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 w:rsidRPr="00611B6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</w:t>
      </w:r>
      <w:r w:rsidR="009C4D5C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9C4D5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25</w:t>
      </w:r>
    </w:p>
    <w:p w14:paraId="48A5C609" w14:textId="77777777" w:rsidR="00611B60" w:rsidRPr="00611B60" w:rsidRDefault="00611B60" w:rsidP="00611B6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AB2E73" w14:textId="00C14B1E" w:rsidR="00611B60" w:rsidRPr="00611B60" w:rsidRDefault="00611B60" w:rsidP="00611B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 w:rsidRPr="00611B6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 w:rsidR="009C4D5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 w:rsidRPr="00611B6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wypowiadając formułę ”otwieram X</w:t>
      </w:r>
      <w:r w:rsidR="009C4D5C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sesję Rady Gminy Strzałkowo” przewodniczący – Tomasz </w:t>
      </w:r>
      <w:proofErr w:type="spellStart"/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rozpoczął obrady. Powitał radnych, zaproszonych gości             i osoby uczestniczące w sesji (lista obecności zał. nr 1 i 2). Stwierdził, że na 15 radnych,               w sesji, na podstawie listy obecności uczestniczy 15,  co stanowi quorum, przy którym Rada może obradować i podejmować prawomocne decyzje. Przewodniczący odczytał następujący porządek obrad:</w:t>
      </w:r>
    </w:p>
    <w:p w14:paraId="06CAD501" w14:textId="77777777" w:rsidR="009C4D5C" w:rsidRPr="006D5200" w:rsidRDefault="009C4D5C" w:rsidP="009C4D5C">
      <w:pPr>
        <w:spacing w:after="0" w:line="360" w:lineRule="auto"/>
        <w:ind w:left="2832" w:firstLine="708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2E5A4388" w14:textId="77777777" w:rsidR="009C4D5C" w:rsidRPr="006D5200" w:rsidRDefault="009C4D5C" w:rsidP="009C4D5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2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>. Otwarcie XV</w:t>
      </w:r>
      <w:r w:rsidRPr="00165BF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Strzałkowo.</w:t>
      </w:r>
    </w:p>
    <w:p w14:paraId="57DD8CC6" w14:textId="77777777" w:rsidR="009C4D5C" w:rsidRPr="006D5200" w:rsidRDefault="009C4D5C" w:rsidP="009C4D5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2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>. Odczytanie porządku obrad.</w:t>
      </w:r>
    </w:p>
    <w:p w14:paraId="696E75FF" w14:textId="77777777" w:rsidR="009C4D5C" w:rsidRPr="006D5200" w:rsidRDefault="009C4D5C" w:rsidP="009C4D5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2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>. Zatwierdzenie protokołu z X</w:t>
      </w:r>
      <w:r w:rsidRPr="00165BFE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Strzałkowo.</w:t>
      </w:r>
    </w:p>
    <w:p w14:paraId="4DB1B152" w14:textId="77777777" w:rsidR="009C4D5C" w:rsidRDefault="009C4D5C" w:rsidP="009C4D5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2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>. Interpelacje i zapytania radnych.</w:t>
      </w:r>
    </w:p>
    <w:p w14:paraId="34EC7008" w14:textId="77777777" w:rsidR="009C4D5C" w:rsidRPr="00165BFE" w:rsidRDefault="009C4D5C" w:rsidP="009C4D5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3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1F10A5">
        <w:rPr>
          <w:rFonts w:ascii="Times New Roman" w:hAnsi="Times New Roman" w:cs="Times New Roman"/>
          <w:sz w:val="24"/>
          <w:szCs w:val="24"/>
        </w:rPr>
        <w:t>Sprawozdanie Wójta Gminy Strzałkowo z działalności międzysesyjnej.</w:t>
      </w:r>
    </w:p>
    <w:p w14:paraId="6D92A331" w14:textId="77777777" w:rsidR="009C4D5C" w:rsidRPr="006D5200" w:rsidRDefault="009C4D5C" w:rsidP="009C4D5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3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165BFE">
        <w:rPr>
          <w:rFonts w:ascii="Times New Roman" w:eastAsia="Times New Roman" w:hAnsi="Times New Roman" w:cs="Times New Roman"/>
          <w:sz w:val="24"/>
          <w:szCs w:val="24"/>
          <w:lang w:eastAsia="pl-PL"/>
        </w:rPr>
        <w:t>. Realizacja budżetu gminy Strzałkowo za I  półrocze 2020 r.</w:t>
      </w:r>
    </w:p>
    <w:p w14:paraId="2D8B8929" w14:textId="77777777" w:rsidR="009C4D5C" w:rsidRPr="006D5200" w:rsidRDefault="009C4D5C" w:rsidP="009C4D5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03A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7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Podjęcie uchwał w sprawie:  </w:t>
      </w:r>
    </w:p>
    <w:p w14:paraId="5D19B532" w14:textId="77777777" w:rsidR="009C4D5C" w:rsidRPr="002612E1" w:rsidRDefault="009C4D5C" w:rsidP="009C4D5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12E1">
        <w:rPr>
          <w:rFonts w:ascii="Times New Roman" w:eastAsia="Times New Roman" w:hAnsi="Times New Roman" w:cs="Times New Roman"/>
          <w:sz w:val="24"/>
          <w:szCs w:val="24"/>
          <w:lang w:eastAsia="pl-PL"/>
        </w:rPr>
        <w:t>uchylenia uchwały Nr XIV/157/2020 Rady Gminy Strzałkowo z dnia 25 czerwca 2020r. w sprawie zaciągnięcia kredytu długoterminowego,</w:t>
      </w:r>
    </w:p>
    <w:p w14:paraId="3E492E0F" w14:textId="77777777" w:rsidR="009C4D5C" w:rsidRPr="002612E1" w:rsidRDefault="009C4D5C" w:rsidP="009C4D5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12E1">
        <w:rPr>
          <w:rFonts w:ascii="Times New Roman" w:eastAsia="Times New Roman" w:hAnsi="Times New Roman" w:cs="Times New Roman"/>
          <w:sz w:val="24"/>
          <w:szCs w:val="24"/>
          <w:lang w:eastAsia="pl-PL"/>
        </w:rPr>
        <w:t>zmieniająca uchwałę w sprawie Wieloletniej Prognozy Finansowej Gminy Strzałkowo,</w:t>
      </w:r>
    </w:p>
    <w:p w14:paraId="1878C8B3" w14:textId="77777777" w:rsidR="009C4D5C" w:rsidRPr="002612E1" w:rsidRDefault="009C4D5C" w:rsidP="009C4D5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12E1">
        <w:rPr>
          <w:rFonts w:ascii="Times New Roman" w:eastAsia="Times New Roman" w:hAnsi="Times New Roman" w:cs="Times New Roman"/>
          <w:sz w:val="24"/>
          <w:szCs w:val="24"/>
          <w:lang w:eastAsia="pl-PL"/>
        </w:rPr>
        <w:t>zmieniająca uchwałę w sprawie uchwały budżetowej na rok 2020,</w:t>
      </w:r>
    </w:p>
    <w:p w14:paraId="6CB826EF" w14:textId="77777777" w:rsidR="009C4D5C" w:rsidRPr="002612E1" w:rsidRDefault="009C4D5C" w:rsidP="009C4D5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1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zatwierdzenia wyników kontroli kwot rekompensaty całkowitej wypłaconej Miejskiemu Zakładowi Gospodarki Odpadami Komunalnymi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2612E1">
        <w:rPr>
          <w:rFonts w:ascii="Times New Roman" w:eastAsia="Times New Roman" w:hAnsi="Times New Roman" w:cs="Times New Roman"/>
          <w:sz w:val="24"/>
          <w:szCs w:val="24"/>
          <w:lang w:eastAsia="pl-PL"/>
        </w:rPr>
        <w:t>p. z o.o. w Koninie za rok 2019,</w:t>
      </w:r>
    </w:p>
    <w:p w14:paraId="6FBA8998" w14:textId="77777777" w:rsidR="009C4D5C" w:rsidRPr="006D5200" w:rsidRDefault="009C4D5C" w:rsidP="009C4D5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12E1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uchwały nr XII/86/2015 z dnia 29 października 2015 r. w sprawie określenia przystanków komunikacyjnych, których właścicielem lub zarządzającym jest Gmina Strzałkowo oraz warunków i zasad korzystania z przystankó</w:t>
      </w:r>
      <w:r w:rsidRPr="003A4F73">
        <w:rPr>
          <w:rFonts w:ascii="Times New Roman" w:eastAsia="Times New Roman" w:hAnsi="Times New Roman" w:cs="Times New Roman"/>
          <w:sz w:val="24"/>
          <w:szCs w:val="24"/>
          <w:lang w:eastAsia="pl-PL"/>
        </w:rPr>
        <w:t>w.</w:t>
      </w:r>
    </w:p>
    <w:p w14:paraId="623D8646" w14:textId="77777777" w:rsidR="009C4D5C" w:rsidRPr="00165BFE" w:rsidRDefault="009C4D5C" w:rsidP="009C4D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8</w:t>
      </w:r>
      <w:r w:rsidRPr="00165BF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.</w:t>
      </w:r>
      <w:r w:rsidRPr="00165BF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Informacja dot. przygotowania placówek oświatowych do nowego szkolnego 2020/202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</w:t>
      </w:r>
      <w:r w:rsidRPr="00165BF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6D552795" w14:textId="77777777" w:rsidR="009C4D5C" w:rsidRPr="00F752EE" w:rsidRDefault="009C4D5C" w:rsidP="009C4D5C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165BFE">
        <w:rPr>
          <w:rFonts w:ascii="Times New Roman" w:hAnsi="Times New Roman" w:cs="Times New Roman"/>
          <w:sz w:val="24"/>
          <w:szCs w:val="24"/>
        </w:rPr>
        <w:t>.Informacja dot. realizacji Strategii Rozwiązywania Problemów Społecznych Gminy Strzałkowo na lata 2018–2022.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DC7E81" w14:textId="77777777" w:rsidR="009C4D5C" w:rsidRPr="006D5200" w:rsidRDefault="009C4D5C" w:rsidP="009C4D5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>. Wolne wnioski i informacje.</w:t>
      </w:r>
    </w:p>
    <w:p w14:paraId="03EE12FA" w14:textId="77777777" w:rsidR="009C4D5C" w:rsidRPr="006D5200" w:rsidRDefault="009C4D5C" w:rsidP="009C4D5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2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6D52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 </w:t>
      </w:r>
      <w:r w:rsidRPr="006D5200"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Zakończenie sesji.</w:t>
      </w:r>
    </w:p>
    <w:p w14:paraId="15C81399" w14:textId="77777777" w:rsidR="00611B60" w:rsidRPr="00611B60" w:rsidRDefault="00611B60" w:rsidP="009C4D5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2468BB" w14:textId="094E9EBB" w:rsidR="009C4D5C" w:rsidRPr="0008716E" w:rsidRDefault="00611B60" w:rsidP="009C4D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Przewodniczący zapytał, czy ktoś ma  uwagi lub propozycje dot. porządku obrad.  </w:t>
      </w:r>
      <w:r w:rsidR="009C4D5C" w:rsidRPr="0008716E">
        <w:rPr>
          <w:rFonts w:ascii="Times New Roman" w:hAnsi="Times New Roman" w:cs="Times New Roman"/>
          <w:sz w:val="24"/>
          <w:szCs w:val="24"/>
        </w:rPr>
        <w:t xml:space="preserve">W związku z ich brakiem przystąpił do </w:t>
      </w:r>
      <w:r w:rsidR="009C4D5C">
        <w:rPr>
          <w:rFonts w:ascii="Times New Roman" w:hAnsi="Times New Roman" w:cs="Times New Roman"/>
          <w:sz w:val="24"/>
          <w:szCs w:val="24"/>
        </w:rPr>
        <w:t xml:space="preserve"> jego </w:t>
      </w:r>
      <w:r w:rsidR="009C4D5C" w:rsidRPr="0008716E">
        <w:rPr>
          <w:rFonts w:ascii="Times New Roman" w:hAnsi="Times New Roman" w:cs="Times New Roman"/>
          <w:sz w:val="24"/>
          <w:szCs w:val="24"/>
        </w:rPr>
        <w:t>realizacji</w:t>
      </w:r>
      <w:r w:rsidR="009C4D5C">
        <w:rPr>
          <w:rFonts w:ascii="Times New Roman" w:hAnsi="Times New Roman" w:cs="Times New Roman"/>
          <w:sz w:val="24"/>
          <w:szCs w:val="24"/>
        </w:rPr>
        <w:t>.</w:t>
      </w:r>
      <w:r w:rsidR="009C4D5C" w:rsidRPr="000871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A5C8E6" w14:textId="77777777" w:rsidR="00611B60" w:rsidRPr="00611B60" w:rsidRDefault="00611B60" w:rsidP="00611B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738F17" w14:textId="77777777" w:rsidR="00611B60" w:rsidRPr="00611B60" w:rsidRDefault="00611B60" w:rsidP="00611B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 3.:</w:t>
      </w:r>
    </w:p>
    <w:p w14:paraId="41455A65" w14:textId="77777777" w:rsidR="00611B60" w:rsidRPr="00611B60" w:rsidRDefault="00611B60" w:rsidP="00611B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A9A3E5" w14:textId="730FB1A5" w:rsidR="00611B60" w:rsidRPr="00611B60" w:rsidRDefault="00611B60" w:rsidP="00611B6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X</w:t>
      </w:r>
      <w:r w:rsidR="009C4D5C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 zaproponował głosowanie.</w:t>
      </w:r>
    </w:p>
    <w:p w14:paraId="33013B72" w14:textId="22445735" w:rsidR="00611B60" w:rsidRPr="00611B60" w:rsidRDefault="00611B60" w:rsidP="00611B6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11B60">
        <w:rPr>
          <w:b/>
          <w:bCs/>
          <w:sz w:val="24"/>
          <w:szCs w:val="24"/>
          <w:u w:val="single"/>
        </w:rPr>
        <w:t>Wyniki głosowania</w:t>
      </w:r>
      <w:r w:rsidRPr="00611B60">
        <w:rPr>
          <w:rFonts w:ascii="Times New Roman" w:hAnsi="Times New Roman" w:cs="Times New Roman"/>
          <w:sz w:val="24"/>
          <w:szCs w:val="24"/>
        </w:rPr>
        <w:br/>
        <w:t>ZA: 1</w:t>
      </w:r>
      <w:r w:rsidR="009C4D5C">
        <w:rPr>
          <w:rFonts w:ascii="Times New Roman" w:hAnsi="Times New Roman" w:cs="Times New Roman"/>
          <w:sz w:val="24"/>
          <w:szCs w:val="24"/>
        </w:rPr>
        <w:t>5</w:t>
      </w:r>
      <w:r w:rsidRPr="00611B60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611B60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 </w:t>
      </w:r>
      <w:r w:rsidR="009C4D5C">
        <w:rPr>
          <w:rFonts w:ascii="Times New Roman" w:hAnsi="Times New Roman" w:cs="Times New Roman"/>
          <w:sz w:val="24"/>
          <w:szCs w:val="24"/>
        </w:rPr>
        <w:t>3</w:t>
      </w:r>
      <w:r w:rsidRPr="00611B60">
        <w:rPr>
          <w:rFonts w:ascii="Times New Roman" w:hAnsi="Times New Roman" w:cs="Times New Roman"/>
          <w:sz w:val="24"/>
          <w:szCs w:val="24"/>
        </w:rPr>
        <w:t>.</w:t>
      </w:r>
      <w:r w:rsidRPr="00611B60">
        <w:rPr>
          <w:rFonts w:ascii="Times New Roman" w:hAnsi="Times New Roman" w:cs="Times New Roman"/>
          <w:sz w:val="24"/>
          <w:szCs w:val="24"/>
        </w:rPr>
        <w:br/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X</w:t>
      </w:r>
      <w:r w:rsidR="009C4D5C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został przyjęty jednogłośnie.</w:t>
      </w:r>
    </w:p>
    <w:p w14:paraId="5152412E" w14:textId="77777777" w:rsidR="00611B60" w:rsidRPr="00611B60" w:rsidRDefault="00611B60" w:rsidP="00611B60">
      <w:pPr>
        <w:rPr>
          <w:rFonts w:ascii="Times New Roman" w:hAnsi="Times New Roman" w:cs="Times New Roman"/>
          <w:sz w:val="24"/>
          <w:szCs w:val="24"/>
        </w:rPr>
      </w:pPr>
    </w:p>
    <w:p w14:paraId="5B9B6776" w14:textId="77777777" w:rsidR="00611B60" w:rsidRPr="00611B60" w:rsidRDefault="00611B60" w:rsidP="00611B60">
      <w:pPr>
        <w:rPr>
          <w:rFonts w:ascii="Times New Roman" w:hAnsi="Times New Roman" w:cs="Times New Roman"/>
          <w:sz w:val="24"/>
          <w:szCs w:val="24"/>
        </w:rPr>
      </w:pPr>
      <w:r w:rsidRPr="00611B60">
        <w:rPr>
          <w:rFonts w:ascii="Times New Roman" w:hAnsi="Times New Roman" w:cs="Times New Roman"/>
          <w:sz w:val="24"/>
          <w:szCs w:val="24"/>
        </w:rPr>
        <w:t xml:space="preserve"> Do pkt 4.:</w:t>
      </w:r>
    </w:p>
    <w:p w14:paraId="73DD0D54" w14:textId="77777777" w:rsidR="00611B60" w:rsidRPr="00611B60" w:rsidRDefault="00611B60" w:rsidP="00611B60">
      <w:pPr>
        <w:rPr>
          <w:rFonts w:ascii="Times New Roman" w:hAnsi="Times New Roman" w:cs="Times New Roman"/>
          <w:sz w:val="24"/>
          <w:szCs w:val="24"/>
        </w:rPr>
      </w:pPr>
    </w:p>
    <w:p w14:paraId="02554C33" w14:textId="3B88ED40" w:rsidR="00611B60" w:rsidRDefault="00611B60" w:rsidP="00611B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1B60"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interpelacje i zapytania</w:t>
      </w:r>
      <w:r w:rsidR="00A51D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pierwsza głos zabrała radna Beata </w:t>
      </w:r>
      <w:proofErr w:type="spellStart"/>
      <w:r w:rsidR="00A51DD6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="00B5709D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która</w:t>
      </w:r>
      <w:r w:rsidR="00A51D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zgłosiła interpelacj</w:t>
      </w:r>
      <w:r w:rsidR="00B5709D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A51D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modernizacji  sali wiejskiej w Kornatach  i modernizację drogi gminnej w miejscowości Katarzynowo ( treść interpelacji zał. nr 4 i 5).</w:t>
      </w:r>
    </w:p>
    <w:p w14:paraId="259794C8" w14:textId="40E9833F" w:rsidR="00A51DD6" w:rsidRDefault="00A51DD6" w:rsidP="00611B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Radna Irena Maciejewska zgłosiła interpelacje dot.:</w:t>
      </w:r>
    </w:p>
    <w:p w14:paraId="6E48A6BE" w14:textId="4E18F461" w:rsidR="00A51DD6" w:rsidRPr="00AD420E" w:rsidRDefault="00A51DD6" w:rsidP="00A51DD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20E">
        <w:rPr>
          <w:rFonts w:ascii="Times New Roman" w:hAnsi="Times New Roman" w:cs="Times New Roman"/>
          <w:sz w:val="24"/>
          <w:szCs w:val="24"/>
        </w:rPr>
        <w:t>Podjąć przez władze gminy działa</w:t>
      </w:r>
      <w:r>
        <w:rPr>
          <w:rFonts w:ascii="Times New Roman" w:hAnsi="Times New Roman" w:cs="Times New Roman"/>
          <w:sz w:val="24"/>
          <w:szCs w:val="24"/>
        </w:rPr>
        <w:t>ń</w:t>
      </w:r>
      <w:r w:rsidRPr="00AD420E">
        <w:rPr>
          <w:rFonts w:ascii="Times New Roman" w:hAnsi="Times New Roman" w:cs="Times New Roman"/>
          <w:sz w:val="24"/>
          <w:szCs w:val="24"/>
        </w:rPr>
        <w:t xml:space="preserve"> zmierzając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AD420E">
        <w:rPr>
          <w:rFonts w:ascii="Times New Roman" w:hAnsi="Times New Roman" w:cs="Times New Roman"/>
          <w:sz w:val="24"/>
          <w:szCs w:val="24"/>
        </w:rPr>
        <w:t xml:space="preserve"> do doprowadzenia gazociągu do miejscowości Szemborowo.  .</w:t>
      </w:r>
    </w:p>
    <w:p w14:paraId="78B9ECAF" w14:textId="77777777" w:rsidR="00A51DD6" w:rsidRPr="00A51DD6" w:rsidRDefault="00A51DD6" w:rsidP="00A51DD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1DD6">
        <w:rPr>
          <w:rFonts w:ascii="Times New Roman" w:hAnsi="Times New Roman" w:cs="Times New Roman"/>
          <w:sz w:val="24"/>
          <w:szCs w:val="24"/>
        </w:rPr>
        <w:t xml:space="preserve">Doprowadzenia do miejscowości Szemborowo Parcele światłowodu. </w:t>
      </w:r>
    </w:p>
    <w:p w14:paraId="595CDB95" w14:textId="4481B26F" w:rsidR="00A51DD6" w:rsidRPr="00A51DD6" w:rsidRDefault="00A51DD6" w:rsidP="00A51DD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1DD6">
        <w:rPr>
          <w:rFonts w:ascii="Times New Roman" w:hAnsi="Times New Roman" w:cs="Times New Roman"/>
          <w:sz w:val="24"/>
          <w:szCs w:val="24"/>
        </w:rPr>
        <w:t>Zmi</w:t>
      </w:r>
      <w:r>
        <w:rPr>
          <w:rFonts w:ascii="Times New Roman" w:hAnsi="Times New Roman" w:cs="Times New Roman"/>
          <w:sz w:val="24"/>
          <w:szCs w:val="24"/>
        </w:rPr>
        <w:t>any</w:t>
      </w:r>
      <w:r w:rsidRPr="00A51DD6">
        <w:rPr>
          <w:rFonts w:ascii="Times New Roman" w:hAnsi="Times New Roman" w:cs="Times New Roman"/>
          <w:sz w:val="24"/>
          <w:szCs w:val="24"/>
        </w:rPr>
        <w:t xml:space="preserve"> lokalizacj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A51DD6">
        <w:rPr>
          <w:rFonts w:ascii="Times New Roman" w:hAnsi="Times New Roman" w:cs="Times New Roman"/>
          <w:sz w:val="24"/>
          <w:szCs w:val="24"/>
        </w:rPr>
        <w:t xml:space="preserve"> przystanku autobusowego</w:t>
      </w:r>
      <w:r>
        <w:rPr>
          <w:rFonts w:ascii="Times New Roman" w:hAnsi="Times New Roman" w:cs="Times New Roman"/>
          <w:sz w:val="24"/>
          <w:szCs w:val="24"/>
        </w:rPr>
        <w:t xml:space="preserve"> - szkolnego</w:t>
      </w:r>
      <w:r w:rsidRPr="00A51DD6">
        <w:rPr>
          <w:rFonts w:ascii="Times New Roman" w:hAnsi="Times New Roman" w:cs="Times New Roman"/>
          <w:sz w:val="24"/>
          <w:szCs w:val="24"/>
        </w:rPr>
        <w:t xml:space="preserve"> w miejscowości Szemborowo</w:t>
      </w:r>
      <w:r w:rsidR="00CD50E7">
        <w:rPr>
          <w:rFonts w:ascii="Times New Roman" w:hAnsi="Times New Roman" w:cs="Times New Roman"/>
          <w:sz w:val="24"/>
          <w:szCs w:val="24"/>
        </w:rPr>
        <w:t xml:space="preserve"> treść interpelacji – zał. nr 6)</w:t>
      </w:r>
    </w:p>
    <w:p w14:paraId="12B1614C" w14:textId="39EE5AE7" w:rsidR="002407BA" w:rsidRDefault="002407BA" w:rsidP="00A5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2235E6" w14:textId="36156774" w:rsidR="002407BA" w:rsidRDefault="002407BA" w:rsidP="00A5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5.:</w:t>
      </w:r>
    </w:p>
    <w:p w14:paraId="6E2EA794" w14:textId="0EDFBBD3" w:rsidR="002407BA" w:rsidRDefault="002407BA" w:rsidP="00A5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749466" w14:textId="77777777" w:rsidR="00105C5F" w:rsidRPr="00EE2EB8" w:rsidRDefault="00105C5F" w:rsidP="00105C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D5F3F6" w14:textId="7E3F595B" w:rsidR="00605A49" w:rsidRDefault="00105C5F" w:rsidP="00A5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E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Dariusz Grzywiński przedstawił  sprawozdanie  z działalności międzysesyjnej  (zał. nr </w:t>
      </w:r>
      <w:r w:rsidR="00CD50E7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EE2EB8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r w:rsidR="00CD50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 uzupełnieniu swojej informacji zajął stanowisko w sprawie 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toczącej się dyskusji 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powiecie, a </w:t>
      </w:r>
      <w:r w:rsidR="00CD50E7">
        <w:rPr>
          <w:rFonts w:ascii="Times New Roman" w:eastAsia="Times New Roman" w:hAnsi="Times New Roman" w:cs="Times New Roman"/>
          <w:sz w:val="24"/>
          <w:szCs w:val="24"/>
          <w:lang w:eastAsia="pl-PL"/>
        </w:rPr>
        <w:t>dot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yczącej</w:t>
      </w:r>
      <w:r w:rsidR="00CD50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zamknięcia drogi do miejscowości Powidz</w:t>
      </w:r>
      <w:r w:rsidR="001313C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CD50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tzw. betonki.</w:t>
      </w:r>
      <w:r w:rsidR="00160B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wstępie stwierdził, że o tym</w:t>
      </w:r>
      <w:r w:rsidR="00C15BD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60B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 ta droga ma zostać zamknięta, czy nie</w:t>
      </w:r>
      <w:r w:rsidR="00C15B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</w:t>
      </w:r>
      <w:r w:rsidR="00160B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decyduje gmina Strzałkowo. Nie podjęto w tym zakresie żadnych działań. Wyraził zdziwienie, że podczas dyskusji toczonej na sesji powiatu,  powiat słupecki, który jest głównym organizatorem </w:t>
      </w:r>
      <w:r w:rsidR="00EC21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sieci </w:t>
      </w:r>
      <w:r w:rsidR="00160B0F">
        <w:rPr>
          <w:rFonts w:ascii="Times New Roman" w:eastAsia="Times New Roman" w:hAnsi="Times New Roman" w:cs="Times New Roman"/>
          <w:sz w:val="24"/>
          <w:szCs w:val="24"/>
          <w:lang w:eastAsia="pl-PL"/>
        </w:rPr>
        <w:t>dróg na potrzeby budowanej ba</w:t>
      </w:r>
      <w:r w:rsidR="00EC21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zy wojskowej, nie wziął pod uwagę w pierwszej kolejności 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</w:t>
      </w:r>
      <w:r w:rsidR="00EC21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drog</w:t>
      </w:r>
      <w:r w:rsidR="00C15BD2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EC21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drogi krajowej  do</w:t>
      </w:r>
      <w:r w:rsidR="00C15B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bazy wojskowej. Jego zdaniem jest to ważne zadanie inwestycyjne, ponieważ żeby zbudować bazę trzeba najpierw przewieź setki tysięcy ton kruszywa do Powidza. </w:t>
      </w:r>
      <w:r w:rsidR="00810536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C15B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yrektor </w:t>
      </w:r>
      <w:proofErr w:type="spellStart"/>
      <w:r w:rsidR="00C15BD2">
        <w:rPr>
          <w:rFonts w:ascii="Times New Roman" w:eastAsia="Times New Roman" w:hAnsi="Times New Roman" w:cs="Times New Roman"/>
          <w:sz w:val="24"/>
          <w:szCs w:val="24"/>
          <w:lang w:eastAsia="pl-PL"/>
        </w:rPr>
        <w:t>Małyszk</w:t>
      </w:r>
      <w:r w:rsidR="001313C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proofErr w:type="spellEnd"/>
      <w:r w:rsidR="00C15B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który brał udział w sesji powiatu został </w:t>
      </w:r>
      <w:r w:rsidR="008105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kogoś </w:t>
      </w:r>
      <w:r w:rsidR="00C15BD2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wprowadzony błąd.</w:t>
      </w:r>
      <w:r w:rsidR="008105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Droga prze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8105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miejscowość Łężec </w:t>
      </w:r>
      <w:r w:rsidR="001313C0">
        <w:rPr>
          <w:rFonts w:ascii="Times New Roman" w:eastAsia="Times New Roman" w:hAnsi="Times New Roman" w:cs="Times New Roman"/>
          <w:sz w:val="24"/>
          <w:szCs w:val="24"/>
          <w:lang w:eastAsia="pl-PL"/>
        </w:rPr>
        <w:t>nigdy</w:t>
      </w:r>
      <w:r w:rsidR="008105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była</w:t>
      </w:r>
      <w:r w:rsidR="001313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jest </w:t>
      </w:r>
      <w:r w:rsidR="008105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nie będzie drog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8105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719F0">
        <w:rPr>
          <w:rFonts w:ascii="Times New Roman" w:eastAsia="Times New Roman" w:hAnsi="Times New Roman" w:cs="Times New Roman"/>
          <w:sz w:val="24"/>
          <w:szCs w:val="24"/>
          <w:lang w:eastAsia="pl-PL"/>
        </w:rPr>
        <w:t>obronną</w:t>
      </w:r>
      <w:r w:rsidR="0081053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71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Stwierdził, że droga obronna, na potrzeby wojska ma powstać od bazy wojskowej do miejscowości Smolniki Powidzkie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. Od</w:t>
      </w:r>
      <w:r w:rsidR="00E71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baz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E71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wojskow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="00E71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3A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</w:t>
      </w:r>
      <w:r w:rsidR="00E719F0">
        <w:rPr>
          <w:rFonts w:ascii="Times New Roman" w:eastAsia="Times New Roman" w:hAnsi="Times New Roman" w:cs="Times New Roman"/>
          <w:sz w:val="24"/>
          <w:szCs w:val="24"/>
          <w:lang w:eastAsia="pl-PL"/>
        </w:rPr>
        <w:t>Strzałkow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E71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dalej wiaduktem </w:t>
      </w:r>
      <w:r w:rsidR="00FF3AA4">
        <w:rPr>
          <w:rFonts w:ascii="Times New Roman" w:eastAsia="Times New Roman" w:hAnsi="Times New Roman" w:cs="Times New Roman"/>
          <w:sz w:val="24"/>
          <w:szCs w:val="24"/>
          <w:lang w:eastAsia="pl-PL"/>
        </w:rPr>
        <w:t>nad</w:t>
      </w:r>
      <w:r w:rsidR="00E71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drog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E719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krajową nr 92  do węzła autostrady A2. Jego zdaniem ktoś kto </w:t>
      </w:r>
      <w:r w:rsidR="00FF3AA4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organizował, planował  dojazdy, objazdy do bazy nie wziął pod uwagę, że chcąc ją zbudować w pierwszej kolejności należy zrealizować odcinek drogi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relacji</w:t>
      </w:r>
      <w:r w:rsidR="00FF3A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drogi krajowej do jednostki wojskowej. Stwierdził, że dzisiaj ma wątpliwości, czy modernizować drogę przez Łężec. Jeżeli środki na realizację tego zadania będą pochodzić z budżetu państwa i będzie pewność, 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="00FF3AA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FF3A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perspektywie krótkiego czasu  powstanie droga obronna relacji droga krajowa baza wojskowa, to gmina skorzysta jak najbardziej z takiej możliwości. Poinformował, że jeżeli ograniczy się tonaż pojazdów, które będą mogły się poruszać d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>rogą przez Łężec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dojdzie do takiej sytuacji, że setki ciężarówek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pojadą p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>rzez Słupcę, koło szkoły,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dalej do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Piotrowic,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Kochowo do bazy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wojskowej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jak starosta </w:t>
      </w:r>
      <w:proofErr w:type="spellStart"/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>Dykszak</w:t>
      </w:r>
      <w:proofErr w:type="spellEnd"/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sugeruje transport ciężki przez Witkowo. Według niego ta sytuacja jest dość trudna dla podmiotów gospodarczych. </w:t>
      </w:r>
      <w:r w:rsidR="00605A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Wyjaśnił, że w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>iel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nich ma już zakontraktowan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dowóz kruszywa i będą musiały  wybrać inne drogi, które do takiego ruchu nie są przygotowane. </w:t>
      </w:r>
      <w:r w:rsidR="0053690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>ie wie</w:t>
      </w:r>
      <w:r w:rsidR="00605A4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czym kierowano się  wybierając w pierwszej kolejności  budowę wszystki</w:t>
      </w:r>
      <w:r w:rsidR="00536909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wokół Powidza. Być może miejsce</w:t>
      </w:r>
      <w:r w:rsidR="00536909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zamieszkania. Stwierdził, że przekazuje te informacje, aby radni posiadali pełną wiedzę w tej sprawie. </w:t>
      </w:r>
      <w:r w:rsidR="005369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posiedzeniach komisji</w:t>
      </w:r>
      <w:r w:rsidR="005369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systematycznie informował o podejmowanych przez gminę działaniach</w:t>
      </w:r>
      <w:r w:rsidR="00605A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budowy tej drogi.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Na koniec swojego wystąpienia 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ponownie </w:t>
      </w:r>
      <w:r w:rsidR="00536909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zapewnił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36909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="00395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droga przez Łężec nigdy nie była planowana jako droga obronna i </w:t>
      </w:r>
      <w:r w:rsidR="005369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nigdy 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taką </w:t>
      </w:r>
      <w:r w:rsidR="00536909">
        <w:rPr>
          <w:rFonts w:ascii="Times New Roman" w:eastAsia="Times New Roman" w:hAnsi="Times New Roman" w:cs="Times New Roman"/>
          <w:sz w:val="24"/>
          <w:szCs w:val="24"/>
          <w:lang w:eastAsia="pl-PL"/>
        </w:rPr>
        <w:t>nie będzie. Informuje o tym, aby wszyscy mieli pewność o kierunkach działaniach, bo przy braku dostatecznych informacji, często ludzie spekulują, czy będzie tak, czy inaczej. Wyraził przekonanie, że powiat słupecki podejmie szybkie działa, w jego mniemaniu  przeoczone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369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313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aby </w:t>
      </w:r>
      <w:r w:rsidR="005369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stały się faktem.  Wyjaśnił, że ma tu na </w:t>
      </w:r>
      <w:r w:rsidR="00605A49">
        <w:rPr>
          <w:rFonts w:ascii="Times New Roman" w:eastAsia="Times New Roman" w:hAnsi="Times New Roman" w:cs="Times New Roman"/>
          <w:sz w:val="24"/>
          <w:szCs w:val="24"/>
          <w:lang w:eastAsia="pl-PL"/>
        </w:rPr>
        <w:t>uwadze</w:t>
      </w:r>
      <w:r w:rsidR="005369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91C6A">
        <w:rPr>
          <w:rFonts w:ascii="Times New Roman" w:eastAsia="Times New Roman" w:hAnsi="Times New Roman" w:cs="Times New Roman"/>
          <w:sz w:val="24"/>
          <w:szCs w:val="24"/>
          <w:lang w:eastAsia="pl-PL"/>
        </w:rPr>
        <w:t>ten odcinek, po którym będą mogły jeździć ciężkie samochody, od  drogi krajo</w:t>
      </w:r>
      <w:r w:rsidR="00B2271F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891C6A">
        <w:rPr>
          <w:rFonts w:ascii="Times New Roman" w:eastAsia="Times New Roman" w:hAnsi="Times New Roman" w:cs="Times New Roman"/>
          <w:sz w:val="24"/>
          <w:szCs w:val="24"/>
          <w:lang w:eastAsia="pl-PL"/>
        </w:rPr>
        <w:t>ej do bazy wojskowej.</w:t>
      </w:r>
    </w:p>
    <w:p w14:paraId="2EF65CD8" w14:textId="60DC870B" w:rsidR="00605A49" w:rsidRDefault="00605A49" w:rsidP="00A5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 pkt 6.:</w:t>
      </w:r>
    </w:p>
    <w:p w14:paraId="49D1A456" w14:textId="77777777" w:rsidR="00605A49" w:rsidRDefault="00605A49" w:rsidP="00A5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1B89EA" w14:textId="1EB3481F" w:rsidR="00605A49" w:rsidRDefault="00605A49" w:rsidP="00605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Skarbnik gminy Teresa Jóźwiak przedstawiła wykonanie budżetu gminy Strzałkowo za                 I półrocze 2020 r. (treść wystąpienia zał. nr 8).</w:t>
      </w:r>
    </w:p>
    <w:p w14:paraId="5986A6EE" w14:textId="77777777" w:rsidR="00605A49" w:rsidRDefault="00605A49" w:rsidP="00605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zapytał jaka jest opinia Komisji Budżetowej w sprawie przedstawionej informacji.</w:t>
      </w:r>
    </w:p>
    <w:p w14:paraId="1DBED8E5" w14:textId="77777777" w:rsidR="00605A49" w:rsidRDefault="00605A49" w:rsidP="00605A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Stefański przewodniczący  Komisji Budżetowej odpowiedział, że pozytywna.</w:t>
      </w:r>
    </w:p>
    <w:p w14:paraId="3D939A44" w14:textId="77777777" w:rsidR="00605A49" w:rsidRDefault="00605A49" w:rsidP="00605A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przedstawionej informacji .  W związku z brakiem chętnych do zabrania  głosu stwierdził, że zamyka dyskusję i przystępuje do  kolejnego punktu procedury podejmowania uchwał  - głosowania.  Informację poddał pod głosowanie.</w:t>
      </w:r>
    </w:p>
    <w:p w14:paraId="6291EAB5" w14:textId="358B00A4" w:rsidR="00605A49" w:rsidRDefault="00605A49" w:rsidP="00605A4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9.</w:t>
      </w:r>
    </w:p>
    <w:p w14:paraId="12E610F3" w14:textId="5F1E6D4E" w:rsidR="00605A49" w:rsidRPr="00B42426" w:rsidRDefault="00605A49" w:rsidP="00605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s</w:t>
      </w:r>
      <w:r w:rsidRPr="00800C80">
        <w:rPr>
          <w:rFonts w:ascii="Times New Roman" w:hAnsi="Times New Roman" w:cs="Times New Roman"/>
          <w:sz w:val="24"/>
          <w:szCs w:val="24"/>
        </w:rPr>
        <w:t>twierdz</w:t>
      </w:r>
      <w:r>
        <w:rPr>
          <w:rFonts w:ascii="Times New Roman" w:hAnsi="Times New Roman" w:cs="Times New Roman"/>
          <w:sz w:val="24"/>
          <w:szCs w:val="24"/>
        </w:rPr>
        <w:t>ił,</w:t>
      </w:r>
      <w:r w:rsidRPr="00800C80">
        <w:rPr>
          <w:rFonts w:ascii="Times New Roman" w:hAnsi="Times New Roman" w:cs="Times New Roman"/>
          <w:sz w:val="24"/>
          <w:szCs w:val="24"/>
        </w:rPr>
        <w:t xml:space="preserve"> że Rada Gminy Strzałkowo przyjęła  </w:t>
      </w:r>
      <w:r w:rsidRPr="00800C80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800C80">
        <w:rPr>
          <w:rFonts w:ascii="Times New Roman" w:hAnsi="Times New Roman" w:cs="Times New Roman"/>
          <w:sz w:val="24"/>
          <w:szCs w:val="24"/>
        </w:rPr>
        <w:t>nformacj</w:t>
      </w:r>
      <w:r w:rsidR="001313C0">
        <w:rPr>
          <w:rFonts w:ascii="Times New Roman" w:hAnsi="Times New Roman" w:cs="Times New Roman"/>
          <w:sz w:val="24"/>
          <w:szCs w:val="24"/>
        </w:rPr>
        <w:t>ę</w:t>
      </w:r>
      <w:r w:rsidRPr="00800C80">
        <w:rPr>
          <w:rFonts w:ascii="Times New Roman" w:hAnsi="Times New Roman" w:cs="Times New Roman"/>
          <w:sz w:val="24"/>
          <w:szCs w:val="24"/>
        </w:rPr>
        <w:t xml:space="preserve"> o dot. realizacji budżetu Gminy  Strzałkowo za I półrocze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800C80">
        <w:rPr>
          <w:rFonts w:ascii="Times New Roman" w:hAnsi="Times New Roman" w:cs="Times New Roman"/>
          <w:sz w:val="24"/>
          <w:szCs w:val="24"/>
        </w:rPr>
        <w:t>r.</w:t>
      </w:r>
      <w:r w:rsidRPr="00800C8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1F250309" w14:textId="77777777" w:rsidR="00605A49" w:rsidRDefault="00605A49" w:rsidP="00605A4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F2320E" w14:textId="18A57EB0" w:rsidR="00605A49" w:rsidRPr="00CA4C08" w:rsidRDefault="00605A49" w:rsidP="00605A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4C08">
        <w:rPr>
          <w:rFonts w:ascii="Times New Roman" w:hAnsi="Times New Roman" w:cs="Times New Roman"/>
          <w:b/>
          <w:bCs/>
          <w:sz w:val="24"/>
          <w:szCs w:val="24"/>
        </w:rPr>
        <w:t xml:space="preserve">Do pkt 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CA4C08">
        <w:rPr>
          <w:rFonts w:ascii="Times New Roman" w:hAnsi="Times New Roman" w:cs="Times New Roman"/>
          <w:b/>
          <w:bCs/>
          <w:sz w:val="24"/>
          <w:szCs w:val="24"/>
        </w:rPr>
        <w:t>.:</w:t>
      </w:r>
    </w:p>
    <w:p w14:paraId="52FEDC2C" w14:textId="77777777" w:rsidR="00605A49" w:rsidRDefault="00605A49" w:rsidP="00605A4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B772F5C" w14:textId="343F95DA" w:rsidR="00605A49" w:rsidRDefault="001313C0" w:rsidP="00605A4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="00605A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</w:t>
      </w:r>
    </w:p>
    <w:p w14:paraId="0B5039C4" w14:textId="5CEC7BA5" w:rsidR="00605A49" w:rsidRPr="00814080" w:rsidRDefault="00605A49" w:rsidP="00605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</w:t>
      </w:r>
      <w:r w:rsidR="001313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</w:t>
      </w:r>
      <w:r w:rsidRPr="002612E1">
        <w:rPr>
          <w:rFonts w:ascii="Times New Roman" w:eastAsia="Times New Roman" w:hAnsi="Times New Roman" w:cs="Times New Roman"/>
          <w:sz w:val="24"/>
          <w:szCs w:val="24"/>
          <w:lang w:eastAsia="pl-PL"/>
        </w:rPr>
        <w:t>uchylenia uchwały Nr XIV/157/2020 Rady Gminy Strzałkowo z dnia 25 czerwca 2020r. w sprawie zaciągnięcia kredytu długoterminowego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14080">
        <w:rPr>
          <w:rFonts w:ascii="Times New Roman" w:hAnsi="Times New Roman" w:cs="Times New Roman"/>
          <w:sz w:val="24"/>
          <w:szCs w:val="24"/>
        </w:rPr>
        <w:t xml:space="preserve">(treść wystąpienia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1573D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1FC4C762" w14:textId="77777777" w:rsidR="00605A49" w:rsidRDefault="00605A49" w:rsidP="00605A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5B21B066" w14:textId="77777777" w:rsidR="00605A49" w:rsidRDefault="00605A49" w:rsidP="00605A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367922EE" w14:textId="77777777" w:rsidR="00605A49" w:rsidRDefault="00605A49" w:rsidP="00605A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603DD130" w14:textId="42DE3586" w:rsidR="00605A49" w:rsidRDefault="00605A49" w:rsidP="00605A4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lastRenderedPageBreak/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</w:t>
      </w:r>
      <w:r w:rsidR="0041573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8EF847" w14:textId="36F0071F" w:rsidR="00605A49" w:rsidRDefault="00605A49" w:rsidP="00605A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 w sprawie </w:t>
      </w:r>
      <w:r w:rsidR="0041573D" w:rsidRPr="002612E1">
        <w:rPr>
          <w:rFonts w:ascii="Times New Roman" w:eastAsia="Times New Roman" w:hAnsi="Times New Roman" w:cs="Times New Roman"/>
          <w:sz w:val="24"/>
          <w:szCs w:val="24"/>
          <w:lang w:eastAsia="pl-PL"/>
        </w:rPr>
        <w:t>uchylenia uchwały Nr XIV/157/2020 Rady Gminy Strzałkowo z dnia 25 czerwca 2020r. w sprawie zaciągnięcia kredytu długoterminowego</w:t>
      </w:r>
      <w:r w:rsidR="0041573D"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(uchwała nr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="0041573D">
        <w:rPr>
          <w:rFonts w:ascii="Times New Roman" w:eastAsia="Times New Roman" w:hAnsi="Times New Roman" w:cs="Times New Roman"/>
          <w:sz w:val="24"/>
          <w:szCs w:val="24"/>
          <w:lang w:eastAsia="pl-PL"/>
        </w:rPr>
        <w:t>VI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41573D">
        <w:rPr>
          <w:rFonts w:ascii="Times New Roman" w:eastAsia="Times New Roman" w:hAnsi="Times New Roman" w:cs="Times New Roman"/>
          <w:sz w:val="24"/>
          <w:szCs w:val="24"/>
          <w:lang w:eastAsia="pl-PL"/>
        </w:rPr>
        <w:t>171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 w:rsidR="0041573D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1573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CFE23F0" w14:textId="1CB58E06" w:rsidR="00605A49" w:rsidRDefault="00605A49" w:rsidP="00605A4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C163BDE" w14:textId="69754040" w:rsidR="00605A49" w:rsidRPr="00CA4C08" w:rsidRDefault="0041573D" w:rsidP="00605A4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</w:t>
      </w:r>
      <w:r w:rsidR="00605A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</w:t>
      </w:r>
    </w:p>
    <w:p w14:paraId="7660A1F4" w14:textId="3739E8AC" w:rsidR="00605A49" w:rsidRDefault="00605A49" w:rsidP="00605A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      zmieniający  uchwałę w sprawie Wieloletniej Prognozy Finansowej Gminy Strzałkowo (treść wystąpienia – zał. nr </w:t>
      </w:r>
      <w:r w:rsidR="0041573D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431FD0E" w14:textId="77777777" w:rsidR="00605A49" w:rsidRDefault="00605A49" w:rsidP="00605A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3CC6062F" w14:textId="77777777" w:rsidR="00605A49" w:rsidRDefault="00605A49" w:rsidP="00605A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Stefański przewodniczący  Komisji Budżetowej odpowiedział, że pozytywna.</w:t>
      </w:r>
    </w:p>
    <w:p w14:paraId="13E81BE8" w14:textId="77777777" w:rsidR="00605A49" w:rsidRDefault="00605A49" w:rsidP="00605A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4A835D29" w14:textId="12B8A0C5" w:rsidR="00605A49" w:rsidRDefault="00605A49" w:rsidP="00605A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41573D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C99CB7B" w14:textId="36664C40" w:rsidR="00605A49" w:rsidRDefault="00605A49" w:rsidP="00605A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podjęła  uchwałę zmieniającą uchwałę w  sprawie Wieloletniej Prognozy Finansowej Gminy Strzałkowo (uchwała nr  X</w:t>
      </w:r>
      <w:r w:rsidR="0041573D">
        <w:rPr>
          <w:rFonts w:ascii="Times New Roman" w:eastAsia="Times New Roman" w:hAnsi="Times New Roman" w:cs="Times New Roman"/>
          <w:sz w:val="24"/>
          <w:szCs w:val="24"/>
          <w:lang w:eastAsia="pl-PL"/>
        </w:rPr>
        <w:t>VI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41573D">
        <w:rPr>
          <w:rFonts w:ascii="Times New Roman" w:eastAsia="Times New Roman" w:hAnsi="Times New Roman" w:cs="Times New Roman"/>
          <w:sz w:val="24"/>
          <w:szCs w:val="24"/>
          <w:lang w:eastAsia="pl-PL"/>
        </w:rPr>
        <w:t>172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 w:rsidR="0041573D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</w:t>
      </w:r>
      <w:r w:rsidR="0041573D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3200281" w14:textId="77777777" w:rsidR="00605A49" w:rsidRDefault="00605A49" w:rsidP="00605A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0CDA05" w14:textId="69C55704" w:rsidR="00605A49" w:rsidRPr="00CA4C08" w:rsidRDefault="00142C4E" w:rsidP="00605A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</w:t>
      </w:r>
      <w:r w:rsidR="00605A49" w:rsidRPr="00CA4C0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</w:t>
      </w:r>
    </w:p>
    <w:p w14:paraId="6E14AC68" w14:textId="77777777" w:rsidR="00605A49" w:rsidRDefault="00605A49" w:rsidP="00605A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2713A2" w14:textId="1EFF5FAD" w:rsidR="00605A49" w:rsidRDefault="00605A49" w:rsidP="00605A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zmieniający  uchwałę  w sprawie  uchwały budżetowej na rok 20</w:t>
      </w:r>
      <w:r w:rsidR="0041573D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treść wystąpienia – zał. nr </w:t>
      </w:r>
      <w:r w:rsidR="0041573D"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3828FF73" w14:textId="77777777" w:rsidR="00605A49" w:rsidRDefault="00605A49" w:rsidP="00605A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17DCB134" w14:textId="77777777" w:rsidR="00605A49" w:rsidRDefault="00605A49" w:rsidP="00605A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Stefański przewodniczący  Komisji Budżetowej odpowiedział, że pozytywna.</w:t>
      </w:r>
    </w:p>
    <w:p w14:paraId="0886C3E1" w14:textId="77777777" w:rsidR="00605A49" w:rsidRDefault="00605A49" w:rsidP="00605A49">
      <w:pPr>
        <w:spacing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351533C1" w14:textId="6D799357" w:rsidR="00605A49" w:rsidRDefault="00605A49" w:rsidP="00605A49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</w:t>
      </w:r>
      <w:r w:rsidR="00142C4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96F429E" w14:textId="322F3B54" w:rsidR="00605A49" w:rsidRDefault="00605A49" w:rsidP="00605A4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zmieniającą  uchwałę  w sprawie uchwały budżetowej na rok 20</w:t>
      </w:r>
      <w:r w:rsidR="00142C4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(uchwała nr </w:t>
      </w:r>
      <w:r w:rsidR="00142C4E">
        <w:rPr>
          <w:rFonts w:ascii="Times New Roman" w:eastAsia="Times New Roman" w:hAnsi="Times New Roman" w:cs="Times New Roman"/>
          <w:sz w:val="24"/>
          <w:szCs w:val="24"/>
          <w:lang w:eastAsia="pl-PL"/>
        </w:rPr>
        <w:t>XVI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142C4E">
        <w:rPr>
          <w:rFonts w:ascii="Times New Roman" w:eastAsia="Times New Roman" w:hAnsi="Times New Roman" w:cs="Times New Roman"/>
          <w:sz w:val="24"/>
          <w:szCs w:val="24"/>
          <w:lang w:eastAsia="pl-PL"/>
        </w:rPr>
        <w:t>173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 w:rsidR="00142C4E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1</w:t>
      </w:r>
      <w:r w:rsidR="00142C4E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C5B502A" w14:textId="5903C162" w:rsidR="00605A49" w:rsidRDefault="00605A49" w:rsidP="00605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1EAB77" w14:textId="20EACFC8" w:rsidR="00142C4E" w:rsidRPr="00142C4E" w:rsidRDefault="00142C4E" w:rsidP="00605A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2C4E">
        <w:rPr>
          <w:rFonts w:ascii="Times New Roman" w:hAnsi="Times New Roman" w:cs="Times New Roman"/>
          <w:b/>
          <w:bCs/>
          <w:sz w:val="24"/>
          <w:szCs w:val="24"/>
        </w:rPr>
        <w:t>d/</w:t>
      </w:r>
    </w:p>
    <w:p w14:paraId="002DADB8" w14:textId="6274ABE5" w:rsidR="00142C4E" w:rsidRPr="00142C4E" w:rsidRDefault="00142C4E" w:rsidP="00142C4E">
      <w:pPr>
        <w:pStyle w:val="Bezodstpw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Sekretarz</w:t>
      </w:r>
      <w:r w:rsidRPr="00926BE6">
        <w:rPr>
          <w:sz w:val="24"/>
          <w:szCs w:val="24"/>
        </w:rPr>
        <w:t xml:space="preserve"> gminy </w:t>
      </w:r>
      <w:r>
        <w:rPr>
          <w:sz w:val="24"/>
          <w:szCs w:val="24"/>
        </w:rPr>
        <w:t>Lech Nowaczyk</w:t>
      </w:r>
      <w:r w:rsidRPr="00926BE6">
        <w:rPr>
          <w:sz w:val="24"/>
          <w:szCs w:val="24"/>
        </w:rPr>
        <w:t xml:space="preserve"> przedstawił pr</w:t>
      </w:r>
      <w:r w:rsidRPr="00BD321D">
        <w:rPr>
          <w:sz w:val="24"/>
          <w:szCs w:val="24"/>
        </w:rPr>
        <w:t xml:space="preserve">ojekt uchwały </w:t>
      </w:r>
      <w:r>
        <w:rPr>
          <w:sz w:val="24"/>
          <w:szCs w:val="24"/>
        </w:rPr>
        <w:t xml:space="preserve">Rady Gminy Strzałkowo              w sprawie </w:t>
      </w:r>
      <w:r w:rsidRPr="002612E1">
        <w:rPr>
          <w:sz w:val="24"/>
          <w:szCs w:val="24"/>
        </w:rPr>
        <w:t xml:space="preserve">zatwierdzenia wyników kontroli kwot rekompensaty całkowitej wypłaconej Miejskiemu Zakładowi Gospodarki Odpadami Komunalnymi </w:t>
      </w:r>
      <w:r>
        <w:rPr>
          <w:sz w:val="24"/>
          <w:szCs w:val="24"/>
        </w:rPr>
        <w:t>s</w:t>
      </w:r>
      <w:r w:rsidRPr="002612E1">
        <w:rPr>
          <w:sz w:val="24"/>
          <w:szCs w:val="24"/>
        </w:rPr>
        <w:t>p. z o.o. w Koninie za rok 2019</w:t>
      </w:r>
      <w:r>
        <w:rPr>
          <w:sz w:val="24"/>
          <w:szCs w:val="24"/>
        </w:rPr>
        <w:t xml:space="preserve">. Poinformował, że w dniu 19.06.2020 r. do Rady Gminy Strzałkowo wpłynęło pismo Miejskiego Zakładu Gospodarowania Odpadami Komunalnymi Sp. z o.o. w Koninie z dnia 15.06.2020r.w sprawie zatwierdzenia wyników kontroli kwot rekompensaty całkowitej wypłaconej MZGOK Sp. z o.o. w roku 2019. </w:t>
      </w:r>
      <w:r w:rsidRPr="00ED6E6D">
        <w:rPr>
          <w:sz w:val="24"/>
          <w:szCs w:val="24"/>
        </w:rPr>
        <w:t>Na podstawie § 5.5 umowy wykonawczej na świadcz</w:t>
      </w:r>
      <w:r>
        <w:rPr>
          <w:sz w:val="24"/>
          <w:szCs w:val="24"/>
        </w:rPr>
        <w:t xml:space="preserve">enie usług w zakresie odzysku i </w:t>
      </w:r>
      <w:r w:rsidRPr="00ED6E6D">
        <w:rPr>
          <w:sz w:val="24"/>
          <w:szCs w:val="24"/>
        </w:rPr>
        <w:t>unieszk</w:t>
      </w:r>
      <w:r>
        <w:rPr>
          <w:sz w:val="24"/>
          <w:szCs w:val="24"/>
        </w:rPr>
        <w:t>odliwiania odpadów komunalnych oraz</w:t>
      </w:r>
      <w:r w:rsidRPr="00ED6E6D">
        <w:rPr>
          <w:sz w:val="24"/>
          <w:szCs w:val="24"/>
        </w:rPr>
        <w:t xml:space="preserve"> nadzoru zrekultywowanych składowisk odpadów zawar</w:t>
      </w:r>
      <w:r>
        <w:rPr>
          <w:sz w:val="24"/>
          <w:szCs w:val="24"/>
        </w:rPr>
        <w:t>tej w dniu 29 grudnia 2011 roku</w:t>
      </w:r>
      <w:r w:rsidRPr="00ED6E6D">
        <w:rPr>
          <w:sz w:val="24"/>
          <w:szCs w:val="24"/>
        </w:rPr>
        <w:t xml:space="preserve"> Rada Miast/Gmin będących udziałowcami Miejskiego Zakładu Gospodarowania Odpadami Komunalnymi Sp. z o.o. w Koninie zatwierdzają wyniki kontroli w terminie 60 dni od ich otrzymania.</w:t>
      </w:r>
      <w:r>
        <w:rPr>
          <w:sz w:val="24"/>
          <w:szCs w:val="24"/>
        </w:rPr>
        <w:t xml:space="preserve"> Do oceny, czy rekompensata całkowita nie jest nadmierna służy średnioroczna wartość wskaźnika stopy zwrotu z aktywów - ROA, którego przekroczenie powyżej 9%              w ujęciu nominalnym stanowi nadwyżkę rekompensaty całkowitej. Wskaźnik ROA liczony jest wg wzoru:  zysk netto dzielony przez średni stan aktywów. Dla </w:t>
      </w:r>
      <w:r w:rsidRPr="00124B11">
        <w:rPr>
          <w:sz w:val="24"/>
          <w:szCs w:val="24"/>
        </w:rPr>
        <w:t xml:space="preserve"> roku 2019 wskaźnik ROA</w:t>
      </w:r>
      <w:r>
        <w:rPr>
          <w:sz w:val="24"/>
          <w:szCs w:val="24"/>
          <w:u w:val="single"/>
        </w:rPr>
        <w:t xml:space="preserve"> </w:t>
      </w:r>
      <w:r w:rsidRPr="00142C4E">
        <w:rPr>
          <w:sz w:val="24"/>
          <w:szCs w:val="24"/>
        </w:rPr>
        <w:t>wynosi</w:t>
      </w:r>
      <w:bookmarkStart w:id="0" w:name="_Hlk51247522"/>
      <w:r w:rsidRPr="00142C4E">
        <w:rPr>
          <w:sz w:val="24"/>
          <w:szCs w:val="24"/>
        </w:rPr>
        <w:t xml:space="preserve"> 1,23%.</w:t>
      </w:r>
      <w:bookmarkEnd w:id="0"/>
      <w:r w:rsidR="00124B11">
        <w:rPr>
          <w:sz w:val="24"/>
          <w:szCs w:val="24"/>
        </w:rPr>
        <w:t xml:space="preserve"> </w:t>
      </w:r>
      <w:r>
        <w:rPr>
          <w:sz w:val="24"/>
          <w:szCs w:val="24"/>
        </w:rPr>
        <w:t>Wyliczony poziom wskaźnika jest niższy niż określony w umowie wykonawczej w § 9.2 a) tj. 9 % w ujęciu nominalnym, stąd na podstawie § 9 pkt 9.3 przedmiotowej umowy stwierdza się, że nie wystąpiła nadmierna rekompensata całkowita.  związku z powyższym zasadne jest podjęcie niniejszej uchwały.</w:t>
      </w:r>
    </w:p>
    <w:p w14:paraId="736E2ED4" w14:textId="77777777" w:rsidR="00142C4E" w:rsidRDefault="00142C4E" w:rsidP="00142C4E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t>Przewodniczący zapytał jak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234E1">
        <w:rPr>
          <w:rFonts w:ascii="Times New Roman" w:hAnsi="Times New Roman" w:cs="Times New Roman"/>
          <w:sz w:val="24"/>
          <w:szCs w:val="24"/>
        </w:rPr>
        <w:t xml:space="preserve"> jest opinia w sprawie przedstawione</w:t>
      </w:r>
      <w:r>
        <w:rPr>
          <w:rFonts w:ascii="Times New Roman" w:hAnsi="Times New Roman" w:cs="Times New Roman"/>
          <w:sz w:val="24"/>
          <w:szCs w:val="24"/>
        </w:rPr>
        <w:t>go projektu uchwały</w:t>
      </w:r>
      <w:r w:rsidRPr="004234E1">
        <w:rPr>
          <w:rFonts w:ascii="Times New Roman" w:hAnsi="Times New Roman" w:cs="Times New Roman"/>
          <w:sz w:val="24"/>
          <w:szCs w:val="24"/>
        </w:rPr>
        <w:t xml:space="preserve">  Komisji Rozwoju Gospodarczego, Rolnictwa i Ochrony Środowiska.</w:t>
      </w:r>
    </w:p>
    <w:p w14:paraId="650763B1" w14:textId="77777777" w:rsidR="00142C4E" w:rsidRPr="004234E1" w:rsidRDefault="00142C4E" w:rsidP="00142C4E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lastRenderedPageBreak/>
        <w:t xml:space="preserve">Olech </w:t>
      </w:r>
      <w:proofErr w:type="spellStart"/>
      <w:r w:rsidRPr="004234E1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4234E1">
        <w:rPr>
          <w:rFonts w:ascii="Times New Roman" w:hAnsi="Times New Roman" w:cs="Times New Roman"/>
          <w:sz w:val="24"/>
          <w:szCs w:val="24"/>
        </w:rPr>
        <w:t xml:space="preserve"> przewodniczący Komisji Rozwoju Gospodarczego, Rolnictwa i Ochrony Środowiska odpowiedział, że</w:t>
      </w:r>
      <w:r>
        <w:rPr>
          <w:rFonts w:ascii="Times New Roman" w:hAnsi="Times New Roman" w:cs="Times New Roman"/>
          <w:sz w:val="24"/>
          <w:szCs w:val="24"/>
        </w:rPr>
        <w:t xml:space="preserve"> opinia jest pozytywna</w:t>
      </w:r>
      <w:r w:rsidRPr="004234E1">
        <w:rPr>
          <w:rFonts w:ascii="Times New Roman" w:hAnsi="Times New Roman" w:cs="Times New Roman"/>
          <w:sz w:val="24"/>
          <w:szCs w:val="24"/>
        </w:rPr>
        <w:t>.</w:t>
      </w:r>
    </w:p>
    <w:p w14:paraId="67885C15" w14:textId="77777777" w:rsidR="00142C4E" w:rsidRDefault="00142C4E" w:rsidP="00142C4E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6E39D8EC" w14:textId="08B95622" w:rsidR="00142C4E" w:rsidRPr="00142C4E" w:rsidRDefault="00142C4E" w:rsidP="00142C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19.</w:t>
      </w:r>
    </w:p>
    <w:p w14:paraId="3C43BCC3" w14:textId="43FAD48F" w:rsidR="00142C4E" w:rsidRDefault="00142C4E" w:rsidP="00142C4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</w:t>
      </w:r>
      <w:r w:rsidRPr="00261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zatwierdzenia wyników kontroli kwot rekompensaty całkowitej wypłaconej Miejskiemu Zakładowi Gospodarki Odpadami Komunalnymi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2612E1">
        <w:rPr>
          <w:rFonts w:ascii="Times New Roman" w:eastAsia="Times New Roman" w:hAnsi="Times New Roman" w:cs="Times New Roman"/>
          <w:sz w:val="24"/>
          <w:szCs w:val="24"/>
          <w:lang w:eastAsia="pl-PL"/>
        </w:rPr>
        <w:t>p. z o.o. w Koninie za rok 2019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XVI/174/2020 – zał. nr 20).</w:t>
      </w:r>
    </w:p>
    <w:p w14:paraId="0DAD5564" w14:textId="00E89646" w:rsidR="00142C4E" w:rsidRDefault="00142C4E" w:rsidP="00142C4E">
      <w:pPr>
        <w:rPr>
          <w:rFonts w:ascii="Times New Roman" w:hAnsi="Times New Roman" w:cs="Times New Roman"/>
          <w:sz w:val="24"/>
          <w:szCs w:val="24"/>
        </w:rPr>
      </w:pPr>
    </w:p>
    <w:p w14:paraId="75D9A097" w14:textId="49189B5B" w:rsidR="00142C4E" w:rsidRPr="00C37CE3" w:rsidRDefault="00142C4E" w:rsidP="00142C4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37CE3">
        <w:rPr>
          <w:rFonts w:ascii="Times New Roman" w:hAnsi="Times New Roman" w:cs="Times New Roman"/>
          <w:b/>
          <w:bCs/>
          <w:sz w:val="24"/>
          <w:szCs w:val="24"/>
        </w:rPr>
        <w:t>e/</w:t>
      </w:r>
    </w:p>
    <w:p w14:paraId="16770B40" w14:textId="1F1C01D8" w:rsidR="00C37CE3" w:rsidRPr="00C37CE3" w:rsidRDefault="00142C4E" w:rsidP="00124B1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</w:t>
      </w:r>
      <w:r w:rsidRPr="00926BE6">
        <w:rPr>
          <w:rFonts w:ascii="Times New Roman" w:hAnsi="Times New Roman" w:cs="Times New Roman"/>
          <w:sz w:val="24"/>
          <w:szCs w:val="24"/>
        </w:rPr>
        <w:t xml:space="preserve"> gminy </w:t>
      </w:r>
      <w:r>
        <w:rPr>
          <w:rFonts w:ascii="Times New Roman" w:hAnsi="Times New Roman" w:cs="Times New Roman"/>
          <w:sz w:val="24"/>
          <w:szCs w:val="24"/>
        </w:rPr>
        <w:t>Lech Nowaczyk</w:t>
      </w:r>
      <w:r w:rsidRPr="00926BE6">
        <w:rPr>
          <w:rFonts w:ascii="Times New Roman" w:hAnsi="Times New Roman" w:cs="Times New Roman"/>
          <w:sz w:val="24"/>
          <w:szCs w:val="24"/>
        </w:rPr>
        <w:t xml:space="preserve"> przedstawił pr</w:t>
      </w:r>
      <w:r w:rsidRPr="00BD321D">
        <w:rPr>
          <w:rFonts w:ascii="Times New Roman" w:hAnsi="Times New Roman" w:cs="Times New Roman"/>
          <w:sz w:val="24"/>
          <w:szCs w:val="24"/>
        </w:rPr>
        <w:t xml:space="preserve">ojekt uchwały </w:t>
      </w:r>
      <w:r>
        <w:rPr>
          <w:rFonts w:ascii="Times New Roman" w:hAnsi="Times New Roman" w:cs="Times New Roman"/>
          <w:sz w:val="24"/>
          <w:szCs w:val="24"/>
        </w:rPr>
        <w:t>Rady Gminy Strzałkowo</w:t>
      </w:r>
      <w:r w:rsidR="00C37CE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w sprawie </w:t>
      </w:r>
      <w:r w:rsidR="00C37CE3" w:rsidRPr="002612E1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uchwały nr XII/86/2015</w:t>
      </w:r>
      <w:r w:rsidR="00C37C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Gminy Strzałkowo</w:t>
      </w:r>
      <w:r w:rsidR="00C37CE3" w:rsidRPr="00261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29 października 2015r. w sprawie określenia przystanków komunikacyjnych, których właścicielem lub zarządzającym jest Gmina Strzałkowo oraz warunków i zasad korzystania z przystankó</w:t>
      </w:r>
      <w:r w:rsidR="00C37CE3" w:rsidRPr="003A4F73">
        <w:rPr>
          <w:rFonts w:ascii="Times New Roman" w:eastAsia="Times New Roman" w:hAnsi="Times New Roman" w:cs="Times New Roman"/>
          <w:sz w:val="24"/>
          <w:szCs w:val="24"/>
          <w:lang w:eastAsia="pl-PL"/>
        </w:rPr>
        <w:t>w.</w:t>
      </w:r>
      <w:r w:rsidR="00C37C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 </w:t>
      </w:r>
      <w:r w:rsidR="00C37CE3">
        <w:rPr>
          <w:b/>
        </w:rPr>
        <w:t xml:space="preserve"> </w:t>
      </w:r>
      <w:r w:rsidR="00C37CE3" w:rsidRPr="00C37CE3">
        <w:rPr>
          <w:rFonts w:ascii="Times New Roman" w:hAnsi="Times New Roman" w:cs="Times New Roman"/>
          <w:b/>
          <w:sz w:val="24"/>
          <w:szCs w:val="24"/>
        </w:rPr>
        <w:t>z</w:t>
      </w:r>
      <w:r w:rsidR="00C37CE3" w:rsidRPr="00C37CE3">
        <w:rPr>
          <w:rFonts w:ascii="Times New Roman" w:hAnsi="Times New Roman" w:cs="Times New Roman"/>
          <w:sz w:val="24"/>
          <w:szCs w:val="24"/>
        </w:rPr>
        <w:t>miana uchwały dotyczy załącznika nr 1 i polega na dodaniu do aktualnego wykazu przystanków nowej lokalizacji, która na wniosek mieszkańców pozwoli na optymalizację sieci połączeń komunikacji transportu publicznego na terenie gminy Strzałkowo. Propozycja ta  zabezpiecza potrzeby i preferencje pasażerów, a przede wszystkim młodzieży szkolnej. Pozostałe warunki i zasady korzystania z przystanków komunikacyjnych nie ulegają zmianie</w:t>
      </w:r>
      <w:r w:rsidR="00C37CE3">
        <w:rPr>
          <w:rFonts w:ascii="Times New Roman" w:hAnsi="Times New Roman" w:cs="Times New Roman"/>
          <w:sz w:val="24"/>
          <w:szCs w:val="24"/>
        </w:rPr>
        <w:t>.</w:t>
      </w:r>
    </w:p>
    <w:p w14:paraId="059C942A" w14:textId="786BF12A" w:rsidR="00142C4E" w:rsidRDefault="00142C4E" w:rsidP="00124B11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t>Przewodniczący zapytał jak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234E1">
        <w:rPr>
          <w:rFonts w:ascii="Times New Roman" w:hAnsi="Times New Roman" w:cs="Times New Roman"/>
          <w:sz w:val="24"/>
          <w:szCs w:val="24"/>
        </w:rPr>
        <w:t xml:space="preserve"> jest opinia w sprawie przedstawione</w:t>
      </w:r>
      <w:r>
        <w:rPr>
          <w:rFonts w:ascii="Times New Roman" w:hAnsi="Times New Roman" w:cs="Times New Roman"/>
          <w:sz w:val="24"/>
          <w:szCs w:val="24"/>
        </w:rPr>
        <w:t>go projektu uchwały</w:t>
      </w:r>
      <w:r w:rsidRPr="004234E1">
        <w:rPr>
          <w:rFonts w:ascii="Times New Roman" w:hAnsi="Times New Roman" w:cs="Times New Roman"/>
          <w:sz w:val="24"/>
          <w:szCs w:val="24"/>
        </w:rPr>
        <w:t xml:space="preserve">  Komisji </w:t>
      </w:r>
      <w:r w:rsidR="00E14AC1">
        <w:rPr>
          <w:rFonts w:ascii="Times New Roman" w:hAnsi="Times New Roman" w:cs="Times New Roman"/>
          <w:sz w:val="24"/>
          <w:szCs w:val="24"/>
        </w:rPr>
        <w:t xml:space="preserve">Porządku i </w:t>
      </w:r>
      <w:r w:rsidR="00C37CE3">
        <w:rPr>
          <w:rFonts w:ascii="Times New Roman" w:hAnsi="Times New Roman" w:cs="Times New Roman"/>
          <w:sz w:val="24"/>
          <w:szCs w:val="24"/>
        </w:rPr>
        <w:t>Bezpieczeństwa Publicznego.</w:t>
      </w:r>
    </w:p>
    <w:p w14:paraId="62ECC594" w14:textId="39F2D114" w:rsidR="00142C4E" w:rsidRPr="004234E1" w:rsidRDefault="00C37CE3" w:rsidP="00124B11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Krzysztof </w:t>
      </w:r>
      <w:proofErr w:type="spellStart"/>
      <w:r>
        <w:rPr>
          <w:rFonts w:ascii="Times New Roman" w:hAnsi="Times New Roman" w:cs="Times New Roman"/>
          <w:sz w:val="24"/>
          <w:szCs w:val="24"/>
        </w:rPr>
        <w:t>Nawrocik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2C4E" w:rsidRPr="004234E1">
        <w:rPr>
          <w:rFonts w:ascii="Times New Roman" w:hAnsi="Times New Roman" w:cs="Times New Roman"/>
          <w:sz w:val="24"/>
          <w:szCs w:val="24"/>
        </w:rPr>
        <w:t xml:space="preserve"> przewodniczący Komisji </w:t>
      </w:r>
      <w:r>
        <w:rPr>
          <w:rFonts w:ascii="Times New Roman" w:hAnsi="Times New Roman" w:cs="Times New Roman"/>
          <w:sz w:val="24"/>
          <w:szCs w:val="24"/>
        </w:rPr>
        <w:t xml:space="preserve"> Porządku</w:t>
      </w:r>
      <w:r w:rsidR="00E14AC1">
        <w:rPr>
          <w:rFonts w:ascii="Times New Roman" w:hAnsi="Times New Roman" w:cs="Times New Roman"/>
          <w:sz w:val="24"/>
          <w:szCs w:val="24"/>
        </w:rPr>
        <w:t xml:space="preserve"> i Bezpieczeństwa</w:t>
      </w:r>
      <w:r>
        <w:rPr>
          <w:rFonts w:ascii="Times New Roman" w:hAnsi="Times New Roman" w:cs="Times New Roman"/>
          <w:sz w:val="24"/>
          <w:szCs w:val="24"/>
        </w:rPr>
        <w:t xml:space="preserve"> Publicznego </w:t>
      </w:r>
      <w:r w:rsidRPr="004234E1">
        <w:rPr>
          <w:rFonts w:ascii="Times New Roman" w:hAnsi="Times New Roman" w:cs="Times New Roman"/>
          <w:sz w:val="24"/>
          <w:szCs w:val="24"/>
        </w:rPr>
        <w:t>odpowiedział, że</w:t>
      </w:r>
      <w:r>
        <w:rPr>
          <w:rFonts w:ascii="Times New Roman" w:hAnsi="Times New Roman" w:cs="Times New Roman"/>
          <w:sz w:val="24"/>
          <w:szCs w:val="24"/>
        </w:rPr>
        <w:t xml:space="preserve"> opinia jest pozytywna</w:t>
      </w:r>
      <w:r w:rsidRPr="004234E1">
        <w:rPr>
          <w:rFonts w:ascii="Times New Roman" w:hAnsi="Times New Roman" w:cs="Times New Roman"/>
          <w:sz w:val="24"/>
          <w:szCs w:val="24"/>
        </w:rPr>
        <w:t>.</w:t>
      </w:r>
    </w:p>
    <w:p w14:paraId="3064B30E" w14:textId="77777777" w:rsidR="00142C4E" w:rsidRDefault="00142C4E" w:rsidP="00142C4E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2235F655" w14:textId="21BFDFD1" w:rsidR="00142C4E" w:rsidRPr="00142C4E" w:rsidRDefault="00142C4E" w:rsidP="00142C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C37CE3">
        <w:rPr>
          <w:rFonts w:ascii="Times New Roman" w:hAnsi="Times New Roman" w:cs="Times New Roman"/>
          <w:sz w:val="24"/>
          <w:szCs w:val="24"/>
        </w:rPr>
        <w:t>21.</w:t>
      </w:r>
    </w:p>
    <w:p w14:paraId="0B37D0FB" w14:textId="2039F684" w:rsidR="00142C4E" w:rsidRDefault="00142C4E" w:rsidP="00C37CE3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</w:t>
      </w:r>
      <w:r w:rsidR="00124B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zmieniającą</w:t>
      </w:r>
      <w:r w:rsidR="00C37CE3" w:rsidRPr="00261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</w:t>
      </w:r>
      <w:r w:rsidR="00124B11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C37CE3" w:rsidRPr="00261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XII/86/2015</w:t>
      </w:r>
      <w:r w:rsidR="00C37C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Gminy Strzałkowo</w:t>
      </w:r>
      <w:r w:rsidR="00C37CE3" w:rsidRPr="00261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29 października 2015 r. w sprawie określenia przystanków komunikacyjnych, których właścicielem lub zarządzającym jest Gmina Strzałkowo oraz warunków i zasad korzystania z przystankó</w:t>
      </w:r>
      <w:r w:rsidR="00C37CE3" w:rsidRPr="003A4F73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C37C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XVI/17</w:t>
      </w:r>
      <w:r w:rsidR="00C37CE3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/2020 – zał. nr 2</w:t>
      </w:r>
      <w:r w:rsidR="00C37CE3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6B31ECD7" w14:textId="77777777" w:rsidR="00142C4E" w:rsidRDefault="00142C4E" w:rsidP="00605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988AA5" w14:textId="519D6079" w:rsidR="00605A49" w:rsidRDefault="00C37CE3" w:rsidP="00605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pkt 8.:</w:t>
      </w:r>
    </w:p>
    <w:p w14:paraId="09A0D292" w14:textId="77777777" w:rsidR="00124B11" w:rsidRDefault="00124B11" w:rsidP="00605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8AD32F" w14:textId="463F6E4D" w:rsidR="00C37CE3" w:rsidRDefault="00C37CE3" w:rsidP="00605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</w:t>
      </w:r>
      <w:r w:rsidR="00E14AC1">
        <w:rPr>
          <w:rFonts w:ascii="Times New Roman" w:hAnsi="Times New Roman" w:cs="Times New Roman"/>
          <w:sz w:val="24"/>
          <w:szCs w:val="24"/>
        </w:rPr>
        <w:t>dniczący poprosił sekretarza gminy Lecha Nowaczyka o przedstawienie informacji dot. przygotowania  placówek oświatowych do nowego roku szkolnego 2020/2021</w:t>
      </w:r>
      <w:r w:rsidR="00124B11">
        <w:rPr>
          <w:rFonts w:ascii="Times New Roman" w:hAnsi="Times New Roman" w:cs="Times New Roman"/>
          <w:sz w:val="24"/>
          <w:szCs w:val="24"/>
        </w:rPr>
        <w:t xml:space="preserve"> (zał. nr 23).</w:t>
      </w:r>
    </w:p>
    <w:p w14:paraId="213CD4D7" w14:textId="601E2C9A" w:rsidR="00E14AC1" w:rsidRDefault="00E14AC1" w:rsidP="00605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 Lech Nowaczyk poinformował, że ww. informację radni otrzymali drogą elektroniczną. Zaproponował, aby ją przyjąć do wiadomości  bez odczytywania. Stwierdził, że jeżeli będzie taka potrzeba to ją odczyta.</w:t>
      </w:r>
    </w:p>
    <w:p w14:paraId="5F13EFDF" w14:textId="77777777" w:rsidR="00117C50" w:rsidRDefault="00117C50" w:rsidP="00117C50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zapytał jaka jest opinia Komisji Oświaty, Kultury, Sportu,  Ochrony Zdrowia i Pomocy Społecznej w sprawie przedstawionego projektu uchwały. </w:t>
      </w:r>
    </w:p>
    <w:p w14:paraId="1AE61DC6" w14:textId="77777777" w:rsidR="00117C50" w:rsidRDefault="00117C50" w:rsidP="00117C50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Graczyk przewodniczący  Komisji Oświaty, Kultury, Sportu, Ochrony Zdrowia i Pomocy Społecznej  odpowiedział, że pozytywna.</w:t>
      </w:r>
    </w:p>
    <w:p w14:paraId="6C7F8948" w14:textId="0FF48B44" w:rsidR="00124B11" w:rsidRDefault="00117C50" w:rsidP="00124B11">
      <w:pPr>
        <w:pStyle w:val="Tekstpodstawowywcity"/>
        <w:spacing w:after="240" w:line="360" w:lineRule="auto"/>
        <w:ind w:left="0" w:firstLine="0"/>
        <w:jc w:val="both"/>
      </w:pPr>
      <w:r>
        <w:t>Przewodniczący  stwierdził, że otwiera dyskusję. Zapytał, czy ktoś z radnych ma pytania, uwagi, propozycje dot. przedstawionej informacji.  W związku z brakiem chętnych do zabrania  głosu stwierdził, że zamyka dyskusję i przystępuje do  kolejnego punktu porządku obrad.</w:t>
      </w:r>
    </w:p>
    <w:p w14:paraId="22A281EE" w14:textId="77777777" w:rsidR="00124B11" w:rsidRDefault="00124B11" w:rsidP="00605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895FA1" w14:textId="77777777" w:rsidR="00124B11" w:rsidRDefault="00124B11" w:rsidP="00605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2DFEBF" w14:textId="4F5F5D41" w:rsidR="00117C50" w:rsidRDefault="00117C50" w:rsidP="00605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 pkt 9.:</w:t>
      </w:r>
    </w:p>
    <w:p w14:paraId="45B928CB" w14:textId="6EF4718E" w:rsidR="00117C50" w:rsidRDefault="00117C50" w:rsidP="00117C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poinformował, że w</w:t>
      </w:r>
      <w:r w:rsidRPr="00117C50">
        <w:rPr>
          <w:rFonts w:ascii="Times New Roman" w:hAnsi="Times New Roman" w:cs="Times New Roman"/>
          <w:sz w:val="24"/>
          <w:szCs w:val="24"/>
        </w:rPr>
        <w:t xml:space="preserve"> materiałach na sesję  </w:t>
      </w:r>
      <w:r>
        <w:rPr>
          <w:rFonts w:ascii="Times New Roman" w:hAnsi="Times New Roman" w:cs="Times New Roman"/>
          <w:sz w:val="24"/>
          <w:szCs w:val="24"/>
        </w:rPr>
        <w:t>radni otrzymali</w:t>
      </w:r>
      <w:r w:rsidRPr="00117C50">
        <w:rPr>
          <w:rFonts w:ascii="Times New Roman" w:hAnsi="Times New Roman" w:cs="Times New Roman"/>
          <w:sz w:val="24"/>
          <w:szCs w:val="24"/>
        </w:rPr>
        <w:t xml:space="preserve"> obszerną informacje dot. realizacji Strategii Rozwiazywania Problemów Społecznych na lata 2018-2022</w:t>
      </w:r>
      <w:r w:rsidR="00124B11">
        <w:rPr>
          <w:rFonts w:ascii="Times New Roman" w:hAnsi="Times New Roman" w:cs="Times New Roman"/>
          <w:sz w:val="24"/>
          <w:szCs w:val="24"/>
        </w:rPr>
        <w:t xml:space="preserve"> (zał. nr 24).</w:t>
      </w:r>
      <w:r w:rsidRPr="00117C50">
        <w:rPr>
          <w:rFonts w:ascii="Times New Roman" w:hAnsi="Times New Roman" w:cs="Times New Roman"/>
          <w:sz w:val="24"/>
          <w:szCs w:val="24"/>
        </w:rPr>
        <w:t xml:space="preserve"> </w:t>
      </w:r>
      <w:r w:rsidR="00124B11">
        <w:rPr>
          <w:rFonts w:ascii="Times New Roman" w:hAnsi="Times New Roman" w:cs="Times New Roman"/>
          <w:sz w:val="24"/>
          <w:szCs w:val="24"/>
        </w:rPr>
        <w:t>Stwierdził, że k</w:t>
      </w:r>
      <w:r w:rsidRPr="00117C50">
        <w:rPr>
          <w:rFonts w:ascii="Times New Roman" w:hAnsi="Times New Roman" w:cs="Times New Roman"/>
          <w:sz w:val="24"/>
          <w:szCs w:val="24"/>
        </w:rPr>
        <w:t>ażdy  miał możliwość  zapoznania się z nią, więc nie</w:t>
      </w:r>
      <w:r>
        <w:rPr>
          <w:rFonts w:ascii="Times New Roman" w:hAnsi="Times New Roman" w:cs="Times New Roman"/>
          <w:sz w:val="24"/>
          <w:szCs w:val="24"/>
        </w:rPr>
        <w:t xml:space="preserve"> ma</w:t>
      </w:r>
      <w:r w:rsidRPr="00117C50">
        <w:rPr>
          <w:rFonts w:ascii="Times New Roman" w:hAnsi="Times New Roman" w:cs="Times New Roman"/>
          <w:sz w:val="24"/>
          <w:szCs w:val="24"/>
        </w:rPr>
        <w:t xml:space="preserve"> konieczności jej  przedstawiania </w:t>
      </w:r>
      <w:r>
        <w:rPr>
          <w:rFonts w:ascii="Times New Roman" w:hAnsi="Times New Roman" w:cs="Times New Roman"/>
          <w:sz w:val="24"/>
          <w:szCs w:val="24"/>
        </w:rPr>
        <w:t xml:space="preserve"> na sesji.</w:t>
      </w:r>
      <w:r w:rsidRPr="00117C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Informacja</w:t>
      </w:r>
      <w:r w:rsidRPr="00117C50">
        <w:rPr>
          <w:rFonts w:ascii="Times New Roman" w:hAnsi="Times New Roman" w:cs="Times New Roman"/>
          <w:sz w:val="24"/>
          <w:szCs w:val="24"/>
        </w:rPr>
        <w:t xml:space="preserve"> była  szczegółowo omawiania i przedyskutowana  na posiedzeniu Komisji, Oświaty, Kultury i Sportu.  P</w:t>
      </w:r>
      <w:r>
        <w:rPr>
          <w:rFonts w:ascii="Times New Roman" w:hAnsi="Times New Roman" w:cs="Times New Roman"/>
          <w:sz w:val="24"/>
          <w:szCs w:val="24"/>
        </w:rPr>
        <w:t>oprosił</w:t>
      </w:r>
      <w:r w:rsidRPr="00117C50">
        <w:rPr>
          <w:rFonts w:ascii="Times New Roman" w:hAnsi="Times New Roman" w:cs="Times New Roman"/>
          <w:sz w:val="24"/>
          <w:szCs w:val="24"/>
        </w:rPr>
        <w:t xml:space="preserve"> przewodniczącego</w:t>
      </w:r>
      <w:r w:rsidR="00124B11">
        <w:rPr>
          <w:rFonts w:ascii="Times New Roman" w:hAnsi="Times New Roman" w:cs="Times New Roman"/>
          <w:sz w:val="24"/>
          <w:szCs w:val="24"/>
        </w:rPr>
        <w:t xml:space="preserve"> tej komisji,</w:t>
      </w:r>
      <w:r w:rsidRPr="00117C50">
        <w:rPr>
          <w:rFonts w:ascii="Times New Roman" w:hAnsi="Times New Roman" w:cs="Times New Roman"/>
          <w:sz w:val="24"/>
          <w:szCs w:val="24"/>
        </w:rPr>
        <w:t xml:space="preserve"> radnego Krzysztofa Graczyka</w:t>
      </w:r>
      <w:r w:rsidR="00124B11">
        <w:rPr>
          <w:rFonts w:ascii="Times New Roman" w:hAnsi="Times New Roman" w:cs="Times New Roman"/>
          <w:sz w:val="24"/>
          <w:szCs w:val="24"/>
        </w:rPr>
        <w:t xml:space="preserve"> </w:t>
      </w:r>
      <w:r w:rsidRPr="00117C50">
        <w:rPr>
          <w:rFonts w:ascii="Times New Roman" w:hAnsi="Times New Roman" w:cs="Times New Roman"/>
          <w:sz w:val="24"/>
          <w:szCs w:val="24"/>
        </w:rPr>
        <w:t xml:space="preserve"> o opinię na temat przedstawionej informacji.</w:t>
      </w:r>
    </w:p>
    <w:p w14:paraId="3CB5CD8D" w14:textId="034C13C1" w:rsidR="00117C50" w:rsidRPr="00117C50" w:rsidRDefault="00117C50" w:rsidP="00117C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Krzysztof Graczyk  poinformował, że informacja z realizacji strategii  </w:t>
      </w:r>
      <w:r w:rsidRPr="00117C50">
        <w:rPr>
          <w:rFonts w:ascii="Times New Roman" w:hAnsi="Times New Roman" w:cs="Times New Roman"/>
          <w:sz w:val="24"/>
          <w:szCs w:val="24"/>
        </w:rPr>
        <w:t>realizacji Strategii Rozwiazywania Problemów Społecznych na lata 2018-2022</w:t>
      </w:r>
      <w:r>
        <w:rPr>
          <w:rFonts w:ascii="Times New Roman" w:hAnsi="Times New Roman" w:cs="Times New Roman"/>
          <w:sz w:val="24"/>
          <w:szCs w:val="24"/>
        </w:rPr>
        <w:t xml:space="preserve"> była przedstawiana na posiedzeniu komisji  przez Małgorzatę Nowak kierownika Gminnego Ośrodka Pomocy Społecznej</w:t>
      </w:r>
      <w:r w:rsidR="00CE6426">
        <w:rPr>
          <w:rFonts w:ascii="Times New Roman" w:hAnsi="Times New Roman" w:cs="Times New Roman"/>
          <w:sz w:val="24"/>
          <w:szCs w:val="24"/>
        </w:rPr>
        <w:t>. Opinia komisji jest pozytywna.</w:t>
      </w:r>
    </w:p>
    <w:p w14:paraId="75D886CA" w14:textId="77777777" w:rsidR="00CE6426" w:rsidRDefault="00CE6426" w:rsidP="00CE6426">
      <w:pPr>
        <w:pStyle w:val="Tekstpodstawowywcity"/>
        <w:spacing w:after="240" w:line="360" w:lineRule="auto"/>
        <w:ind w:left="0" w:firstLine="0"/>
        <w:jc w:val="both"/>
      </w:pPr>
      <w:r>
        <w:t>Przewodniczący  stwierdził, że otwiera dyskusję. Zapytał, czy ktoś z radnych ma pytania, uwagi, propozycje dot. przedstawionej informacji.  W związku z brakiem chętnych do zabrania  głosu stwierdził, że zamyka dyskusję i przystępuje do  kolejnego punktu porządku obrad.</w:t>
      </w:r>
    </w:p>
    <w:p w14:paraId="5948D315" w14:textId="77777777" w:rsidR="00605A49" w:rsidRDefault="00605A49" w:rsidP="00A5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20B2E0" w14:textId="0EB7F2EA" w:rsidR="004C63DE" w:rsidRDefault="004C63DE" w:rsidP="00A5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52540722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10.:</w:t>
      </w:r>
    </w:p>
    <w:p w14:paraId="69D3A002" w14:textId="76AE63B6" w:rsidR="004C63DE" w:rsidRDefault="004C63DE" w:rsidP="00A5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343F0C" w14:textId="6B312B7C" w:rsidR="004C63DE" w:rsidRDefault="004C63DE" w:rsidP="00124B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wolne wnioski jako pierwsza głos zabrała radna Ewa Radecka, która poruszyła problem dostarczania listów przez Pocztę Polską. Poinformowała, że list wysłany przez Urząd Gminy Strzałkowo w dniu 16 września  został dostarczony do niej do domu wczora</w:t>
      </w:r>
      <w:r w:rsidR="001E7DD7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List  wysłany z ulicy Wyszyńskiego na ulicę Słowackiego  dotarł do adresata po dwóch tygodniach.  </w:t>
      </w:r>
      <w:r w:rsidR="001E7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Jej zdaniem to kpina.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Wyjaśniła, że to nie pierwszy taki przypadek, kiedy listy zostają dostarczone z tak dużym opóźnieniem. Zapytała, czy Urząd może wpłynąć na Pocztę Polską, aby </w:t>
      </w:r>
      <w:r w:rsidR="001E7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skróciła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7D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dostarczanie korespondencji. Następnie podziękowała wójtowi  i całej radzie za realizację parku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kalenistycznego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415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</w:t>
      </w:r>
      <w:r w:rsidR="001E7DD7">
        <w:rPr>
          <w:rFonts w:ascii="Times New Roman" w:eastAsia="Times New Roman" w:hAnsi="Times New Roman" w:cs="Times New Roman"/>
          <w:sz w:val="24"/>
          <w:szCs w:val="24"/>
          <w:lang w:eastAsia="pl-PL"/>
        </w:rPr>
        <w:t>st</w:t>
      </w:r>
      <w:r w:rsidR="002415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ukończeniu. Sądzi, że już niedługo mieszkańcy będą mogli z niego skorzystać. Zapytała, czy jest przewidziane jakieś oficjalne otwarcie tego obiektu. Wyjaśniła, że pyta się, ponieważ mieszkańcy oczekują od niej takiej odpowiedzi. </w:t>
      </w:r>
    </w:p>
    <w:p w14:paraId="20FD1C35" w14:textId="6FD6D8E4" w:rsidR="002415E2" w:rsidRDefault="002415E2" w:rsidP="00124B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Dariusz Grzywiński ustosunkowując się do ostatniego pytania stwierdził, że </w:t>
      </w:r>
      <w:r w:rsidR="0019600B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potrzeba oficjalnego otwarci</w:t>
      </w:r>
      <w:r w:rsidR="0019600B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to  się odbędzie. Radna również zostanie na nie zaproszona.</w:t>
      </w:r>
    </w:p>
    <w:p w14:paraId="7309DA93" w14:textId="5F971FD0" w:rsidR="002415E2" w:rsidRDefault="002415E2" w:rsidP="00A5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Radna Irena Maciejewska podziękowała wójtowi, przewodniczącemu rady, radnym za przegłosowanie funduszy na remont chodnika w Szemborowie. Mieszkańcy się cieszą, że bezpiecznie mogą chodzić  po chodniku.</w:t>
      </w:r>
      <w:r w:rsidR="008E0C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Podziękowała również staroście, który pomimo braku środków finansowych zdecydował o modernizacji tego chodnika. Kolejne podziękowania złożyła </w:t>
      </w:r>
      <w:proofErr w:type="spellStart"/>
      <w:r w:rsidR="008E0CE2">
        <w:rPr>
          <w:rFonts w:ascii="Times New Roman" w:eastAsia="Times New Roman" w:hAnsi="Times New Roman" w:cs="Times New Roman"/>
          <w:sz w:val="24"/>
          <w:szCs w:val="24"/>
          <w:lang w:eastAsia="pl-PL"/>
        </w:rPr>
        <w:t>p.Lazarkowi</w:t>
      </w:r>
      <w:proofErr w:type="spellEnd"/>
      <w:r w:rsidR="008E0C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dyrektorowi Powiatowego Zarządu Dróg  w </w:t>
      </w:r>
      <w:proofErr w:type="spellStart"/>
      <w:r w:rsidR="008E0CE2">
        <w:rPr>
          <w:rFonts w:ascii="Times New Roman" w:eastAsia="Times New Roman" w:hAnsi="Times New Roman" w:cs="Times New Roman"/>
          <w:sz w:val="24"/>
          <w:szCs w:val="24"/>
          <w:lang w:eastAsia="pl-PL"/>
        </w:rPr>
        <w:t>Słomczycach</w:t>
      </w:r>
      <w:proofErr w:type="spellEnd"/>
      <w:r w:rsidR="008E0CE2">
        <w:rPr>
          <w:rFonts w:ascii="Times New Roman" w:eastAsia="Times New Roman" w:hAnsi="Times New Roman" w:cs="Times New Roman"/>
          <w:sz w:val="24"/>
          <w:szCs w:val="24"/>
          <w:lang w:eastAsia="pl-PL"/>
        </w:rPr>
        <w:t>. Wyjaśniła, że współpraca między nim</w:t>
      </w:r>
      <w:r w:rsidR="0019600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8E0C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sołtysem i mieszkańcami układa się bardzo dobrze. Pan </w:t>
      </w:r>
      <w:proofErr w:type="spellStart"/>
      <w:r w:rsidR="008E0CE2">
        <w:rPr>
          <w:rFonts w:ascii="Times New Roman" w:eastAsia="Times New Roman" w:hAnsi="Times New Roman" w:cs="Times New Roman"/>
          <w:sz w:val="24"/>
          <w:szCs w:val="24"/>
          <w:lang w:eastAsia="pl-PL"/>
        </w:rPr>
        <w:t>Lazarek</w:t>
      </w:r>
      <w:proofErr w:type="spellEnd"/>
      <w:r w:rsidR="008E0C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realizuje wszystko na bieżąco. Wszystkie prośby mieszkańców są </w:t>
      </w:r>
      <w:r w:rsidR="001E7DD7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wykonywane.</w:t>
      </w:r>
    </w:p>
    <w:p w14:paraId="24D7EE55" w14:textId="5EF0531A" w:rsidR="008E0CE2" w:rsidRPr="00A51DD6" w:rsidRDefault="008E0CE2" w:rsidP="00FC559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Dariusz Grzywiński zwrócił uwagę przedmówczyni, że dyrektorem Powiatowego Zarządu Dróg 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Słomczycach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p.Klotsche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FA7EAD2" w14:textId="7C1CC67F" w:rsidR="007650C8" w:rsidRDefault="008E0CE2" w:rsidP="00FC55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0CE2">
        <w:rPr>
          <w:rFonts w:ascii="Times New Roman" w:hAnsi="Times New Roman" w:cs="Times New Roman"/>
          <w:sz w:val="24"/>
          <w:szCs w:val="24"/>
        </w:rPr>
        <w:t xml:space="preserve">Radna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8E0CE2">
        <w:rPr>
          <w:rFonts w:ascii="Times New Roman" w:hAnsi="Times New Roman" w:cs="Times New Roman"/>
          <w:sz w:val="24"/>
          <w:szCs w:val="24"/>
        </w:rPr>
        <w:t xml:space="preserve">rena Maciejewska </w:t>
      </w:r>
      <w:r w:rsidR="009B678C">
        <w:rPr>
          <w:rFonts w:ascii="Times New Roman" w:hAnsi="Times New Roman" w:cs="Times New Roman"/>
          <w:sz w:val="24"/>
          <w:szCs w:val="24"/>
        </w:rPr>
        <w:t xml:space="preserve">przeprosiła za omyłkę. Stwierdziła, że podziękowania są dla </w:t>
      </w:r>
      <w:proofErr w:type="spellStart"/>
      <w:r w:rsidR="009B678C">
        <w:rPr>
          <w:rFonts w:ascii="Times New Roman" w:hAnsi="Times New Roman" w:cs="Times New Roman"/>
          <w:sz w:val="24"/>
          <w:szCs w:val="24"/>
        </w:rPr>
        <w:t>p.Klotsche</w:t>
      </w:r>
      <w:proofErr w:type="spellEnd"/>
      <w:r w:rsidR="009B678C">
        <w:rPr>
          <w:rFonts w:ascii="Times New Roman" w:hAnsi="Times New Roman" w:cs="Times New Roman"/>
          <w:sz w:val="24"/>
          <w:szCs w:val="24"/>
        </w:rPr>
        <w:t xml:space="preserve">. Zapytała, czy w związku z pismem wywieszonym na tablicy ogłoszeń, wszyscy  którzy </w:t>
      </w:r>
      <w:r w:rsidR="001E7DD7">
        <w:rPr>
          <w:rFonts w:ascii="Times New Roman" w:hAnsi="Times New Roman" w:cs="Times New Roman"/>
          <w:sz w:val="24"/>
          <w:szCs w:val="24"/>
        </w:rPr>
        <w:t>posiadają</w:t>
      </w:r>
      <w:r w:rsidR="009B678C">
        <w:rPr>
          <w:rFonts w:ascii="Times New Roman" w:hAnsi="Times New Roman" w:cs="Times New Roman"/>
          <w:sz w:val="24"/>
          <w:szCs w:val="24"/>
        </w:rPr>
        <w:t xml:space="preserve"> kompostowniki </w:t>
      </w:r>
      <w:r w:rsidR="001E7DD7">
        <w:rPr>
          <w:rFonts w:ascii="Times New Roman" w:hAnsi="Times New Roman" w:cs="Times New Roman"/>
          <w:sz w:val="24"/>
          <w:szCs w:val="24"/>
        </w:rPr>
        <w:t>muszą</w:t>
      </w:r>
      <w:r w:rsidR="009B678C">
        <w:rPr>
          <w:rFonts w:ascii="Times New Roman" w:hAnsi="Times New Roman" w:cs="Times New Roman"/>
          <w:sz w:val="24"/>
          <w:szCs w:val="24"/>
        </w:rPr>
        <w:t xml:space="preserve"> ponownie zło</w:t>
      </w:r>
      <w:r w:rsidR="001908A2">
        <w:rPr>
          <w:rFonts w:ascii="Times New Roman" w:hAnsi="Times New Roman" w:cs="Times New Roman"/>
          <w:sz w:val="24"/>
          <w:szCs w:val="24"/>
        </w:rPr>
        <w:t>żyć</w:t>
      </w:r>
      <w:r w:rsidR="009B678C">
        <w:rPr>
          <w:rFonts w:ascii="Times New Roman" w:hAnsi="Times New Roman" w:cs="Times New Roman"/>
          <w:sz w:val="24"/>
          <w:szCs w:val="24"/>
        </w:rPr>
        <w:t xml:space="preserve"> wnioski dot. segregacji śmieci.</w:t>
      </w:r>
    </w:p>
    <w:p w14:paraId="19E2F4BF" w14:textId="609454BB" w:rsidR="005D26C4" w:rsidRDefault="005D26C4" w:rsidP="00FC55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</w:t>
      </w:r>
      <w:r w:rsidR="009631F2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arek Hejna zwrócił </w:t>
      </w:r>
      <w:r w:rsidR="0019600B">
        <w:rPr>
          <w:rFonts w:ascii="Times New Roman" w:hAnsi="Times New Roman" w:cs="Times New Roman"/>
          <w:sz w:val="24"/>
          <w:szCs w:val="24"/>
        </w:rPr>
        <w:t xml:space="preserve"> się </w:t>
      </w:r>
      <w:r>
        <w:rPr>
          <w:rFonts w:ascii="Times New Roman" w:hAnsi="Times New Roman" w:cs="Times New Roman"/>
          <w:sz w:val="24"/>
          <w:szCs w:val="24"/>
        </w:rPr>
        <w:t xml:space="preserve">z prośbą do samorządu  o pomoc w przygotowaniu pisma do Powiatowego Zarządu Dróg w </w:t>
      </w:r>
      <w:proofErr w:type="spellStart"/>
      <w:r>
        <w:rPr>
          <w:rFonts w:ascii="Times New Roman" w:hAnsi="Times New Roman" w:cs="Times New Roman"/>
          <w:sz w:val="24"/>
          <w:szCs w:val="24"/>
        </w:rPr>
        <w:t>Słomczycach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600B">
        <w:rPr>
          <w:rFonts w:ascii="Times New Roman" w:hAnsi="Times New Roman" w:cs="Times New Roman"/>
          <w:sz w:val="24"/>
          <w:szCs w:val="24"/>
        </w:rPr>
        <w:t>w sprawie</w:t>
      </w:r>
      <w:r>
        <w:rPr>
          <w:rFonts w:ascii="Times New Roman" w:hAnsi="Times New Roman" w:cs="Times New Roman"/>
          <w:sz w:val="24"/>
          <w:szCs w:val="24"/>
        </w:rPr>
        <w:t xml:space="preserve"> budow</w:t>
      </w:r>
      <w:r w:rsidR="0019600B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chodnik</w:t>
      </w:r>
      <w:r w:rsidR="0019600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od drogi wojewódzkiej  nr 260 do miejscowości Brudzewo. Wyjaśnił, że w piśmie tym powinno się znaleźć przekonanie i siln</w:t>
      </w:r>
      <w:r w:rsidR="00FC559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argumentacja, że realizacja tego zdania jest bardzo ważna.  Chodnik, który by powstał byłby uzupełnieniem  tej części miejscowości Brudzewo i przyczyniłby się do poprawy bezpieczeństwa pieszych. Poinformował, że</w:t>
      </w:r>
      <w:r w:rsidR="009631F2">
        <w:rPr>
          <w:rFonts w:ascii="Times New Roman" w:hAnsi="Times New Roman" w:cs="Times New Roman"/>
          <w:sz w:val="24"/>
          <w:szCs w:val="24"/>
        </w:rPr>
        <w:t xml:space="preserve"> nie tak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31F2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awno wyjeżdżając z tego skrzyżowania spotkał mieszkankę tej miejscowości z dzieckiem, która z braku chodnika poruszała się poboczem. Gdy dziecko się wyrwało </w:t>
      </w:r>
      <w:r w:rsidR="009631F2">
        <w:rPr>
          <w:rFonts w:ascii="Times New Roman" w:hAnsi="Times New Roman" w:cs="Times New Roman"/>
          <w:sz w:val="24"/>
          <w:szCs w:val="24"/>
        </w:rPr>
        <w:t>matce i wbiegło na drogę mogłoby dość do nieszczęścia. Wyraził przekonanie, że dzięki wsparciu samorządu uda się to zadanie zrealizować.</w:t>
      </w:r>
    </w:p>
    <w:bookmarkEnd w:id="1"/>
    <w:p w14:paraId="7ABFCB29" w14:textId="77777777" w:rsidR="00FC5596" w:rsidRDefault="00FC5596" w:rsidP="001E7D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90400C" w14:textId="64E33046" w:rsidR="001E7DD7" w:rsidRPr="0008716E" w:rsidRDefault="001E7DD7" w:rsidP="001E7D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 </w:t>
      </w:r>
      <w:r w:rsidR="0019600B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08716E"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3CF5E467" w14:textId="77777777" w:rsidR="001E7DD7" w:rsidRPr="0008716E" w:rsidRDefault="001E7DD7" w:rsidP="001E7D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48074E" w14:textId="0882536D" w:rsidR="001E7DD7" w:rsidRDefault="001E7DD7" w:rsidP="001E7D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>O godzinie  1</w:t>
      </w:r>
      <w:r w:rsidR="0019600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9600B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08716E">
        <w:rPr>
          <w:rFonts w:ascii="Times New Roman" w:hAnsi="Times New Roman" w:cs="Times New Roman"/>
          <w:sz w:val="24"/>
          <w:szCs w:val="24"/>
        </w:rPr>
        <w:t xml:space="preserve"> Przewodniczący  poinformował, że sesja Rady Gminy Strzałkowo dobiega końca. Wypowiadając formułę „zamykam </w:t>
      </w:r>
      <w:r>
        <w:rPr>
          <w:rFonts w:ascii="Times New Roman" w:hAnsi="Times New Roman" w:cs="Times New Roman"/>
          <w:sz w:val="24"/>
          <w:szCs w:val="24"/>
        </w:rPr>
        <w:t>X</w:t>
      </w:r>
      <w:r w:rsidRPr="0008716E">
        <w:rPr>
          <w:rFonts w:ascii="Times New Roman" w:hAnsi="Times New Roman" w:cs="Times New Roman"/>
          <w:sz w:val="24"/>
          <w:szCs w:val="24"/>
        </w:rPr>
        <w:t>V</w:t>
      </w:r>
      <w:r w:rsidR="0019600B">
        <w:rPr>
          <w:rFonts w:ascii="Times New Roman" w:hAnsi="Times New Roman" w:cs="Times New Roman"/>
          <w:sz w:val="24"/>
          <w:szCs w:val="24"/>
        </w:rPr>
        <w:t>I</w:t>
      </w:r>
      <w:r w:rsidRPr="0008716E">
        <w:rPr>
          <w:rFonts w:ascii="Times New Roman" w:hAnsi="Times New Roman" w:cs="Times New Roman"/>
          <w:sz w:val="24"/>
          <w:szCs w:val="24"/>
        </w:rPr>
        <w:t xml:space="preserve"> sesję Rady Gminy Strzałkowo” zakończył obrady.</w:t>
      </w:r>
    </w:p>
    <w:p w14:paraId="0AC744C2" w14:textId="19A576E2" w:rsidR="00FC5596" w:rsidRDefault="00FC5596" w:rsidP="001E7D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CE7C9D" w14:textId="3B8F7BEF" w:rsidR="00FC5596" w:rsidRDefault="00FC5596" w:rsidP="001E7D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92650E" w14:textId="77777777" w:rsidR="00FC5596" w:rsidRPr="0008716E" w:rsidRDefault="00FC5596" w:rsidP="001E7D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F927A" w14:textId="77777777" w:rsidR="001E7DD7" w:rsidRPr="0008716E" w:rsidRDefault="001E7DD7" w:rsidP="001E7D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lastRenderedPageBreak/>
        <w:t>Protokołował:</w:t>
      </w:r>
    </w:p>
    <w:p w14:paraId="65740053" w14:textId="7E5A2FA8" w:rsidR="001E7DD7" w:rsidRPr="0008716E" w:rsidRDefault="001E7DD7" w:rsidP="00FC559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8716E">
        <w:rPr>
          <w:rFonts w:ascii="Times New Roman" w:hAnsi="Times New Roman" w:cs="Times New Roman"/>
          <w:sz w:val="24"/>
          <w:szCs w:val="24"/>
        </w:rPr>
        <w:t>Z.Skudzawski</w:t>
      </w:r>
      <w:proofErr w:type="spellEnd"/>
    </w:p>
    <w:p w14:paraId="2E3D6E8F" w14:textId="77777777" w:rsidR="001E7DD7" w:rsidRPr="0008716E" w:rsidRDefault="001E7DD7" w:rsidP="00FC559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  <w:t>Przewodniczący Rady Gminy</w:t>
      </w:r>
      <w:r w:rsidRPr="0008716E">
        <w:rPr>
          <w:rFonts w:ascii="Times New Roman" w:hAnsi="Times New Roman" w:cs="Times New Roman"/>
          <w:sz w:val="24"/>
          <w:szCs w:val="24"/>
        </w:rPr>
        <w:tab/>
      </w:r>
    </w:p>
    <w:p w14:paraId="05C727D7" w14:textId="77777777" w:rsidR="001E7DD7" w:rsidRPr="0008716E" w:rsidRDefault="001E7DD7" w:rsidP="00FC5596">
      <w:pPr>
        <w:spacing w:after="0"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</w:r>
      <w:r w:rsidRPr="0008716E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14:paraId="445005F2" w14:textId="77777777" w:rsidR="001E7DD7" w:rsidRPr="0008716E" w:rsidRDefault="001E7DD7" w:rsidP="00FC5596">
      <w:pPr>
        <w:spacing w:after="0"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0871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Tomasz </w:t>
      </w:r>
      <w:proofErr w:type="spellStart"/>
      <w:r w:rsidRPr="0008716E">
        <w:rPr>
          <w:rFonts w:ascii="Times New Roman" w:hAnsi="Times New Roman" w:cs="Times New Roman"/>
          <w:sz w:val="24"/>
          <w:szCs w:val="24"/>
        </w:rPr>
        <w:t>Gałan</w:t>
      </w:r>
      <w:proofErr w:type="spellEnd"/>
    </w:p>
    <w:p w14:paraId="2A7E9113" w14:textId="77777777" w:rsidR="001E7DD7" w:rsidRPr="008E0CE2" w:rsidRDefault="001E7DD7" w:rsidP="009B67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E7DD7" w:rsidRPr="008E0C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FF594B" w14:textId="77777777" w:rsidR="006D32D3" w:rsidRDefault="006D32D3" w:rsidP="005D26C4">
      <w:pPr>
        <w:spacing w:after="0" w:line="240" w:lineRule="auto"/>
      </w:pPr>
      <w:r>
        <w:separator/>
      </w:r>
    </w:p>
  </w:endnote>
  <w:endnote w:type="continuationSeparator" w:id="0">
    <w:p w14:paraId="66E40F3F" w14:textId="77777777" w:rsidR="006D32D3" w:rsidRDefault="006D32D3" w:rsidP="005D2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2F3189" w14:textId="77777777" w:rsidR="00E2683B" w:rsidRDefault="00E268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22014208"/>
      <w:docPartObj>
        <w:docPartGallery w:val="Page Numbers (Bottom of Page)"/>
        <w:docPartUnique/>
      </w:docPartObj>
    </w:sdtPr>
    <w:sdtEndPr/>
    <w:sdtContent>
      <w:p w14:paraId="794D326F" w14:textId="62E79AB0" w:rsidR="00E2683B" w:rsidRDefault="00E2683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6410B3" w14:textId="77777777" w:rsidR="00E2683B" w:rsidRDefault="00E268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7ECCB3" w14:textId="77777777" w:rsidR="00E2683B" w:rsidRDefault="00E268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71EABB" w14:textId="77777777" w:rsidR="006D32D3" w:rsidRDefault="006D32D3" w:rsidP="005D26C4">
      <w:pPr>
        <w:spacing w:after="0" w:line="240" w:lineRule="auto"/>
      </w:pPr>
      <w:r>
        <w:separator/>
      </w:r>
    </w:p>
  </w:footnote>
  <w:footnote w:type="continuationSeparator" w:id="0">
    <w:p w14:paraId="7A42B4CC" w14:textId="77777777" w:rsidR="006D32D3" w:rsidRDefault="006D32D3" w:rsidP="005D2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CCE53" w14:textId="77777777" w:rsidR="00E2683B" w:rsidRDefault="00E268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FDE5E" w14:textId="77777777" w:rsidR="00E2683B" w:rsidRDefault="00E268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E64563" w14:textId="77777777" w:rsidR="00E2683B" w:rsidRDefault="00E268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2B0A85"/>
    <w:multiLevelType w:val="hybridMultilevel"/>
    <w:tmpl w:val="872C1DA4"/>
    <w:lvl w:ilvl="0" w:tplc="BA2E0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659AD"/>
    <w:multiLevelType w:val="hybridMultilevel"/>
    <w:tmpl w:val="910E43D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4B49EC"/>
    <w:multiLevelType w:val="hybridMultilevel"/>
    <w:tmpl w:val="910E43D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BFB2590"/>
    <w:multiLevelType w:val="hybridMultilevel"/>
    <w:tmpl w:val="910E43D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CFE"/>
    <w:rsid w:val="00105C5F"/>
    <w:rsid w:val="00117C50"/>
    <w:rsid w:val="00124B11"/>
    <w:rsid w:val="001313C0"/>
    <w:rsid w:val="00142C4E"/>
    <w:rsid w:val="00155AC2"/>
    <w:rsid w:val="00160B0F"/>
    <w:rsid w:val="001908A2"/>
    <w:rsid w:val="0019486B"/>
    <w:rsid w:val="0019600B"/>
    <w:rsid w:val="001E7DD7"/>
    <w:rsid w:val="002407BA"/>
    <w:rsid w:val="002415E2"/>
    <w:rsid w:val="003543C2"/>
    <w:rsid w:val="00395E66"/>
    <w:rsid w:val="0041573D"/>
    <w:rsid w:val="004C63DE"/>
    <w:rsid w:val="00536909"/>
    <w:rsid w:val="005B769F"/>
    <w:rsid w:val="005D26C4"/>
    <w:rsid w:val="00605A49"/>
    <w:rsid w:val="00611B60"/>
    <w:rsid w:val="006D32D3"/>
    <w:rsid w:val="007650C8"/>
    <w:rsid w:val="00810536"/>
    <w:rsid w:val="00891C6A"/>
    <w:rsid w:val="008E0CE2"/>
    <w:rsid w:val="009631F2"/>
    <w:rsid w:val="009B678C"/>
    <w:rsid w:val="009C4D5C"/>
    <w:rsid w:val="00A51DD6"/>
    <w:rsid w:val="00B2271F"/>
    <w:rsid w:val="00B5709D"/>
    <w:rsid w:val="00C15BD2"/>
    <w:rsid w:val="00C37CE3"/>
    <w:rsid w:val="00CD50E7"/>
    <w:rsid w:val="00CE6426"/>
    <w:rsid w:val="00D275D5"/>
    <w:rsid w:val="00DF67AB"/>
    <w:rsid w:val="00DF7D1A"/>
    <w:rsid w:val="00E14AC1"/>
    <w:rsid w:val="00E2683B"/>
    <w:rsid w:val="00E719F0"/>
    <w:rsid w:val="00E75CFE"/>
    <w:rsid w:val="00EC211C"/>
    <w:rsid w:val="00EE2C96"/>
    <w:rsid w:val="00FC5596"/>
    <w:rsid w:val="00FF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AF925"/>
  <w15:chartTrackingRefBased/>
  <w15:docId w15:val="{3BD43E55-71EE-40CB-BF05-193C7454B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1DD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26C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26C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26C4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605A49"/>
    <w:rPr>
      <w:b/>
      <w:bCs/>
    </w:rPr>
  </w:style>
  <w:style w:type="paragraph" w:styleId="Bezodstpw">
    <w:name w:val="No Spacing"/>
    <w:uiPriority w:val="1"/>
    <w:qFormat/>
    <w:rsid w:val="00142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142C4E"/>
    <w:rPr>
      <w:color w:val="808080"/>
    </w:rPr>
  </w:style>
  <w:style w:type="paragraph" w:styleId="Tekstpodstawowywcity">
    <w:name w:val="Body Text Indent"/>
    <w:basedOn w:val="Normalny"/>
    <w:link w:val="TekstpodstawowywcityZnak"/>
    <w:unhideWhenUsed/>
    <w:rsid w:val="00117C50"/>
    <w:pPr>
      <w:spacing w:after="0" w:line="240" w:lineRule="auto"/>
      <w:ind w:left="290" w:hanging="29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17C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68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83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26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683B"/>
  </w:style>
  <w:style w:type="paragraph" w:styleId="Stopka">
    <w:name w:val="footer"/>
    <w:basedOn w:val="Normalny"/>
    <w:link w:val="StopkaZnak"/>
    <w:uiPriority w:val="99"/>
    <w:unhideWhenUsed/>
    <w:rsid w:val="00E26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</Pages>
  <Words>2896</Words>
  <Characters>17378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12</cp:revision>
  <cp:lastPrinted>2020-10-19T08:47:00Z</cp:lastPrinted>
  <dcterms:created xsi:type="dcterms:W3CDTF">2020-10-01T12:12:00Z</dcterms:created>
  <dcterms:modified xsi:type="dcterms:W3CDTF">2020-10-19T13:09:00Z</dcterms:modified>
</cp:coreProperties>
</file>