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665" w:rsidRDefault="00D54665" w:rsidP="00D5466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XXVI/2016</w:t>
      </w:r>
    </w:p>
    <w:p w:rsidR="00D54665" w:rsidRDefault="00D54665" w:rsidP="00D5466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 sesji Rady Gminy Strzałkowo</w:t>
      </w:r>
    </w:p>
    <w:p w:rsidR="00D54665" w:rsidRDefault="00D54665" w:rsidP="00D5466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odbytej w dniu 29 grudnia 2016 roku w sali Gminnego Ośrodka Kultury</w:t>
      </w:r>
    </w:p>
    <w:p w:rsidR="00D54665" w:rsidRDefault="00D54665" w:rsidP="00D5466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31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05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wypowiadając formułę ”otwieram XXV sesję Rady Gminy Strzałkowo” przewodniczący – Kazimierz Pawlak rozpoczął obrady. Powitał radnych, zaproszonych gości   i osoby uczestniczące w sesji (zał. nr 1 i 2). Stwierdził, że na 15 radnych, w sesji, na podstawie listy obecności uczestniczy 13, co stanowi quorum, przy którym Rada może obradować                            i podejmować prawomocne decyzje.  Przewodniczący odczytał  następujący porządek obrad:</w:t>
      </w:r>
    </w:p>
    <w:p w:rsidR="00D54665" w:rsidRDefault="00D54665" w:rsidP="00D54665">
      <w:pPr>
        <w:spacing w:after="0" w:line="360" w:lineRule="auto"/>
        <w:jc w:val="both"/>
      </w:pP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XXVI sesji Rady Gminy Strzałkowo.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Odczytanie porządku obrad.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Zatwierdzenie protokołu  XXV sesji Rady Gminy Strzałkowo.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Zapytania i interpelacje radnych.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Informacje Wójta. 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Odpowiedzi na interpelacje zgłoszone na poprzedniej sesji.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Podjęcie uchwał w sprawie:  </w:t>
      </w:r>
    </w:p>
    <w:p w:rsidR="00D54665" w:rsidRPr="00661ECC" w:rsidRDefault="00D54665" w:rsidP="00D54665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1ECC">
        <w:rPr>
          <w:rFonts w:ascii="Times New Roman" w:eastAsia="Times New Roman" w:hAnsi="Times New Roman" w:cs="Times New Roman"/>
          <w:sz w:val="24"/>
          <w:szCs w:val="24"/>
          <w:lang w:eastAsia="pl-PL"/>
        </w:rPr>
        <w:t>zmieniająca uchwałę w sprawie Wieloletniej Prognozy Finansowej Gminy Strzałkowo,</w:t>
      </w:r>
    </w:p>
    <w:p w:rsidR="00D54665" w:rsidRDefault="00D54665" w:rsidP="00D54665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661ECC">
        <w:t xml:space="preserve">zmieniająca uchwałę w sprawie budżetu Gminy Strzałkowo na rok 2016, </w:t>
      </w:r>
    </w:p>
    <w:p w:rsidR="00D54665" w:rsidRPr="00661ECC" w:rsidRDefault="00D54665" w:rsidP="00D54665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661ECC">
        <w:t>Wieloletniej Prognozy Finanso</w:t>
      </w:r>
      <w:r>
        <w:t>wej Gminy Strzałkowo,</w:t>
      </w:r>
    </w:p>
    <w:p w:rsidR="00D54665" w:rsidRDefault="00D54665" w:rsidP="00D54665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661ECC">
        <w:t>uchwalenia budżetu Gminy Strzałkowo na rok 201</w:t>
      </w:r>
      <w:r>
        <w:t>7</w:t>
      </w:r>
      <w:r w:rsidRPr="00661ECC">
        <w:t>,</w:t>
      </w:r>
    </w:p>
    <w:p w:rsidR="00D54665" w:rsidRPr="00661ECC" w:rsidRDefault="00D54665" w:rsidP="00D54665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>
        <w:t>udzielania i rozliczania dotacji dla przedszkoli niepublicznych oraz trybu i zakresu przeprowadzania kontroli prawidłowości wykorzystywania udzielonej dotacji,</w:t>
      </w:r>
    </w:p>
    <w:p w:rsidR="00D54665" w:rsidRPr="00661ECC" w:rsidRDefault="00D54665" w:rsidP="00D54665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661ECC">
        <w:t>zatwierdzenia Gminnego Programu Profilaktyki i Rozwiązywania Problemów Alkoholowych na  rok 201</w:t>
      </w:r>
      <w:r>
        <w:t>7</w:t>
      </w:r>
      <w:r w:rsidRPr="00661ECC">
        <w:t>,</w:t>
      </w:r>
    </w:p>
    <w:p w:rsidR="00D54665" w:rsidRPr="00661ECC" w:rsidRDefault="00D54665" w:rsidP="00D54665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661ECC">
        <w:t>przyjęcia Gminnego Programu Przeciwdziałania Narkomanii na rok 201</w:t>
      </w:r>
      <w:r>
        <w:t>7.</w:t>
      </w:r>
    </w:p>
    <w:p w:rsidR="00D54665" w:rsidRPr="00661ECC" w:rsidRDefault="00D54665" w:rsidP="00D54665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61ECC">
        <w:rPr>
          <w:rFonts w:ascii="Times New Roman" w:hAnsi="Times New Roman" w:cs="Times New Roman"/>
          <w:sz w:val="24"/>
          <w:szCs w:val="24"/>
        </w:rPr>
        <w:t>8.Sprawozdanie z działalności Gminnej Komisji Rozwiązywania Problemów Alkoholowych za rok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61ECC">
        <w:rPr>
          <w:rFonts w:ascii="Times New Roman" w:hAnsi="Times New Roman" w:cs="Times New Roman"/>
          <w:sz w:val="24"/>
          <w:szCs w:val="24"/>
        </w:rPr>
        <w:t>.</w:t>
      </w:r>
    </w:p>
    <w:p w:rsidR="00D54665" w:rsidRDefault="00D54665" w:rsidP="00D546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ECC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Ustalenie planu pracy Rady Gminy Strzałkowo na 2017 rok.</w:t>
      </w:r>
    </w:p>
    <w:p w:rsidR="00D54665" w:rsidRPr="00661ECC" w:rsidRDefault="00D54665" w:rsidP="00D546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661ECC">
        <w:rPr>
          <w:rFonts w:ascii="Times New Roman" w:hAnsi="Times New Roman" w:cs="Times New Roman"/>
          <w:sz w:val="24"/>
          <w:szCs w:val="24"/>
        </w:rPr>
        <w:t xml:space="preserve">Ustalenie planów pracy komisji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661ECC">
        <w:rPr>
          <w:rFonts w:ascii="Times New Roman" w:hAnsi="Times New Roman" w:cs="Times New Roman"/>
          <w:sz w:val="24"/>
          <w:szCs w:val="24"/>
        </w:rPr>
        <w:t>roblemowych Rady Gminy Strzałkowo na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61E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11.Wolne wnioski, informacje, komunikaty.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12.Zakończenie sesji. </w:t>
      </w:r>
    </w:p>
    <w:p w:rsidR="00D54665" w:rsidRPr="00B0198E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4665" w:rsidRPr="00115416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41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Przewodniczący zapytał, czy ktoś ma  uwagi lub propozycje dot. porządku obrad.  </w:t>
      </w:r>
    </w:p>
    <w:p w:rsidR="00115416" w:rsidRPr="00115416" w:rsidRDefault="00115416" w:rsidP="001154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416">
        <w:rPr>
          <w:rFonts w:ascii="Times New Roman" w:hAnsi="Times New Roman" w:cs="Times New Roman"/>
          <w:sz w:val="24"/>
          <w:szCs w:val="24"/>
        </w:rPr>
        <w:t xml:space="preserve">W związku z ich brakiem przystąpił do realizacji  porządku obrad. </w:t>
      </w:r>
    </w:p>
    <w:p w:rsidR="00115416" w:rsidRDefault="00115416" w:rsidP="00D546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3.: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XXV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uwag, zaproponował głosowanie.</w:t>
      </w:r>
    </w:p>
    <w:p w:rsidR="00D54665" w:rsidRDefault="00115416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XX</w:t>
      </w:r>
      <w:r w:rsidR="00D54665">
        <w:rPr>
          <w:rFonts w:ascii="Times New Roman" w:eastAsia="Times New Roman" w:hAnsi="Times New Roman" w:cs="Times New Roman"/>
          <w:sz w:val="24"/>
          <w:szCs w:val="24"/>
          <w:lang w:eastAsia="pl-PL"/>
        </w:rPr>
        <w:t>V sesji Rady Gminy Strzałkowo został przyjęty jednogłośnie.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4665" w:rsidRDefault="00D54665" w:rsidP="00D5466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4.: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5659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punkcie zapytania i interpelacje radnych jako pierwsza głos zabrała radna </w:t>
      </w:r>
      <w:r w:rsidR="001154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Irena Maciejewska, która zgłosiła </w:t>
      </w:r>
      <w:r w:rsidR="00BB5659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następujące wnioski:</w:t>
      </w:r>
    </w:p>
    <w:p w:rsidR="00115416" w:rsidRPr="00303143" w:rsidRDefault="00BB5659" w:rsidP="00303143">
      <w:pPr>
        <w:pStyle w:val="Akapitzlist"/>
        <w:numPr>
          <w:ilvl w:val="0"/>
          <w:numId w:val="3"/>
        </w:numPr>
        <w:spacing w:line="360" w:lineRule="auto"/>
        <w:jc w:val="both"/>
      </w:pPr>
      <w:r w:rsidRPr="00303143">
        <w:t>Naprawić drogę w miejscowości Szemborowa</w:t>
      </w:r>
      <w:r w:rsidR="00303143" w:rsidRPr="00303143">
        <w:t>, przy posesji nr 60</w:t>
      </w:r>
      <w:r w:rsidRPr="00303143">
        <w:t>. Ubytki</w:t>
      </w:r>
      <w:r w:rsidR="00303143">
        <w:t xml:space="preserve">                            </w:t>
      </w:r>
      <w:r w:rsidRPr="00303143">
        <w:t xml:space="preserve"> </w:t>
      </w:r>
      <w:r w:rsidR="00303143" w:rsidRPr="00303143">
        <w:t xml:space="preserve">w nawierzchni </w:t>
      </w:r>
      <w:r w:rsidRPr="00303143">
        <w:t xml:space="preserve"> dro</w:t>
      </w:r>
      <w:r w:rsidR="00303143" w:rsidRPr="00303143">
        <w:t>gi</w:t>
      </w:r>
      <w:r w:rsidRPr="00303143">
        <w:t xml:space="preserve"> </w:t>
      </w:r>
      <w:r w:rsidR="00303143" w:rsidRPr="00303143">
        <w:t xml:space="preserve">(dziury) </w:t>
      </w:r>
      <w:r w:rsidRPr="00303143">
        <w:t>powstały po usunięciu awarii wodociągowej przez firmę EKO-DBAJ.</w:t>
      </w:r>
    </w:p>
    <w:p w:rsidR="00303143" w:rsidRPr="00303143" w:rsidRDefault="00303143" w:rsidP="00303143">
      <w:pPr>
        <w:pStyle w:val="Akapitzlist"/>
        <w:numPr>
          <w:ilvl w:val="0"/>
          <w:numId w:val="3"/>
        </w:numPr>
        <w:spacing w:line="360" w:lineRule="auto"/>
        <w:jc w:val="both"/>
      </w:pPr>
      <w:r w:rsidRPr="00303143">
        <w:t>Wyci</w:t>
      </w:r>
      <w:r>
        <w:t>ą</w:t>
      </w:r>
      <w:r w:rsidRPr="00303143">
        <w:t xml:space="preserve">ć topole w miejscowości Brudzewo przy posesjach </w:t>
      </w:r>
      <w:proofErr w:type="spellStart"/>
      <w:r w:rsidRPr="00303143">
        <w:t>p.Balcerzaka</w:t>
      </w:r>
      <w:proofErr w:type="spellEnd"/>
      <w:r w:rsidRPr="00303143">
        <w:t xml:space="preserve"> i  </w:t>
      </w:r>
      <w:proofErr w:type="spellStart"/>
      <w:r w:rsidRPr="00303143">
        <w:t>p.Janaszaka</w:t>
      </w:r>
      <w:proofErr w:type="spellEnd"/>
      <w:r w:rsidRPr="00303143">
        <w:t>.</w:t>
      </w:r>
    </w:p>
    <w:p w:rsidR="00115416" w:rsidRDefault="00115416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39B9" w:rsidRPr="00115416" w:rsidRDefault="005439B9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416">
        <w:rPr>
          <w:rFonts w:ascii="Times New Roman" w:hAnsi="Times New Roman" w:cs="Times New Roman"/>
          <w:sz w:val="24"/>
          <w:szCs w:val="24"/>
        </w:rPr>
        <w:t>O godzinie 10</w:t>
      </w:r>
      <w:r w:rsidR="00115416" w:rsidRPr="00115416">
        <w:rPr>
          <w:rFonts w:ascii="Times New Roman" w:hAnsi="Times New Roman" w:cs="Times New Roman"/>
          <w:sz w:val="24"/>
          <w:szCs w:val="24"/>
          <w:vertAlign w:val="superscript"/>
        </w:rPr>
        <w:t>11</w:t>
      </w:r>
      <w:r w:rsidRPr="00115416">
        <w:rPr>
          <w:rFonts w:ascii="Times New Roman" w:hAnsi="Times New Roman" w:cs="Times New Roman"/>
          <w:sz w:val="24"/>
          <w:szCs w:val="24"/>
        </w:rPr>
        <w:t xml:space="preserve"> na salę przybył radny Olech </w:t>
      </w:r>
      <w:proofErr w:type="spellStart"/>
      <w:r w:rsidRPr="00115416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115416">
        <w:rPr>
          <w:rFonts w:ascii="Times New Roman" w:hAnsi="Times New Roman" w:cs="Times New Roman"/>
          <w:sz w:val="24"/>
          <w:szCs w:val="24"/>
        </w:rPr>
        <w:t>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czy ktoś z radnych ma inne zapytania czy interpelacje.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brakiem  chętnych  Przewodniczący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</w:t>
      </w:r>
      <w:r w:rsidR="00D221B1">
        <w:rPr>
          <w:rFonts w:ascii="Times New Roman" w:eastAsia="Times New Roman" w:hAnsi="Times New Roman" w:cs="Times New Roman"/>
          <w:sz w:val="24"/>
          <w:szCs w:val="24"/>
          <w:lang w:eastAsia="pl-PL"/>
        </w:rPr>
        <w:t>ił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realizacji kolejnego punktu porządku obrad.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5.: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Dariusz Grzywiński przedstawił  informacje z  realizacji uchwał z  XXIV sesji Rady  Gminy Strzałkowo (zał. nr 3) oraz  działalności międzysesyjnej (zał. nr 4).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uwagi, pytania do odczytanych informacji. </w:t>
      </w:r>
    </w:p>
    <w:p w:rsidR="007B2036" w:rsidRPr="0090755B" w:rsidRDefault="00694E80" w:rsidP="00D546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Irena Maciejewska ustosunkowując się do odczytanej informacji dot. zamierzeń gminy w związku z zapowiedzią likwidacji gimnazjum wyraziła zdanie, że powinno się obniżyć wiek, </w:t>
      </w:r>
      <w:r w:rsidRPr="0090755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 którego dzieci mogą przebywać w szkole podstawowej. Jej zdaniem granica osiemnastu lat powinna być obniżona. Ponadto </w:t>
      </w:r>
      <w:r w:rsidR="0090755B" w:rsidRPr="009075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wyraziła pogląd, że </w:t>
      </w:r>
      <w:r w:rsidR="007B2036" w:rsidRPr="0090755B">
        <w:rPr>
          <w:rFonts w:ascii="Times New Roman" w:hAnsi="Times New Roman" w:cs="Times New Roman"/>
          <w:sz w:val="24"/>
          <w:szCs w:val="24"/>
        </w:rPr>
        <w:t xml:space="preserve"> uczniowie nie powinni mieć pisemnych zadań domowych.  Wie, że tak jest w gimnazjum, gdzie  dyrektor </w:t>
      </w:r>
      <w:r w:rsidR="0090755B">
        <w:rPr>
          <w:rFonts w:ascii="Times New Roman" w:hAnsi="Times New Roman" w:cs="Times New Roman"/>
          <w:sz w:val="24"/>
          <w:szCs w:val="24"/>
        </w:rPr>
        <w:t xml:space="preserve">wprowadził tego typu innowację. </w:t>
      </w:r>
      <w:r w:rsidR="00D221B1">
        <w:rPr>
          <w:rFonts w:ascii="Times New Roman" w:hAnsi="Times New Roman" w:cs="Times New Roman"/>
          <w:sz w:val="24"/>
          <w:szCs w:val="24"/>
        </w:rPr>
        <w:t xml:space="preserve"> T</w:t>
      </w:r>
      <w:r w:rsidR="007B2036" w:rsidRPr="0090755B">
        <w:rPr>
          <w:rFonts w:ascii="Times New Roman" w:hAnsi="Times New Roman" w:cs="Times New Roman"/>
          <w:sz w:val="24"/>
          <w:szCs w:val="24"/>
        </w:rPr>
        <w:t>ak powinno być w również w szkołach podstawowych</w:t>
      </w:r>
      <w:r w:rsidR="00D221B1">
        <w:rPr>
          <w:rFonts w:ascii="Times New Roman" w:hAnsi="Times New Roman" w:cs="Times New Roman"/>
          <w:sz w:val="24"/>
          <w:szCs w:val="24"/>
        </w:rPr>
        <w:t>. Obecnie</w:t>
      </w:r>
      <w:r w:rsidR="007B2036" w:rsidRPr="0090755B">
        <w:rPr>
          <w:rFonts w:ascii="Times New Roman" w:hAnsi="Times New Roman" w:cs="Times New Roman"/>
          <w:sz w:val="24"/>
          <w:szCs w:val="24"/>
        </w:rPr>
        <w:t xml:space="preserve"> rodzice siedz</w:t>
      </w:r>
      <w:r w:rsidR="00D221B1">
        <w:rPr>
          <w:rFonts w:ascii="Times New Roman" w:hAnsi="Times New Roman" w:cs="Times New Roman"/>
          <w:sz w:val="24"/>
          <w:szCs w:val="24"/>
        </w:rPr>
        <w:t>ą</w:t>
      </w:r>
      <w:r w:rsidR="007B2036" w:rsidRPr="0090755B">
        <w:rPr>
          <w:rFonts w:ascii="Times New Roman" w:hAnsi="Times New Roman" w:cs="Times New Roman"/>
          <w:sz w:val="24"/>
          <w:szCs w:val="24"/>
        </w:rPr>
        <w:t xml:space="preserve"> godzinami z dziećmi i odrabia</w:t>
      </w:r>
      <w:r w:rsidR="00D221B1">
        <w:rPr>
          <w:rFonts w:ascii="Times New Roman" w:hAnsi="Times New Roman" w:cs="Times New Roman"/>
          <w:sz w:val="24"/>
          <w:szCs w:val="24"/>
        </w:rPr>
        <w:t>ją</w:t>
      </w:r>
      <w:r w:rsidR="007B2036" w:rsidRPr="0090755B">
        <w:rPr>
          <w:rFonts w:ascii="Times New Roman" w:hAnsi="Times New Roman" w:cs="Times New Roman"/>
          <w:sz w:val="24"/>
          <w:szCs w:val="24"/>
        </w:rPr>
        <w:t xml:space="preserve"> zadania domowe</w:t>
      </w:r>
      <w:r w:rsidR="0090755B" w:rsidRPr="0090755B">
        <w:rPr>
          <w:rFonts w:ascii="Times New Roman" w:hAnsi="Times New Roman" w:cs="Times New Roman"/>
          <w:sz w:val="24"/>
          <w:szCs w:val="24"/>
        </w:rPr>
        <w:t>. Jej zd</w:t>
      </w:r>
      <w:r w:rsidR="0090755B">
        <w:rPr>
          <w:rFonts w:ascii="Times New Roman" w:hAnsi="Times New Roman" w:cs="Times New Roman"/>
          <w:sz w:val="24"/>
          <w:szCs w:val="24"/>
        </w:rPr>
        <w:t>a</w:t>
      </w:r>
      <w:r w:rsidR="0090755B" w:rsidRPr="0090755B">
        <w:rPr>
          <w:rFonts w:ascii="Times New Roman" w:hAnsi="Times New Roman" w:cs="Times New Roman"/>
          <w:sz w:val="24"/>
          <w:szCs w:val="24"/>
        </w:rPr>
        <w:t>niem</w:t>
      </w:r>
      <w:r w:rsidR="007B2036" w:rsidRPr="0090755B">
        <w:rPr>
          <w:rFonts w:ascii="Times New Roman" w:hAnsi="Times New Roman" w:cs="Times New Roman"/>
          <w:sz w:val="24"/>
          <w:szCs w:val="24"/>
        </w:rPr>
        <w:t xml:space="preserve"> powinny być odrabiane</w:t>
      </w:r>
      <w:r w:rsidR="00D221B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B2036" w:rsidRPr="0090755B">
        <w:rPr>
          <w:rFonts w:ascii="Times New Roman" w:hAnsi="Times New Roman" w:cs="Times New Roman"/>
          <w:sz w:val="24"/>
          <w:szCs w:val="24"/>
        </w:rPr>
        <w:t xml:space="preserve"> w szkole.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brakiem </w:t>
      </w:r>
      <w:r w:rsidR="00694E80">
        <w:rPr>
          <w:rFonts w:ascii="Times New Roman" w:eastAsia="Times New Roman" w:hAnsi="Times New Roman" w:cs="Times New Roman"/>
          <w:sz w:val="24"/>
          <w:szCs w:val="24"/>
          <w:lang w:eastAsia="pl-PL"/>
        </w:rPr>
        <w:t>kolejnych chętnych do zabrania głosu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przystąpił do realizacji kolejnego punktu porządku obrad.</w:t>
      </w:r>
    </w:p>
    <w:p w:rsidR="00B5790A" w:rsidRDefault="00B5790A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6.: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przewodniczącego Rady Gminy Strzałkowo radn</w:t>
      </w:r>
      <w:r w:rsidR="007743FA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743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Irena Maciejewska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odczytał</w:t>
      </w:r>
      <w:r w:rsidR="007743FA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informację dot. realizacji wniosków z XXV sesji Rady Gminy Strzałkowo (zał. nr 5). Przewodniczący zapytał, czy ktoś z radnych ma uwagi lub pytania do odczytanej informacji.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 chętnych  do zabrania głosu Przewodniczący przyst</w:t>
      </w:r>
      <w:r w:rsidR="00D221B1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D221B1">
        <w:rPr>
          <w:rFonts w:ascii="Times New Roman" w:eastAsia="Times New Roman" w:hAnsi="Times New Roman" w:cs="Times New Roman"/>
          <w:sz w:val="24"/>
          <w:szCs w:val="24"/>
          <w:lang w:eastAsia="pl-PL"/>
        </w:rPr>
        <w:t>ił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realizacji kolejnego punktu porządku obrad.</w:t>
      </w: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4665" w:rsidRDefault="00D54665" w:rsidP="00D5466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7.:</w:t>
      </w:r>
    </w:p>
    <w:p w:rsidR="00D47501" w:rsidRDefault="00D47501" w:rsidP="00D47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501" w:rsidRDefault="00D47501" w:rsidP="00D47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:rsidR="00D47501" w:rsidRDefault="00D47501" w:rsidP="00D47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501" w:rsidRDefault="00D4750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      zmieniający  uchwałę w sprawie Wieloletniej Prognozy Finansowej Gminy Strzałkowo (treść wystąpienia – zał. nr 6).</w:t>
      </w:r>
    </w:p>
    <w:p w:rsidR="00D47501" w:rsidRDefault="00D4750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D47501" w:rsidRDefault="00D4750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D47501" w:rsidRDefault="00D4750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głosowane.</w:t>
      </w:r>
    </w:p>
    <w:p w:rsidR="00D47501" w:rsidRDefault="00D4750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D47501" w:rsidRDefault="00D4750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14 radnych, podjęła jednogłośnie, uchwałę zmieniającą uchwałę w  sprawie Wieloletniej Prognozy Finansowej Gminy Strzałkowo (uchwała nr  XXVI/177/2016 – zał. nr 7).</w:t>
      </w:r>
    </w:p>
    <w:p w:rsidR="00AC7721" w:rsidRDefault="00AC772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501" w:rsidRDefault="00D4750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b/</w:t>
      </w:r>
      <w:bookmarkStart w:id="0" w:name="_GoBack"/>
      <w:bookmarkEnd w:id="0"/>
    </w:p>
    <w:p w:rsidR="00D47501" w:rsidRDefault="00D4750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 Teresa Jóźwiak  przedstawiła  projekt uchwały  Rady Gminy Strzałkowo zmieniający  uchwałę  w sprawie  uchwały budżet</w:t>
      </w:r>
      <w:r w:rsidR="0049115F">
        <w:rPr>
          <w:rFonts w:ascii="Times New Roman" w:eastAsia="Times New Roman" w:hAnsi="Times New Roman" w:cs="Times New Roman"/>
          <w:sz w:val="24"/>
          <w:szCs w:val="24"/>
          <w:lang w:eastAsia="pl-PL"/>
        </w:rPr>
        <w:t>owej</w:t>
      </w:r>
      <w:r w:rsidR="00D221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91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rok 2016 ( treść wystąpienia – zał. nr 8). </w:t>
      </w:r>
    </w:p>
    <w:p w:rsidR="00D47501" w:rsidRDefault="00D4750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D47501" w:rsidRDefault="00D4750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Synowiec  - przewodniczący  Komisji Budżetowej odpowiedział, że pozytywna.</w:t>
      </w:r>
    </w:p>
    <w:p w:rsidR="00D47501" w:rsidRDefault="00D4750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głosowane.</w:t>
      </w:r>
    </w:p>
    <w:p w:rsidR="00D47501" w:rsidRDefault="00D4750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D47501" w:rsidRDefault="00D4750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w obecności 14 radnych, podjęła jednogłośnie uchwałę zmieniającą  uchwałę  w sprawie </w:t>
      </w:r>
      <w:r w:rsidR="00491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21B1">
        <w:rPr>
          <w:rFonts w:ascii="Times New Roman" w:eastAsia="Times New Roman" w:hAnsi="Times New Roman" w:cs="Times New Roman"/>
          <w:sz w:val="24"/>
          <w:szCs w:val="24"/>
          <w:lang w:eastAsia="pl-PL"/>
        </w:rPr>
        <w:t>budżet</w:t>
      </w:r>
      <w:r w:rsidR="0049115F">
        <w:rPr>
          <w:rFonts w:ascii="Times New Roman" w:eastAsia="Times New Roman" w:hAnsi="Times New Roman" w:cs="Times New Roman"/>
          <w:sz w:val="24"/>
          <w:szCs w:val="24"/>
          <w:lang w:eastAsia="pl-PL"/>
        </w:rPr>
        <w:t>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rok 2016 (uchwała nr XXVI/178/2016 – zał. nr </w:t>
      </w:r>
      <w:r w:rsidR="000F77DA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D47501" w:rsidRDefault="00D47501" w:rsidP="00D47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501" w:rsidRDefault="00D47501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c/</w:t>
      </w:r>
    </w:p>
    <w:p w:rsidR="00D47501" w:rsidRPr="00D47501" w:rsidRDefault="00D47501" w:rsidP="000B4F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501">
        <w:rPr>
          <w:rFonts w:ascii="Times New Roman" w:hAnsi="Times New Roman" w:cs="Times New Roman"/>
          <w:sz w:val="24"/>
          <w:szCs w:val="24"/>
        </w:rPr>
        <w:t>Skarbnik gminy Teresa Jóźwiak przedstawiła projekt uchwały Rady Gminy Strzałkowo</w:t>
      </w:r>
      <w:r w:rsidR="000F77DA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47501">
        <w:rPr>
          <w:rFonts w:ascii="Times New Roman" w:hAnsi="Times New Roman" w:cs="Times New Roman"/>
          <w:sz w:val="24"/>
          <w:szCs w:val="24"/>
        </w:rPr>
        <w:t xml:space="preserve">  w sprawie Wieloletniej Prognozy Finansowej Gminy</w:t>
      </w:r>
      <w:r>
        <w:rPr>
          <w:rFonts w:ascii="Times New Roman" w:hAnsi="Times New Roman" w:cs="Times New Roman"/>
          <w:sz w:val="24"/>
          <w:szCs w:val="24"/>
        </w:rPr>
        <w:t xml:space="preserve"> Strzałkowo</w:t>
      </w:r>
      <w:r w:rsidRPr="00D47501">
        <w:rPr>
          <w:rFonts w:ascii="Times New Roman" w:hAnsi="Times New Roman" w:cs="Times New Roman"/>
          <w:sz w:val="24"/>
          <w:szCs w:val="24"/>
        </w:rPr>
        <w:t xml:space="preserve"> (treść wystąpienia – zał. nr </w:t>
      </w:r>
      <w:r w:rsidR="000F77DA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47501">
        <w:rPr>
          <w:rFonts w:ascii="Times New Roman" w:hAnsi="Times New Roman" w:cs="Times New Roman"/>
          <w:sz w:val="24"/>
          <w:szCs w:val="24"/>
        </w:rPr>
        <w:t>.</w:t>
      </w:r>
      <w:r w:rsidR="00AC7721">
        <w:rPr>
          <w:rFonts w:ascii="Times New Roman" w:hAnsi="Times New Roman" w:cs="Times New Roman"/>
          <w:sz w:val="24"/>
          <w:szCs w:val="24"/>
        </w:rPr>
        <w:t xml:space="preserve"> </w:t>
      </w:r>
      <w:r w:rsidRPr="00D47501">
        <w:rPr>
          <w:rFonts w:ascii="Times New Roman" w:hAnsi="Times New Roman" w:cs="Times New Roman"/>
          <w:sz w:val="24"/>
          <w:szCs w:val="24"/>
        </w:rPr>
        <w:t xml:space="preserve">Poinformowała, że  opinia Regionalnej Izby obrachunkowej w Poznaniu o ww. dokumencie  jest pozytywna (zał. nr </w:t>
      </w:r>
      <w:r w:rsidR="000F77DA">
        <w:rPr>
          <w:rFonts w:ascii="Times New Roman" w:hAnsi="Times New Roman" w:cs="Times New Roman"/>
          <w:sz w:val="24"/>
          <w:szCs w:val="24"/>
        </w:rPr>
        <w:t>11</w:t>
      </w:r>
      <w:r w:rsidRPr="00D47501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D47501" w:rsidRPr="00D47501" w:rsidRDefault="00D47501" w:rsidP="000B4F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501">
        <w:rPr>
          <w:rFonts w:ascii="Times New Roman" w:hAnsi="Times New Roman" w:cs="Times New Roman"/>
          <w:sz w:val="24"/>
          <w:szCs w:val="24"/>
        </w:rPr>
        <w:t xml:space="preserve">Przewodniczący  zapytał, jaka jest opinia Komisji Budżetowej w sprawie ww. projektu uchwały. </w:t>
      </w:r>
    </w:p>
    <w:p w:rsidR="00D47501" w:rsidRPr="00D47501" w:rsidRDefault="00D47501" w:rsidP="000B4F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501">
        <w:rPr>
          <w:rFonts w:ascii="Times New Roman" w:hAnsi="Times New Roman" w:cs="Times New Roman"/>
          <w:sz w:val="24"/>
          <w:szCs w:val="24"/>
        </w:rPr>
        <w:t>Radny Tomasz Synowiec przewodniczący Komisji Budżetowej poinformował, że projekt uchwały został zaopiniowany pozytywnie.</w:t>
      </w:r>
    </w:p>
    <w:p w:rsidR="00D47501" w:rsidRPr="00D47501" w:rsidRDefault="00D47501" w:rsidP="000B4F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501">
        <w:rPr>
          <w:rFonts w:ascii="Times New Roman" w:hAnsi="Times New Roman" w:cs="Times New Roman"/>
          <w:sz w:val="24"/>
          <w:szCs w:val="24"/>
        </w:rPr>
        <w:t xml:space="preserve">Przewodniczący stwierdził, że otwiera dyskusję. Zapytał, kto chciałby zabrać głos, ma wnioski lub propozycje dot. ww. projektu uchwały.  </w:t>
      </w:r>
    </w:p>
    <w:p w:rsidR="00D47501" w:rsidRPr="00D47501" w:rsidRDefault="00D47501" w:rsidP="000B4F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501">
        <w:rPr>
          <w:rFonts w:ascii="Times New Roman" w:hAnsi="Times New Roman" w:cs="Times New Roman"/>
          <w:sz w:val="24"/>
          <w:szCs w:val="24"/>
        </w:rPr>
        <w:t>W związku z brakiem chętnych do zabrania głosu stwierdził, że zamyka dyskusję  i przystępuje do  kolejnego punktu procedury podejmowania uchwał  - głosowania. Projekt uchwały poddał pod głosowane.</w:t>
      </w:r>
    </w:p>
    <w:p w:rsidR="00D47501" w:rsidRPr="00D47501" w:rsidRDefault="00D47501" w:rsidP="000B4F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501">
        <w:rPr>
          <w:rFonts w:ascii="Times New Roman" w:hAnsi="Times New Roman" w:cs="Times New Roman"/>
          <w:sz w:val="24"/>
          <w:szCs w:val="24"/>
        </w:rPr>
        <w:t>Za – 1</w:t>
      </w:r>
      <w:r w:rsidR="000B4F4D">
        <w:rPr>
          <w:rFonts w:ascii="Times New Roman" w:hAnsi="Times New Roman" w:cs="Times New Roman"/>
          <w:sz w:val="24"/>
          <w:szCs w:val="24"/>
        </w:rPr>
        <w:t>4</w:t>
      </w:r>
      <w:r w:rsidRPr="00D47501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:rsidR="00D47501" w:rsidRPr="00D47501" w:rsidRDefault="00D47501" w:rsidP="000B4F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501">
        <w:rPr>
          <w:rFonts w:ascii="Times New Roman" w:hAnsi="Times New Roman" w:cs="Times New Roman"/>
          <w:sz w:val="24"/>
          <w:szCs w:val="24"/>
        </w:rPr>
        <w:t>Przewodniczący stwierdził, że Rada  Gminy  Strzałkowo, w obecności 1</w:t>
      </w:r>
      <w:r w:rsidR="000B4F4D">
        <w:rPr>
          <w:rFonts w:ascii="Times New Roman" w:hAnsi="Times New Roman" w:cs="Times New Roman"/>
          <w:sz w:val="24"/>
          <w:szCs w:val="24"/>
        </w:rPr>
        <w:t>4</w:t>
      </w:r>
      <w:r w:rsidRPr="00D47501">
        <w:rPr>
          <w:rFonts w:ascii="Times New Roman" w:hAnsi="Times New Roman" w:cs="Times New Roman"/>
          <w:sz w:val="24"/>
          <w:szCs w:val="24"/>
        </w:rPr>
        <w:t xml:space="preserve"> radnych jednogłośnie podjęła uchwałę w sprawie Wieloletniej Prognozy Finansowej Gminy Strzałkowo (uchwała nr </w:t>
      </w:r>
      <w:r w:rsidR="000B4F4D">
        <w:rPr>
          <w:rFonts w:ascii="Times New Roman" w:hAnsi="Times New Roman" w:cs="Times New Roman"/>
          <w:sz w:val="24"/>
          <w:szCs w:val="24"/>
        </w:rPr>
        <w:t>X</w:t>
      </w:r>
      <w:r w:rsidRPr="00D47501">
        <w:rPr>
          <w:rFonts w:ascii="Times New Roman" w:hAnsi="Times New Roman" w:cs="Times New Roman"/>
          <w:sz w:val="24"/>
          <w:szCs w:val="24"/>
        </w:rPr>
        <w:t>XV</w:t>
      </w:r>
      <w:r w:rsidR="000B4F4D">
        <w:rPr>
          <w:rFonts w:ascii="Times New Roman" w:hAnsi="Times New Roman" w:cs="Times New Roman"/>
          <w:sz w:val="24"/>
          <w:szCs w:val="24"/>
        </w:rPr>
        <w:t>I</w:t>
      </w:r>
      <w:r w:rsidRPr="00D47501">
        <w:rPr>
          <w:rFonts w:ascii="Times New Roman" w:hAnsi="Times New Roman" w:cs="Times New Roman"/>
          <w:sz w:val="24"/>
          <w:szCs w:val="24"/>
        </w:rPr>
        <w:t>/1</w:t>
      </w:r>
      <w:r w:rsidR="000B4F4D">
        <w:rPr>
          <w:rFonts w:ascii="Times New Roman" w:hAnsi="Times New Roman" w:cs="Times New Roman"/>
          <w:sz w:val="24"/>
          <w:szCs w:val="24"/>
        </w:rPr>
        <w:t>79</w:t>
      </w:r>
      <w:r w:rsidRPr="00D47501">
        <w:rPr>
          <w:rFonts w:ascii="Times New Roman" w:hAnsi="Times New Roman" w:cs="Times New Roman"/>
          <w:sz w:val="24"/>
          <w:szCs w:val="24"/>
        </w:rPr>
        <w:t>/201</w:t>
      </w:r>
      <w:r w:rsidR="000B4F4D">
        <w:rPr>
          <w:rFonts w:ascii="Times New Roman" w:hAnsi="Times New Roman" w:cs="Times New Roman"/>
          <w:sz w:val="24"/>
          <w:szCs w:val="24"/>
        </w:rPr>
        <w:t>6</w:t>
      </w:r>
      <w:r w:rsidRPr="00D47501">
        <w:rPr>
          <w:rFonts w:ascii="Times New Roman" w:hAnsi="Times New Roman" w:cs="Times New Roman"/>
          <w:sz w:val="24"/>
          <w:szCs w:val="24"/>
        </w:rPr>
        <w:t xml:space="preserve"> -  zał. nr 1</w:t>
      </w:r>
      <w:r w:rsidR="000F77DA">
        <w:rPr>
          <w:rFonts w:ascii="Times New Roman" w:hAnsi="Times New Roman" w:cs="Times New Roman"/>
          <w:sz w:val="24"/>
          <w:szCs w:val="24"/>
        </w:rPr>
        <w:t>2</w:t>
      </w:r>
      <w:r w:rsidRPr="00D47501">
        <w:rPr>
          <w:rFonts w:ascii="Times New Roman" w:hAnsi="Times New Roman" w:cs="Times New Roman"/>
          <w:sz w:val="24"/>
          <w:szCs w:val="24"/>
        </w:rPr>
        <w:t>).</w:t>
      </w:r>
    </w:p>
    <w:p w:rsidR="000B4F4D" w:rsidRDefault="000B4F4D" w:rsidP="00D47501">
      <w:pPr>
        <w:spacing w:before="240"/>
        <w:rPr>
          <w:b/>
        </w:rPr>
      </w:pPr>
    </w:p>
    <w:p w:rsidR="00D47501" w:rsidRPr="00AC7721" w:rsidRDefault="00D47501" w:rsidP="00D47501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AC7721">
        <w:rPr>
          <w:rFonts w:ascii="Times New Roman" w:hAnsi="Times New Roman" w:cs="Times New Roman"/>
          <w:sz w:val="24"/>
          <w:szCs w:val="24"/>
        </w:rPr>
        <w:t>d/</w:t>
      </w:r>
    </w:p>
    <w:p w:rsidR="00D47501" w:rsidRPr="005C72FB" w:rsidRDefault="00D47501" w:rsidP="001B43CA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2FB">
        <w:rPr>
          <w:rFonts w:ascii="Times New Roman" w:hAnsi="Times New Roman" w:cs="Times New Roman"/>
          <w:sz w:val="24"/>
          <w:szCs w:val="24"/>
        </w:rPr>
        <w:t>Przewodniczący poinformował radnych, że kolejnym punktem porządku obrad jest uchwalenie budżetu Gminy Strzałkowo na 201</w:t>
      </w:r>
      <w:r w:rsidR="000F77DA" w:rsidRPr="005C72FB">
        <w:rPr>
          <w:rFonts w:ascii="Times New Roman" w:hAnsi="Times New Roman" w:cs="Times New Roman"/>
          <w:sz w:val="24"/>
          <w:szCs w:val="24"/>
        </w:rPr>
        <w:t>7</w:t>
      </w:r>
      <w:r w:rsidRPr="005C72FB">
        <w:rPr>
          <w:rFonts w:ascii="Times New Roman" w:hAnsi="Times New Roman" w:cs="Times New Roman"/>
          <w:sz w:val="24"/>
          <w:szCs w:val="24"/>
        </w:rPr>
        <w:t xml:space="preserve"> rok.  Przedstawił procedurę uchwalania budżetu gminy. Następnie poprosił, aby projekt budżetu Gminy Strzałkowo na  przyszły rok przedstawił Wójt Gminy.</w:t>
      </w:r>
    </w:p>
    <w:p w:rsidR="00D47501" w:rsidRPr="005C72FB" w:rsidRDefault="00D47501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2FB">
        <w:rPr>
          <w:rFonts w:ascii="Times New Roman" w:hAnsi="Times New Roman" w:cs="Times New Roman"/>
          <w:sz w:val="24"/>
          <w:szCs w:val="24"/>
        </w:rPr>
        <w:t>Wójt gminy -  Dariusz Grzywiński przedstawił projekt  budżetu Gminy Strzałkowo na 201</w:t>
      </w:r>
      <w:r w:rsidR="00D044B4">
        <w:rPr>
          <w:rFonts w:ascii="Times New Roman" w:hAnsi="Times New Roman" w:cs="Times New Roman"/>
          <w:sz w:val="24"/>
          <w:szCs w:val="24"/>
        </w:rPr>
        <w:t>7</w:t>
      </w:r>
      <w:r w:rsidRPr="005C72FB">
        <w:rPr>
          <w:rFonts w:ascii="Times New Roman" w:hAnsi="Times New Roman" w:cs="Times New Roman"/>
          <w:sz w:val="24"/>
          <w:szCs w:val="24"/>
        </w:rPr>
        <w:t xml:space="preserve"> r. (treść wystąpienia – zał. nr 13).</w:t>
      </w:r>
    </w:p>
    <w:p w:rsidR="00D47501" w:rsidRPr="005C72FB" w:rsidRDefault="00D47501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2FB">
        <w:rPr>
          <w:rFonts w:ascii="Times New Roman" w:hAnsi="Times New Roman" w:cs="Times New Roman"/>
          <w:sz w:val="24"/>
          <w:szCs w:val="24"/>
        </w:rPr>
        <w:t>Przewodniczący zapytał, czy ktoś ma pytania lub uwagi do wystąpienia Wójta Gminy.</w:t>
      </w:r>
      <w:r w:rsidR="00D044B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C72FB">
        <w:rPr>
          <w:rFonts w:ascii="Times New Roman" w:hAnsi="Times New Roman" w:cs="Times New Roman"/>
          <w:sz w:val="24"/>
          <w:szCs w:val="24"/>
        </w:rPr>
        <w:t xml:space="preserve">  W związku z ich brakiem zapytał, jaka jest opinia Komisji Budżetowej w sprawie  projektu  budżetu gminy na rok 201</w:t>
      </w:r>
      <w:r w:rsidR="000F77DA" w:rsidRPr="005C72FB">
        <w:rPr>
          <w:rFonts w:ascii="Times New Roman" w:hAnsi="Times New Roman" w:cs="Times New Roman"/>
          <w:sz w:val="24"/>
          <w:szCs w:val="24"/>
        </w:rPr>
        <w:t>7</w:t>
      </w:r>
      <w:r w:rsidRPr="005C72FB">
        <w:rPr>
          <w:rFonts w:ascii="Times New Roman" w:hAnsi="Times New Roman" w:cs="Times New Roman"/>
          <w:sz w:val="24"/>
          <w:szCs w:val="24"/>
        </w:rPr>
        <w:t>.</w:t>
      </w:r>
    </w:p>
    <w:p w:rsidR="00D47501" w:rsidRPr="005C72FB" w:rsidRDefault="00D47501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2FB">
        <w:rPr>
          <w:rFonts w:ascii="Times New Roman" w:hAnsi="Times New Roman" w:cs="Times New Roman"/>
          <w:sz w:val="24"/>
          <w:szCs w:val="24"/>
        </w:rPr>
        <w:t>Radny Tomasz Synowiec  przewodniczący Komisji Budżetowej poinformował, że projekt budżetu gminy na rok 201</w:t>
      </w:r>
      <w:r w:rsidR="000F77DA" w:rsidRPr="005C72FB">
        <w:rPr>
          <w:rFonts w:ascii="Times New Roman" w:hAnsi="Times New Roman" w:cs="Times New Roman"/>
          <w:sz w:val="24"/>
          <w:szCs w:val="24"/>
        </w:rPr>
        <w:t>7</w:t>
      </w:r>
      <w:r w:rsidRPr="005C72FB">
        <w:rPr>
          <w:rFonts w:ascii="Times New Roman" w:hAnsi="Times New Roman" w:cs="Times New Roman"/>
          <w:sz w:val="24"/>
          <w:szCs w:val="24"/>
        </w:rPr>
        <w:t xml:space="preserve"> został zaopiniowany pozytywnie.  Komisje problemowe nie zgłosiły wniosków do projektu budżetu na przyszły rok.</w:t>
      </w:r>
    </w:p>
    <w:p w:rsidR="00D47501" w:rsidRPr="005C72FB" w:rsidRDefault="00D47501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2FB">
        <w:rPr>
          <w:rFonts w:ascii="Times New Roman" w:hAnsi="Times New Roman" w:cs="Times New Roman"/>
          <w:sz w:val="24"/>
          <w:szCs w:val="24"/>
        </w:rPr>
        <w:t>Skarbnik gminy Teresa Jóźwiak  poinformowała, że Regionalna Izba Obrachunkowa</w:t>
      </w:r>
      <w:r w:rsidR="00D044B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5C72FB">
        <w:rPr>
          <w:rFonts w:ascii="Times New Roman" w:hAnsi="Times New Roman" w:cs="Times New Roman"/>
          <w:sz w:val="24"/>
          <w:szCs w:val="24"/>
        </w:rPr>
        <w:t xml:space="preserve">  w Poznaniu  wydała pozytywną opinię o  projekcie budżetu Gminy Strzałkowo na rok 201</w:t>
      </w:r>
      <w:r w:rsidR="000F77DA" w:rsidRPr="005C72FB">
        <w:rPr>
          <w:rFonts w:ascii="Times New Roman" w:hAnsi="Times New Roman" w:cs="Times New Roman"/>
          <w:sz w:val="24"/>
          <w:szCs w:val="24"/>
        </w:rPr>
        <w:t>7</w:t>
      </w:r>
      <w:r w:rsidR="00D044B4">
        <w:rPr>
          <w:rFonts w:ascii="Times New Roman" w:hAnsi="Times New Roman" w:cs="Times New Roman"/>
          <w:sz w:val="24"/>
          <w:szCs w:val="24"/>
        </w:rPr>
        <w:t xml:space="preserve">      </w:t>
      </w:r>
      <w:r w:rsidRPr="005C72FB">
        <w:rPr>
          <w:rFonts w:ascii="Times New Roman" w:hAnsi="Times New Roman" w:cs="Times New Roman"/>
          <w:sz w:val="24"/>
          <w:szCs w:val="24"/>
        </w:rPr>
        <w:t xml:space="preserve">  ( zał. nr 14).  Następnie odczytała autopoprawki do projektu budżetu na rok 201</w:t>
      </w:r>
      <w:r w:rsidR="000F77DA" w:rsidRPr="005C72FB">
        <w:rPr>
          <w:rFonts w:ascii="Times New Roman" w:hAnsi="Times New Roman" w:cs="Times New Roman"/>
          <w:sz w:val="24"/>
          <w:szCs w:val="24"/>
        </w:rPr>
        <w:t>7</w:t>
      </w:r>
      <w:r w:rsidRPr="005C72FB">
        <w:rPr>
          <w:rFonts w:ascii="Times New Roman" w:hAnsi="Times New Roman" w:cs="Times New Roman"/>
          <w:sz w:val="24"/>
          <w:szCs w:val="24"/>
        </w:rPr>
        <w:t xml:space="preserve"> (zał. nr 15).</w:t>
      </w:r>
    </w:p>
    <w:p w:rsidR="00D47501" w:rsidRPr="005C72FB" w:rsidRDefault="00D47501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2FB">
        <w:rPr>
          <w:rFonts w:ascii="Times New Roman" w:hAnsi="Times New Roman" w:cs="Times New Roman"/>
          <w:sz w:val="24"/>
          <w:szCs w:val="24"/>
        </w:rPr>
        <w:t>Przewodniczący w związku z brakiem wniosków radnych do projektu budżetu gminy na  rok 20</w:t>
      </w:r>
      <w:r w:rsidR="000F77DA" w:rsidRPr="005C72FB">
        <w:rPr>
          <w:rFonts w:ascii="Times New Roman" w:hAnsi="Times New Roman" w:cs="Times New Roman"/>
          <w:sz w:val="24"/>
          <w:szCs w:val="24"/>
        </w:rPr>
        <w:t>17</w:t>
      </w:r>
      <w:r w:rsidRPr="005C72FB">
        <w:rPr>
          <w:rFonts w:ascii="Times New Roman" w:hAnsi="Times New Roman" w:cs="Times New Roman"/>
          <w:sz w:val="24"/>
          <w:szCs w:val="24"/>
        </w:rPr>
        <w:t xml:space="preserve"> zaproponował przejście do kolejnego punktu procedury uchwalania budżetu gminy – dyskusji.  Stwierdził, że otwiera dyskusję. Zapytał, kto z radnych chciałby zabrać głos. </w:t>
      </w:r>
    </w:p>
    <w:p w:rsidR="000F77DA" w:rsidRPr="005C72FB" w:rsidRDefault="000F77DA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2FB"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 w:rsidRPr="005C72FB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5C72FB">
        <w:rPr>
          <w:rFonts w:ascii="Times New Roman" w:hAnsi="Times New Roman" w:cs="Times New Roman"/>
          <w:sz w:val="24"/>
          <w:szCs w:val="24"/>
        </w:rPr>
        <w:t xml:space="preserve">  stwierdził, że projekt budżetu jest wyważony. Nie p</w:t>
      </w:r>
      <w:r w:rsidR="00D044B4">
        <w:rPr>
          <w:rFonts w:ascii="Times New Roman" w:hAnsi="Times New Roman" w:cs="Times New Roman"/>
          <w:sz w:val="24"/>
          <w:szCs w:val="24"/>
        </w:rPr>
        <w:t xml:space="preserve">rzyjęto zadań, które zanadto </w:t>
      </w:r>
      <w:r w:rsidRPr="005C72FB">
        <w:rPr>
          <w:rFonts w:ascii="Times New Roman" w:hAnsi="Times New Roman" w:cs="Times New Roman"/>
          <w:sz w:val="24"/>
          <w:szCs w:val="24"/>
        </w:rPr>
        <w:t>zadłużały</w:t>
      </w:r>
      <w:r w:rsidR="00D044B4">
        <w:rPr>
          <w:rFonts w:ascii="Times New Roman" w:hAnsi="Times New Roman" w:cs="Times New Roman"/>
          <w:sz w:val="24"/>
          <w:szCs w:val="24"/>
        </w:rPr>
        <w:t>by</w:t>
      </w:r>
      <w:r w:rsidRPr="005C72FB">
        <w:rPr>
          <w:rFonts w:ascii="Times New Roman" w:hAnsi="Times New Roman" w:cs="Times New Roman"/>
          <w:sz w:val="24"/>
          <w:szCs w:val="24"/>
        </w:rPr>
        <w:t xml:space="preserve"> gmin</w:t>
      </w:r>
      <w:r w:rsidR="00D044B4">
        <w:rPr>
          <w:rFonts w:ascii="Times New Roman" w:hAnsi="Times New Roman" w:cs="Times New Roman"/>
          <w:sz w:val="24"/>
          <w:szCs w:val="24"/>
        </w:rPr>
        <w:t>ę</w:t>
      </w:r>
      <w:r w:rsidRPr="005C72FB">
        <w:rPr>
          <w:rFonts w:ascii="Times New Roman" w:hAnsi="Times New Roman" w:cs="Times New Roman"/>
          <w:sz w:val="24"/>
          <w:szCs w:val="24"/>
        </w:rPr>
        <w:t>.  Według niego jest on również pełen zagadek, niewiadomych dla gminy</w:t>
      </w:r>
      <w:r w:rsidR="00142BB5" w:rsidRPr="005C72FB">
        <w:rPr>
          <w:rFonts w:ascii="Times New Roman" w:hAnsi="Times New Roman" w:cs="Times New Roman"/>
          <w:sz w:val="24"/>
          <w:szCs w:val="24"/>
        </w:rPr>
        <w:t>. Wyjaśnił, że nie wiadomo do końca,  czy samorząd otrzyma dofinansowanie na budowę oczyszczalni ścieków, halę sportową, przedszkol</w:t>
      </w:r>
      <w:r w:rsidR="00D044B4">
        <w:rPr>
          <w:rFonts w:ascii="Times New Roman" w:hAnsi="Times New Roman" w:cs="Times New Roman"/>
          <w:sz w:val="24"/>
          <w:szCs w:val="24"/>
        </w:rPr>
        <w:t>e</w:t>
      </w:r>
      <w:r w:rsidR="00142BB5" w:rsidRPr="005C72FB">
        <w:rPr>
          <w:rFonts w:ascii="Times New Roman" w:hAnsi="Times New Roman" w:cs="Times New Roman"/>
          <w:sz w:val="24"/>
          <w:szCs w:val="24"/>
        </w:rPr>
        <w:t>.</w:t>
      </w:r>
    </w:p>
    <w:p w:rsidR="00D47501" w:rsidRPr="005C72FB" w:rsidRDefault="00D47501" w:rsidP="001B43C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72FB">
        <w:rPr>
          <w:rFonts w:ascii="Times New Roman" w:hAnsi="Times New Roman" w:cs="Times New Roman"/>
          <w:bCs/>
          <w:sz w:val="24"/>
          <w:szCs w:val="24"/>
        </w:rPr>
        <w:t>Przewodniczący, w związku z brakiem</w:t>
      </w:r>
      <w:r w:rsidR="00142BB5" w:rsidRPr="005C72FB">
        <w:rPr>
          <w:rFonts w:ascii="Times New Roman" w:hAnsi="Times New Roman" w:cs="Times New Roman"/>
          <w:bCs/>
          <w:sz w:val="24"/>
          <w:szCs w:val="24"/>
        </w:rPr>
        <w:t xml:space="preserve"> kolejnych</w:t>
      </w:r>
      <w:r w:rsidRPr="005C72FB">
        <w:rPr>
          <w:rFonts w:ascii="Times New Roman" w:hAnsi="Times New Roman" w:cs="Times New Roman"/>
          <w:bCs/>
          <w:sz w:val="24"/>
          <w:szCs w:val="24"/>
        </w:rPr>
        <w:t xml:space="preserve"> chętnych do zabrania głosu w dyskusji stwierdził, że ją zamyka. Poinformował, że kolejnym punktem, jest przegłosowanie zgłoszonych autopoprawek. Zaproponował, aby  przyjąć je w całości. </w:t>
      </w:r>
      <w:r w:rsidRPr="005C72FB">
        <w:rPr>
          <w:rFonts w:ascii="Times New Roman" w:hAnsi="Times New Roman" w:cs="Times New Roman"/>
          <w:sz w:val="24"/>
          <w:szCs w:val="24"/>
        </w:rPr>
        <w:t>Zapytał radnych, kto jest za przyjęciem wszystkich autopoprawek do projektu budżetu Gminy Strzałkowo na 201</w:t>
      </w:r>
      <w:r w:rsidR="000F77DA" w:rsidRPr="005C72FB">
        <w:rPr>
          <w:rFonts w:ascii="Times New Roman" w:hAnsi="Times New Roman" w:cs="Times New Roman"/>
          <w:sz w:val="24"/>
          <w:szCs w:val="24"/>
        </w:rPr>
        <w:t>7</w:t>
      </w:r>
      <w:r w:rsidRPr="005C72FB">
        <w:rPr>
          <w:rFonts w:ascii="Times New Roman" w:hAnsi="Times New Roman" w:cs="Times New Roman"/>
          <w:sz w:val="24"/>
          <w:szCs w:val="24"/>
        </w:rPr>
        <w:t xml:space="preserve"> rok. </w:t>
      </w:r>
    </w:p>
    <w:p w:rsidR="00D47501" w:rsidRPr="005C72FB" w:rsidRDefault="00D47501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2FB">
        <w:rPr>
          <w:rFonts w:ascii="Times New Roman" w:hAnsi="Times New Roman" w:cs="Times New Roman"/>
          <w:sz w:val="24"/>
          <w:szCs w:val="24"/>
        </w:rPr>
        <w:t>Autopoprawki zostały przyjęte jednogłośnie.</w:t>
      </w:r>
    </w:p>
    <w:p w:rsidR="00D47501" w:rsidRDefault="00D47501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2FB">
        <w:rPr>
          <w:rFonts w:ascii="Times New Roman" w:hAnsi="Times New Roman" w:cs="Times New Roman"/>
          <w:sz w:val="24"/>
          <w:szCs w:val="24"/>
        </w:rPr>
        <w:t>Przewodniczący  zapytał, kto z radnych jest za podjęciem uchwały w  sprawie budżetu Gminy Strzałkowo na 201</w:t>
      </w:r>
      <w:r w:rsidR="005C72FB">
        <w:rPr>
          <w:rFonts w:ascii="Times New Roman" w:hAnsi="Times New Roman" w:cs="Times New Roman"/>
          <w:sz w:val="24"/>
          <w:szCs w:val="24"/>
        </w:rPr>
        <w:t>7</w:t>
      </w:r>
      <w:r w:rsidRPr="005C72FB">
        <w:rPr>
          <w:rFonts w:ascii="Times New Roman" w:hAnsi="Times New Roman" w:cs="Times New Roman"/>
          <w:sz w:val="24"/>
          <w:szCs w:val="24"/>
        </w:rPr>
        <w:t xml:space="preserve"> r. wraz z przegłosowanymi autopoprawkami. </w:t>
      </w:r>
    </w:p>
    <w:p w:rsidR="00EA11CA" w:rsidRPr="005C72FB" w:rsidRDefault="00EA11CA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- 14 głosów, przeciw – 0 głosów, wstrzymał się – 0 głosów.</w:t>
      </w:r>
    </w:p>
    <w:p w:rsidR="005C72FB" w:rsidRDefault="00EA11CA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501">
        <w:rPr>
          <w:rFonts w:ascii="Times New Roman" w:hAnsi="Times New Roman" w:cs="Times New Roman"/>
          <w:sz w:val="24"/>
          <w:szCs w:val="24"/>
        </w:rPr>
        <w:lastRenderedPageBreak/>
        <w:t>Przewodniczący stwierdził</w:t>
      </w:r>
      <w:r>
        <w:rPr>
          <w:rFonts w:ascii="Times New Roman" w:hAnsi="Times New Roman" w:cs="Times New Roman"/>
          <w:sz w:val="24"/>
          <w:szCs w:val="24"/>
        </w:rPr>
        <w:t xml:space="preserve">, że </w:t>
      </w:r>
      <w:r w:rsidR="00D47501" w:rsidRPr="005C72FB">
        <w:rPr>
          <w:rFonts w:ascii="Times New Roman" w:hAnsi="Times New Roman" w:cs="Times New Roman"/>
          <w:sz w:val="24"/>
          <w:szCs w:val="24"/>
        </w:rPr>
        <w:t>Rada Gminy Strzałkowo, w obecności 1</w:t>
      </w:r>
      <w:r w:rsidR="00142BB5" w:rsidRPr="005C72FB">
        <w:rPr>
          <w:rFonts w:ascii="Times New Roman" w:hAnsi="Times New Roman" w:cs="Times New Roman"/>
          <w:sz w:val="24"/>
          <w:szCs w:val="24"/>
        </w:rPr>
        <w:t>4</w:t>
      </w:r>
      <w:r w:rsidR="00D47501" w:rsidRPr="005C72FB">
        <w:rPr>
          <w:rFonts w:ascii="Times New Roman" w:hAnsi="Times New Roman" w:cs="Times New Roman"/>
          <w:sz w:val="24"/>
          <w:szCs w:val="24"/>
        </w:rPr>
        <w:t xml:space="preserve"> radnych,  jednogłośnie, podjęła uchwałę w sprawie budżetu  Gminy Strzałkowo na  rok 201</w:t>
      </w:r>
      <w:r w:rsidR="00142BB5" w:rsidRPr="005C72FB">
        <w:rPr>
          <w:rFonts w:ascii="Times New Roman" w:hAnsi="Times New Roman" w:cs="Times New Roman"/>
          <w:sz w:val="24"/>
          <w:szCs w:val="24"/>
        </w:rPr>
        <w:t>7</w:t>
      </w:r>
      <w:r w:rsidR="00D47501" w:rsidRPr="005C72FB">
        <w:rPr>
          <w:rFonts w:ascii="Times New Roman" w:hAnsi="Times New Roman" w:cs="Times New Roman"/>
          <w:sz w:val="24"/>
          <w:szCs w:val="24"/>
        </w:rPr>
        <w:t xml:space="preserve">  (uchwała nr </w:t>
      </w:r>
      <w:r w:rsidR="00142BB5" w:rsidRPr="005C72FB">
        <w:rPr>
          <w:rFonts w:ascii="Times New Roman" w:hAnsi="Times New Roman" w:cs="Times New Roman"/>
          <w:sz w:val="24"/>
          <w:szCs w:val="24"/>
        </w:rPr>
        <w:t>X</w:t>
      </w:r>
      <w:r w:rsidR="00D47501" w:rsidRPr="005C72FB">
        <w:rPr>
          <w:rFonts w:ascii="Times New Roman" w:hAnsi="Times New Roman" w:cs="Times New Roman"/>
          <w:sz w:val="24"/>
          <w:szCs w:val="24"/>
        </w:rPr>
        <w:t>XV</w:t>
      </w:r>
      <w:r w:rsidR="00142BB5" w:rsidRPr="005C72FB">
        <w:rPr>
          <w:rFonts w:ascii="Times New Roman" w:hAnsi="Times New Roman" w:cs="Times New Roman"/>
          <w:sz w:val="24"/>
          <w:szCs w:val="24"/>
        </w:rPr>
        <w:t>I</w:t>
      </w:r>
      <w:r w:rsidR="00D47501" w:rsidRPr="005C72FB">
        <w:rPr>
          <w:rFonts w:ascii="Times New Roman" w:hAnsi="Times New Roman" w:cs="Times New Roman"/>
          <w:sz w:val="24"/>
          <w:szCs w:val="24"/>
        </w:rPr>
        <w:t>/1</w:t>
      </w:r>
      <w:r w:rsidR="00142BB5" w:rsidRPr="005C72FB">
        <w:rPr>
          <w:rFonts w:ascii="Times New Roman" w:hAnsi="Times New Roman" w:cs="Times New Roman"/>
          <w:sz w:val="24"/>
          <w:szCs w:val="24"/>
        </w:rPr>
        <w:t>80</w:t>
      </w:r>
      <w:r w:rsidR="00D47501" w:rsidRPr="005C72FB">
        <w:rPr>
          <w:rFonts w:ascii="Times New Roman" w:hAnsi="Times New Roman" w:cs="Times New Roman"/>
          <w:sz w:val="24"/>
          <w:szCs w:val="24"/>
        </w:rPr>
        <w:t>/201</w:t>
      </w:r>
      <w:r w:rsidR="00142BB5" w:rsidRPr="005C72FB">
        <w:rPr>
          <w:rFonts w:ascii="Times New Roman" w:hAnsi="Times New Roman" w:cs="Times New Roman"/>
          <w:sz w:val="24"/>
          <w:szCs w:val="24"/>
        </w:rPr>
        <w:t>6</w:t>
      </w:r>
      <w:r w:rsidR="00D47501" w:rsidRPr="005C72FB">
        <w:rPr>
          <w:rFonts w:ascii="Times New Roman" w:hAnsi="Times New Roman" w:cs="Times New Roman"/>
          <w:sz w:val="24"/>
          <w:szCs w:val="24"/>
        </w:rPr>
        <w:t xml:space="preserve"> – zał. nr 16).</w:t>
      </w:r>
    </w:p>
    <w:p w:rsidR="00AC7721" w:rsidRDefault="00AC7721" w:rsidP="001B43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2FB" w:rsidRPr="00DA5353" w:rsidRDefault="005C72FB" w:rsidP="001B43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56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ogłosił 10. minutowa przerwę w obradach.</w:t>
      </w:r>
    </w:p>
    <w:p w:rsidR="005C72FB" w:rsidRPr="00DA5353" w:rsidRDefault="005C72FB" w:rsidP="001B43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10 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wznowił obrady.</w:t>
      </w:r>
    </w:p>
    <w:p w:rsidR="005C72FB" w:rsidRPr="005C72FB" w:rsidRDefault="005C72FB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7501" w:rsidRDefault="005C72FB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e/</w:t>
      </w:r>
    </w:p>
    <w:p w:rsidR="005C72FB" w:rsidRPr="00DA5353" w:rsidRDefault="005C72FB" w:rsidP="005C72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 Teresa Jóźwiak  przedstawiła  projekt uchwały  Rady Gminy Strzałkowo zmieniający  uchwałę  w  sprawie trybu udzielania i rozliczania dotacji dla przedszkoli niepublicznych oraz trybu i zakresu przeprowadzania kontroli prawidłowości pobrania                   i wykorzystania udzielonej dotacji ( treść wystąpienia – zał. nr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:rsidR="005C72FB" w:rsidRPr="00DA5353" w:rsidRDefault="005C72FB" w:rsidP="005C72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jaka jest opinia Komisji Budżetowej.</w:t>
      </w:r>
    </w:p>
    <w:p w:rsidR="005C72FB" w:rsidRPr="00DA5353" w:rsidRDefault="005C72FB" w:rsidP="005C72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Synowiec  - przewodniczący  Komisji Budżetowej odpowiedział, że pozytywna.</w:t>
      </w:r>
    </w:p>
    <w:p w:rsidR="005C72FB" w:rsidRPr="00DA5353" w:rsidRDefault="005C72FB" w:rsidP="005C72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głosowania. Projekt uchwały poddał pod głosowane.</w:t>
      </w:r>
    </w:p>
    <w:p w:rsidR="005C72FB" w:rsidRPr="00DA5353" w:rsidRDefault="005C72FB" w:rsidP="005C72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5C72FB" w:rsidRPr="00DA5353" w:rsidRDefault="005C72FB" w:rsidP="005C72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14 radnych, podjęła jednogłośnie uchwałę w sprawie trybu udzielania i rozliczania dotacji dla przedszkoli niepublicznych oraz trybu i zakresu przeprowadzania kontroli prawidłowości pobrania                   i wykorzystania udzielonej dotacji (uchwała nr 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I/18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/2016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5C72FB" w:rsidRDefault="005C72FB" w:rsidP="005C72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2FB" w:rsidRDefault="005C72FB" w:rsidP="005C72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f/</w:t>
      </w:r>
    </w:p>
    <w:p w:rsidR="009627B6" w:rsidRPr="000D22F9" w:rsidRDefault="004B258C" w:rsidP="000D22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9627B6" w:rsidRPr="000D22F9">
        <w:rPr>
          <w:rFonts w:ascii="Times New Roman" w:hAnsi="Times New Roman" w:cs="Times New Roman"/>
          <w:sz w:val="24"/>
          <w:szCs w:val="24"/>
        </w:rPr>
        <w:t>poinformował, że kolejnym punktem porządku obrad jes</w:t>
      </w:r>
      <w:r w:rsidRPr="000D22F9">
        <w:rPr>
          <w:rFonts w:ascii="Times New Roman" w:hAnsi="Times New Roman" w:cs="Times New Roman"/>
          <w:sz w:val="24"/>
          <w:szCs w:val="24"/>
        </w:rPr>
        <w:t>t zatwierdzenia Gminnego Programu Profilaktyki i Rozwiązywania Problemów Alkoholowych na rok 201</w:t>
      </w:r>
      <w:r w:rsidR="009627B6" w:rsidRPr="000D22F9">
        <w:rPr>
          <w:rFonts w:ascii="Times New Roman" w:hAnsi="Times New Roman" w:cs="Times New Roman"/>
          <w:sz w:val="24"/>
          <w:szCs w:val="24"/>
        </w:rPr>
        <w:t>7.</w:t>
      </w:r>
    </w:p>
    <w:p w:rsidR="009627B6" w:rsidRPr="000D22F9" w:rsidRDefault="009627B6" w:rsidP="000D22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 w:rsidRPr="000D22F9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0D22F9">
        <w:rPr>
          <w:rFonts w:ascii="Times New Roman" w:hAnsi="Times New Roman" w:cs="Times New Roman"/>
          <w:sz w:val="24"/>
          <w:szCs w:val="24"/>
        </w:rPr>
        <w:t xml:space="preserve"> zgłosił wniosek formalny, aby projektu uchwały nie przedstawiać. Radni otrzymali go w swoim materiałach na sesję i mogli z nim się zapoznać. </w:t>
      </w:r>
    </w:p>
    <w:p w:rsidR="009627B6" w:rsidRPr="000D22F9" w:rsidRDefault="009627B6" w:rsidP="000D22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Przewodniczący poddał wniosek radnego pod głosowanie.</w:t>
      </w:r>
    </w:p>
    <w:p w:rsidR="009627B6" w:rsidRPr="000D22F9" w:rsidRDefault="009627B6" w:rsidP="000D22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Wniosek został przyjęty jednogłośnie.</w:t>
      </w:r>
    </w:p>
    <w:p w:rsidR="004B258C" w:rsidRPr="000D22F9" w:rsidRDefault="009627B6" w:rsidP="000D22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Przewodniczący za</w:t>
      </w:r>
      <w:r w:rsidR="004B258C" w:rsidRPr="000D22F9">
        <w:rPr>
          <w:rFonts w:ascii="Times New Roman" w:hAnsi="Times New Roman" w:cs="Times New Roman"/>
          <w:sz w:val="24"/>
          <w:szCs w:val="24"/>
        </w:rPr>
        <w:t>pytał, jaka jest opinia Komisji  Oświaty, Kultury, Sportu, Ochrony Zdrowia i Pomocy Społecznej  w sprawie tego projektu uchwały.</w:t>
      </w:r>
    </w:p>
    <w:p w:rsidR="004B258C" w:rsidRPr="000D22F9" w:rsidRDefault="004B258C" w:rsidP="000D22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lastRenderedPageBreak/>
        <w:t xml:space="preserve">Radna Beata </w:t>
      </w:r>
      <w:proofErr w:type="spellStart"/>
      <w:r w:rsidRPr="000D22F9"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 w:rsidRPr="000D22F9">
        <w:rPr>
          <w:rFonts w:ascii="Times New Roman" w:hAnsi="Times New Roman" w:cs="Times New Roman"/>
          <w:sz w:val="24"/>
          <w:szCs w:val="24"/>
        </w:rPr>
        <w:t xml:space="preserve"> przewodnicząca  Komisji Oświaty,  Kultury, Sportu, Ochrony Zdrowia i Pomocy społecznej odpowiedziała, że pozytywna.</w:t>
      </w:r>
    </w:p>
    <w:p w:rsidR="009627B6" w:rsidRPr="000D22F9" w:rsidRDefault="004B258C" w:rsidP="000D22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Przewodniczący  stwierdził, że otwiera dyskusję. Zapytał, czy ktoś z radnych ma pytania, uwagi, propozycje dot. przedstawionego projektu uchwały.</w:t>
      </w:r>
    </w:p>
    <w:p w:rsidR="009627B6" w:rsidRPr="000D22F9" w:rsidRDefault="009627B6" w:rsidP="000D22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Radna Irena Maciejewska zapytał</w:t>
      </w:r>
      <w:r w:rsidR="004826E4" w:rsidRPr="000D22F9">
        <w:rPr>
          <w:rFonts w:ascii="Times New Roman" w:hAnsi="Times New Roman" w:cs="Times New Roman"/>
          <w:sz w:val="24"/>
          <w:szCs w:val="24"/>
        </w:rPr>
        <w:t>a</w:t>
      </w:r>
      <w:r w:rsidRPr="000D22F9">
        <w:rPr>
          <w:rFonts w:ascii="Times New Roman" w:hAnsi="Times New Roman" w:cs="Times New Roman"/>
          <w:sz w:val="24"/>
          <w:szCs w:val="24"/>
        </w:rPr>
        <w:t xml:space="preserve">, czy </w:t>
      </w:r>
      <w:r w:rsidR="004826E4" w:rsidRPr="000D22F9">
        <w:rPr>
          <w:rFonts w:ascii="Times New Roman" w:hAnsi="Times New Roman" w:cs="Times New Roman"/>
          <w:sz w:val="24"/>
          <w:szCs w:val="24"/>
        </w:rPr>
        <w:t>Komisja zatrudnia  psychologów.</w:t>
      </w:r>
    </w:p>
    <w:p w:rsidR="000D22F9" w:rsidRDefault="004826E4" w:rsidP="000D22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Przewodniczący odpowiedział, że tak.  Jest ich dwóch. Pierwszy przyjmuję wszystkie osoby, które potrzebują pomocy w każd</w:t>
      </w:r>
      <w:r w:rsidR="00D34C15" w:rsidRPr="000D22F9">
        <w:rPr>
          <w:rFonts w:ascii="Times New Roman" w:hAnsi="Times New Roman" w:cs="Times New Roman"/>
          <w:sz w:val="24"/>
          <w:szCs w:val="24"/>
        </w:rPr>
        <w:t>ą środ</w:t>
      </w:r>
      <w:r w:rsidR="000D22F9">
        <w:rPr>
          <w:rFonts w:ascii="Times New Roman" w:hAnsi="Times New Roman" w:cs="Times New Roman"/>
          <w:sz w:val="24"/>
          <w:szCs w:val="24"/>
        </w:rPr>
        <w:t>ę</w:t>
      </w:r>
      <w:r w:rsidRPr="000D22F9">
        <w:rPr>
          <w:rFonts w:ascii="Times New Roman" w:hAnsi="Times New Roman" w:cs="Times New Roman"/>
          <w:sz w:val="24"/>
          <w:szCs w:val="24"/>
        </w:rPr>
        <w:t xml:space="preserve"> od 16.00 do 18.00. Natomiast drugi, p. Lasota  - Cygan w </w:t>
      </w:r>
      <w:r w:rsidR="008D0AD4">
        <w:rPr>
          <w:rFonts w:ascii="Times New Roman" w:hAnsi="Times New Roman" w:cs="Times New Roman"/>
          <w:sz w:val="24"/>
          <w:szCs w:val="24"/>
        </w:rPr>
        <w:t>czwartki.</w:t>
      </w:r>
      <w:r w:rsidRPr="000D22F9">
        <w:rPr>
          <w:rFonts w:ascii="Times New Roman" w:hAnsi="Times New Roman" w:cs="Times New Roman"/>
          <w:sz w:val="24"/>
          <w:szCs w:val="24"/>
        </w:rPr>
        <w:t xml:space="preserve"> Poinformował, że od samego początku Komisji Przeciwdziałania Alkoholizmowi funkcjo</w:t>
      </w:r>
      <w:r w:rsidR="00D34C15" w:rsidRPr="000D22F9">
        <w:rPr>
          <w:rFonts w:ascii="Times New Roman" w:hAnsi="Times New Roman" w:cs="Times New Roman"/>
          <w:sz w:val="24"/>
          <w:szCs w:val="24"/>
        </w:rPr>
        <w:t>n</w:t>
      </w:r>
      <w:r w:rsidRPr="000D22F9">
        <w:rPr>
          <w:rFonts w:ascii="Times New Roman" w:hAnsi="Times New Roman" w:cs="Times New Roman"/>
          <w:sz w:val="24"/>
          <w:szCs w:val="24"/>
        </w:rPr>
        <w:t>uje Punkt Konsultacyjny</w:t>
      </w:r>
      <w:r w:rsidR="00D34C15" w:rsidRPr="000D22F9">
        <w:rPr>
          <w:rFonts w:ascii="Times New Roman" w:hAnsi="Times New Roman" w:cs="Times New Roman"/>
          <w:sz w:val="24"/>
          <w:szCs w:val="24"/>
        </w:rPr>
        <w:t>, w którym</w:t>
      </w:r>
      <w:r w:rsidR="008D0AD4">
        <w:rPr>
          <w:rFonts w:ascii="Times New Roman" w:hAnsi="Times New Roman" w:cs="Times New Roman"/>
          <w:sz w:val="24"/>
          <w:szCs w:val="24"/>
        </w:rPr>
        <w:t xml:space="preserve"> każdy mieszkaniec gminy Strzałkowo</w:t>
      </w:r>
      <w:r w:rsidR="00D34C15" w:rsidRPr="000D22F9">
        <w:rPr>
          <w:rFonts w:ascii="Times New Roman" w:hAnsi="Times New Roman" w:cs="Times New Roman"/>
          <w:sz w:val="24"/>
          <w:szCs w:val="24"/>
        </w:rPr>
        <w:t xml:space="preserve"> moż</w:t>
      </w:r>
      <w:r w:rsidR="008D0AD4">
        <w:rPr>
          <w:rFonts w:ascii="Times New Roman" w:hAnsi="Times New Roman" w:cs="Times New Roman"/>
          <w:sz w:val="24"/>
          <w:szCs w:val="24"/>
        </w:rPr>
        <w:t>e</w:t>
      </w:r>
      <w:r w:rsidR="00D34C15" w:rsidRPr="000D22F9">
        <w:rPr>
          <w:rFonts w:ascii="Times New Roman" w:hAnsi="Times New Roman" w:cs="Times New Roman"/>
          <w:sz w:val="24"/>
          <w:szCs w:val="24"/>
        </w:rPr>
        <w:t xml:space="preserve"> otrzymać pomoc psychologiczną.</w:t>
      </w:r>
      <w:r w:rsidR="000D22F9" w:rsidRPr="000D22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22F9" w:rsidRDefault="000D22F9" w:rsidP="000D22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Irena Maciejewska stwierdziła, że rozmawiała z psychologiem z Wrześni, który </w:t>
      </w:r>
      <w:r w:rsidR="008D0AD4">
        <w:rPr>
          <w:rFonts w:ascii="Times New Roman" w:hAnsi="Times New Roman" w:cs="Times New Roman"/>
          <w:sz w:val="24"/>
          <w:szCs w:val="24"/>
        </w:rPr>
        <w:t>twierdził</w:t>
      </w:r>
      <w:r>
        <w:rPr>
          <w:rFonts w:ascii="Times New Roman" w:hAnsi="Times New Roman" w:cs="Times New Roman"/>
          <w:sz w:val="24"/>
          <w:szCs w:val="24"/>
        </w:rPr>
        <w:t>, że psycholog powinien być w każdym zakładzie pracy. Jej zdaniem pomoc psychologa jest bardzo ważna, ponieważ nie wszyscy radzą sobie z problemami.  Zwróciła uwagę, że w gminie Strzałkowo</w:t>
      </w:r>
      <w:r w:rsidR="003019F2">
        <w:rPr>
          <w:rFonts w:ascii="Times New Roman" w:hAnsi="Times New Roman" w:cs="Times New Roman"/>
          <w:sz w:val="24"/>
          <w:szCs w:val="24"/>
        </w:rPr>
        <w:t xml:space="preserve"> na przestrzeni kilkunastu lat </w:t>
      </w:r>
      <w:r>
        <w:rPr>
          <w:rFonts w:ascii="Times New Roman" w:hAnsi="Times New Roman" w:cs="Times New Roman"/>
          <w:sz w:val="24"/>
          <w:szCs w:val="24"/>
        </w:rPr>
        <w:t>odnotowano już kilka samobójstw.</w:t>
      </w:r>
    </w:p>
    <w:p w:rsidR="004B258C" w:rsidRPr="000D22F9" w:rsidRDefault="000D22F9" w:rsidP="000D22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w</w:t>
      </w:r>
      <w:r w:rsidR="004B258C" w:rsidRPr="000D22F9">
        <w:rPr>
          <w:rFonts w:ascii="Times New Roman" w:hAnsi="Times New Roman" w:cs="Times New Roman"/>
          <w:sz w:val="24"/>
          <w:szCs w:val="24"/>
        </w:rPr>
        <w:t xml:space="preserve"> związku z brakiem</w:t>
      </w:r>
      <w:r w:rsidRPr="000D22F9">
        <w:rPr>
          <w:rFonts w:ascii="Times New Roman" w:hAnsi="Times New Roman" w:cs="Times New Roman"/>
          <w:sz w:val="24"/>
          <w:szCs w:val="24"/>
        </w:rPr>
        <w:t xml:space="preserve"> kolejnych </w:t>
      </w:r>
      <w:r w:rsidR="004B258C" w:rsidRPr="000D22F9">
        <w:rPr>
          <w:rFonts w:ascii="Times New Roman" w:hAnsi="Times New Roman" w:cs="Times New Roman"/>
          <w:sz w:val="24"/>
          <w:szCs w:val="24"/>
        </w:rPr>
        <w:t xml:space="preserve"> chętnych do zabrania głosu stwierdził, że zamyka dyskusję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258C" w:rsidRPr="000D22F9">
        <w:rPr>
          <w:rFonts w:ascii="Times New Roman" w:hAnsi="Times New Roman" w:cs="Times New Roman"/>
          <w:sz w:val="24"/>
          <w:szCs w:val="24"/>
        </w:rPr>
        <w:t>i przystępuje do  kolejnego punktu procedury podejmowania uchwał  - głosowania.</w:t>
      </w:r>
      <w:r w:rsidR="004B258C" w:rsidRPr="000D22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258C" w:rsidRPr="000D22F9">
        <w:rPr>
          <w:rFonts w:ascii="Times New Roman" w:hAnsi="Times New Roman" w:cs="Times New Roman"/>
          <w:sz w:val="24"/>
          <w:szCs w:val="24"/>
        </w:rPr>
        <w:t>Projekt uchwały poddał pod głosowane.</w:t>
      </w:r>
    </w:p>
    <w:p w:rsidR="004B258C" w:rsidRPr="000D22F9" w:rsidRDefault="004B258C" w:rsidP="000D22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Za – 1</w:t>
      </w:r>
      <w:r w:rsidR="000D22F9">
        <w:rPr>
          <w:rFonts w:ascii="Times New Roman" w:hAnsi="Times New Roman" w:cs="Times New Roman"/>
          <w:sz w:val="24"/>
          <w:szCs w:val="24"/>
        </w:rPr>
        <w:t>4</w:t>
      </w:r>
      <w:r w:rsidRPr="000D22F9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:rsidR="004B258C" w:rsidRPr="000D22F9" w:rsidRDefault="004B258C" w:rsidP="000D22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Przewodniczący stwierdził, że Rada Gminy Strzałkowo, w obecności 1</w:t>
      </w:r>
      <w:r w:rsidR="000D22F9">
        <w:rPr>
          <w:rFonts w:ascii="Times New Roman" w:hAnsi="Times New Roman" w:cs="Times New Roman"/>
          <w:sz w:val="24"/>
          <w:szCs w:val="24"/>
        </w:rPr>
        <w:t>4</w:t>
      </w:r>
      <w:r w:rsidRPr="000D22F9">
        <w:rPr>
          <w:rFonts w:ascii="Times New Roman" w:hAnsi="Times New Roman" w:cs="Times New Roman"/>
          <w:sz w:val="24"/>
          <w:szCs w:val="24"/>
        </w:rPr>
        <w:t xml:space="preserve"> radnych, podjęła jednogłośnie uchwałę w sprawie Gminnego Programu Profilaktyki i Rozwiązywania Problemów Alkoholowych na  rok 201</w:t>
      </w:r>
      <w:r w:rsidR="000D22F9">
        <w:rPr>
          <w:rFonts w:ascii="Times New Roman" w:hAnsi="Times New Roman" w:cs="Times New Roman"/>
          <w:sz w:val="24"/>
          <w:szCs w:val="24"/>
        </w:rPr>
        <w:t>7</w:t>
      </w:r>
      <w:r w:rsidRPr="000D22F9">
        <w:rPr>
          <w:rFonts w:ascii="Times New Roman" w:hAnsi="Times New Roman" w:cs="Times New Roman"/>
          <w:sz w:val="24"/>
          <w:szCs w:val="24"/>
        </w:rPr>
        <w:t xml:space="preserve"> (uchwała nr X</w:t>
      </w:r>
      <w:r w:rsidR="000D22F9">
        <w:rPr>
          <w:rFonts w:ascii="Times New Roman" w:hAnsi="Times New Roman" w:cs="Times New Roman"/>
          <w:sz w:val="24"/>
          <w:szCs w:val="24"/>
        </w:rPr>
        <w:t>X</w:t>
      </w:r>
      <w:r w:rsidRPr="000D22F9">
        <w:rPr>
          <w:rFonts w:ascii="Times New Roman" w:hAnsi="Times New Roman" w:cs="Times New Roman"/>
          <w:sz w:val="24"/>
          <w:szCs w:val="24"/>
        </w:rPr>
        <w:t>V</w:t>
      </w:r>
      <w:r w:rsidR="000D22F9">
        <w:rPr>
          <w:rFonts w:ascii="Times New Roman" w:hAnsi="Times New Roman" w:cs="Times New Roman"/>
          <w:sz w:val="24"/>
          <w:szCs w:val="24"/>
        </w:rPr>
        <w:t>I</w:t>
      </w:r>
      <w:r w:rsidRPr="000D22F9">
        <w:rPr>
          <w:rFonts w:ascii="Times New Roman" w:hAnsi="Times New Roman" w:cs="Times New Roman"/>
          <w:sz w:val="24"/>
          <w:szCs w:val="24"/>
        </w:rPr>
        <w:t>/1</w:t>
      </w:r>
      <w:r w:rsidR="000D22F9">
        <w:rPr>
          <w:rFonts w:ascii="Times New Roman" w:hAnsi="Times New Roman" w:cs="Times New Roman"/>
          <w:sz w:val="24"/>
          <w:szCs w:val="24"/>
        </w:rPr>
        <w:t>82</w:t>
      </w:r>
      <w:r w:rsidRPr="000D22F9">
        <w:rPr>
          <w:rFonts w:ascii="Times New Roman" w:hAnsi="Times New Roman" w:cs="Times New Roman"/>
          <w:sz w:val="24"/>
          <w:szCs w:val="24"/>
        </w:rPr>
        <w:t>/201</w:t>
      </w:r>
      <w:r w:rsidR="000D22F9">
        <w:rPr>
          <w:rFonts w:ascii="Times New Roman" w:hAnsi="Times New Roman" w:cs="Times New Roman"/>
          <w:sz w:val="24"/>
          <w:szCs w:val="24"/>
        </w:rPr>
        <w:t>6</w:t>
      </w:r>
      <w:r w:rsidRPr="000D22F9">
        <w:rPr>
          <w:rFonts w:ascii="Times New Roman" w:hAnsi="Times New Roman" w:cs="Times New Roman"/>
          <w:sz w:val="24"/>
          <w:szCs w:val="24"/>
        </w:rPr>
        <w:t xml:space="preserve"> – zał. nr 1</w:t>
      </w:r>
      <w:r w:rsidR="003019F2">
        <w:rPr>
          <w:rFonts w:ascii="Times New Roman" w:hAnsi="Times New Roman" w:cs="Times New Roman"/>
          <w:sz w:val="24"/>
          <w:szCs w:val="24"/>
        </w:rPr>
        <w:t>9</w:t>
      </w:r>
      <w:r w:rsidRPr="000D22F9">
        <w:rPr>
          <w:rFonts w:ascii="Times New Roman" w:hAnsi="Times New Roman" w:cs="Times New Roman"/>
          <w:sz w:val="24"/>
          <w:szCs w:val="24"/>
        </w:rPr>
        <w:t>).</w:t>
      </w:r>
    </w:p>
    <w:p w:rsidR="004B258C" w:rsidRDefault="004B258C" w:rsidP="004B258C">
      <w:pPr>
        <w:spacing w:line="360" w:lineRule="auto"/>
        <w:jc w:val="both"/>
      </w:pPr>
    </w:p>
    <w:p w:rsidR="004B258C" w:rsidRPr="00592BF3" w:rsidRDefault="004B258C" w:rsidP="008D0A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>g/</w:t>
      </w:r>
    </w:p>
    <w:p w:rsidR="004B258C" w:rsidRPr="00592BF3" w:rsidRDefault="00592BF3" w:rsidP="008D0A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>Przewodniczący  poinformował, że kolejnym punktem porządku obrad jest p</w:t>
      </w:r>
      <w:r w:rsidR="004B258C" w:rsidRPr="00592BF3">
        <w:rPr>
          <w:rFonts w:ascii="Times New Roman" w:hAnsi="Times New Roman" w:cs="Times New Roman"/>
          <w:sz w:val="24"/>
          <w:szCs w:val="24"/>
        </w:rPr>
        <w:t>rzyjęcia Gminnego Programu Przeciwdziałania Narkomanii na rok 201</w:t>
      </w:r>
      <w:r w:rsidRPr="00592BF3">
        <w:rPr>
          <w:rFonts w:ascii="Times New Roman" w:hAnsi="Times New Roman" w:cs="Times New Roman"/>
          <w:sz w:val="24"/>
          <w:szCs w:val="24"/>
        </w:rPr>
        <w:t>7</w:t>
      </w:r>
      <w:r w:rsidR="004B258C" w:rsidRPr="00592BF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2BF3" w:rsidRPr="00592BF3" w:rsidRDefault="00592BF3" w:rsidP="008D0A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 xml:space="preserve">Radna Beata </w:t>
      </w:r>
      <w:proofErr w:type="spellStart"/>
      <w:r w:rsidRPr="00592BF3"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 w:rsidRPr="00592BF3">
        <w:rPr>
          <w:rFonts w:ascii="Times New Roman" w:hAnsi="Times New Roman" w:cs="Times New Roman"/>
          <w:sz w:val="24"/>
          <w:szCs w:val="24"/>
        </w:rPr>
        <w:t xml:space="preserve"> zgłosiła wniosek, aby nie odczytywać projektu uchwały.  Radni otrzymali go w swoich materiałach na sesje i mogli się z nim zapoznać.</w:t>
      </w:r>
    </w:p>
    <w:p w:rsidR="00592BF3" w:rsidRPr="00592BF3" w:rsidRDefault="00592BF3" w:rsidP="008D0A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>Przewodniczący poddał wniosek radne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592BF3">
        <w:rPr>
          <w:rFonts w:ascii="Times New Roman" w:hAnsi="Times New Roman" w:cs="Times New Roman"/>
          <w:sz w:val="24"/>
          <w:szCs w:val="24"/>
        </w:rPr>
        <w:t xml:space="preserve"> pod głosowanie.</w:t>
      </w:r>
    </w:p>
    <w:p w:rsidR="00592BF3" w:rsidRPr="00592BF3" w:rsidRDefault="00592BF3" w:rsidP="008D0A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>Wniosek został przyjęty jednogłośnie.</w:t>
      </w:r>
    </w:p>
    <w:p w:rsidR="004B258C" w:rsidRPr="00592BF3" w:rsidRDefault="004B258C" w:rsidP="008D0A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>Przewodniczący zapytał, jaka jest opinia Komisji  Oświaty, Kultury, Sportu, Ochrony Zdrowia i Pomocy Społecznej  w sprawie tego projektu uchwały.</w:t>
      </w:r>
    </w:p>
    <w:p w:rsidR="004B258C" w:rsidRPr="00592BF3" w:rsidRDefault="004B258C" w:rsidP="008D0A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 xml:space="preserve">Radna Beata </w:t>
      </w:r>
      <w:proofErr w:type="spellStart"/>
      <w:r w:rsidRPr="00592BF3"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 w:rsidRPr="00592BF3">
        <w:rPr>
          <w:rFonts w:ascii="Times New Roman" w:hAnsi="Times New Roman" w:cs="Times New Roman"/>
          <w:sz w:val="24"/>
          <w:szCs w:val="24"/>
        </w:rPr>
        <w:t xml:space="preserve"> przewodnicząca  Komisji Oświaty,  Kultury, Sportu, Ochrony Zdrowia i Pomocy społecznej odpowiedziała, że pozytywna.</w:t>
      </w:r>
    </w:p>
    <w:p w:rsidR="004B258C" w:rsidRPr="00592BF3" w:rsidRDefault="004B258C" w:rsidP="008D0A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lastRenderedPageBreak/>
        <w:t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głosowania.</w:t>
      </w:r>
      <w:r w:rsidRPr="00592B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2BF3">
        <w:rPr>
          <w:rFonts w:ascii="Times New Roman" w:hAnsi="Times New Roman" w:cs="Times New Roman"/>
          <w:sz w:val="24"/>
          <w:szCs w:val="24"/>
        </w:rPr>
        <w:t>Projekt uchwały poddał pod głosowanie.</w:t>
      </w:r>
    </w:p>
    <w:p w:rsidR="004B258C" w:rsidRPr="00592BF3" w:rsidRDefault="004B258C" w:rsidP="008D0A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>Za – 1</w:t>
      </w:r>
      <w:r w:rsidR="00592BF3">
        <w:rPr>
          <w:rFonts w:ascii="Times New Roman" w:hAnsi="Times New Roman" w:cs="Times New Roman"/>
          <w:sz w:val="24"/>
          <w:szCs w:val="24"/>
        </w:rPr>
        <w:t>4</w:t>
      </w:r>
      <w:r w:rsidRPr="00592BF3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:rsidR="004B258C" w:rsidRPr="00592BF3" w:rsidRDefault="004B258C" w:rsidP="008D0A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>Przewodniczący stwierdził, że Rada Gminy Strzałkowo, w obecności 1</w:t>
      </w:r>
      <w:r w:rsidR="00592BF3">
        <w:rPr>
          <w:rFonts w:ascii="Times New Roman" w:hAnsi="Times New Roman" w:cs="Times New Roman"/>
          <w:sz w:val="24"/>
          <w:szCs w:val="24"/>
        </w:rPr>
        <w:t>4</w:t>
      </w:r>
      <w:r w:rsidRPr="00592BF3">
        <w:rPr>
          <w:rFonts w:ascii="Times New Roman" w:hAnsi="Times New Roman" w:cs="Times New Roman"/>
          <w:sz w:val="24"/>
          <w:szCs w:val="24"/>
        </w:rPr>
        <w:t xml:space="preserve"> radnych, podjęła jednogłośnie uchwałę w sprawie przyjęcia Gminnego Programu Przeciwdziałania Narkomanii na rok 201</w:t>
      </w:r>
      <w:r w:rsidR="00592BF3">
        <w:rPr>
          <w:rFonts w:ascii="Times New Roman" w:hAnsi="Times New Roman" w:cs="Times New Roman"/>
          <w:sz w:val="24"/>
          <w:szCs w:val="24"/>
        </w:rPr>
        <w:t>7</w:t>
      </w:r>
      <w:r w:rsidRPr="00592BF3">
        <w:rPr>
          <w:rFonts w:ascii="Times New Roman" w:hAnsi="Times New Roman" w:cs="Times New Roman"/>
          <w:sz w:val="24"/>
          <w:szCs w:val="24"/>
        </w:rPr>
        <w:t xml:space="preserve">  (uchwała nr </w:t>
      </w:r>
      <w:r w:rsidR="00592BF3">
        <w:rPr>
          <w:rFonts w:ascii="Times New Roman" w:hAnsi="Times New Roman" w:cs="Times New Roman"/>
          <w:sz w:val="24"/>
          <w:szCs w:val="24"/>
        </w:rPr>
        <w:t>X</w:t>
      </w:r>
      <w:r w:rsidRPr="00592BF3">
        <w:rPr>
          <w:rFonts w:ascii="Times New Roman" w:hAnsi="Times New Roman" w:cs="Times New Roman"/>
          <w:sz w:val="24"/>
          <w:szCs w:val="24"/>
        </w:rPr>
        <w:t>XV</w:t>
      </w:r>
      <w:r w:rsidR="00592BF3">
        <w:rPr>
          <w:rFonts w:ascii="Times New Roman" w:hAnsi="Times New Roman" w:cs="Times New Roman"/>
          <w:sz w:val="24"/>
          <w:szCs w:val="24"/>
        </w:rPr>
        <w:t>I</w:t>
      </w:r>
      <w:r w:rsidRPr="00592BF3">
        <w:rPr>
          <w:rFonts w:ascii="Times New Roman" w:hAnsi="Times New Roman" w:cs="Times New Roman"/>
          <w:sz w:val="24"/>
          <w:szCs w:val="24"/>
        </w:rPr>
        <w:t>/1</w:t>
      </w:r>
      <w:r w:rsidR="00592BF3">
        <w:rPr>
          <w:rFonts w:ascii="Times New Roman" w:hAnsi="Times New Roman" w:cs="Times New Roman"/>
          <w:sz w:val="24"/>
          <w:szCs w:val="24"/>
        </w:rPr>
        <w:t>83</w:t>
      </w:r>
      <w:r w:rsidRPr="00592BF3">
        <w:rPr>
          <w:rFonts w:ascii="Times New Roman" w:hAnsi="Times New Roman" w:cs="Times New Roman"/>
          <w:sz w:val="24"/>
          <w:szCs w:val="24"/>
        </w:rPr>
        <w:t>/201</w:t>
      </w:r>
      <w:r w:rsidR="00592BF3">
        <w:rPr>
          <w:rFonts w:ascii="Times New Roman" w:hAnsi="Times New Roman" w:cs="Times New Roman"/>
          <w:sz w:val="24"/>
          <w:szCs w:val="24"/>
        </w:rPr>
        <w:t>6</w:t>
      </w:r>
      <w:r w:rsidRPr="00592BF3">
        <w:rPr>
          <w:rFonts w:ascii="Times New Roman" w:hAnsi="Times New Roman" w:cs="Times New Roman"/>
          <w:sz w:val="24"/>
          <w:szCs w:val="24"/>
        </w:rPr>
        <w:t xml:space="preserve"> – zał. nr </w:t>
      </w:r>
      <w:r w:rsidR="003019F2">
        <w:rPr>
          <w:rFonts w:ascii="Times New Roman" w:hAnsi="Times New Roman" w:cs="Times New Roman"/>
          <w:sz w:val="24"/>
          <w:szCs w:val="24"/>
        </w:rPr>
        <w:t>20</w:t>
      </w:r>
      <w:r w:rsidRPr="00592BF3">
        <w:rPr>
          <w:rFonts w:ascii="Times New Roman" w:hAnsi="Times New Roman" w:cs="Times New Roman"/>
          <w:sz w:val="24"/>
          <w:szCs w:val="24"/>
        </w:rPr>
        <w:t>).</w:t>
      </w:r>
    </w:p>
    <w:p w:rsidR="004B258C" w:rsidRPr="00592BF3" w:rsidRDefault="004B258C" w:rsidP="00592B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58C" w:rsidRPr="00592BF3" w:rsidRDefault="004B258C" w:rsidP="00592B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>Do pkt. 8.:</w:t>
      </w:r>
    </w:p>
    <w:p w:rsidR="004B258C" w:rsidRPr="00592BF3" w:rsidRDefault="004B258C" w:rsidP="00592B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58C" w:rsidRPr="00592BF3" w:rsidRDefault="004B258C" w:rsidP="00E16F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592BF3" w:rsidRPr="00592BF3">
        <w:rPr>
          <w:rFonts w:ascii="Times New Roman" w:hAnsi="Times New Roman" w:cs="Times New Roman"/>
          <w:sz w:val="24"/>
          <w:szCs w:val="24"/>
        </w:rPr>
        <w:t xml:space="preserve">stwierdził, że </w:t>
      </w:r>
      <w:r w:rsidRPr="00592BF3">
        <w:rPr>
          <w:rFonts w:ascii="Times New Roman" w:hAnsi="Times New Roman" w:cs="Times New Roman"/>
          <w:sz w:val="24"/>
          <w:szCs w:val="24"/>
        </w:rPr>
        <w:t>sprawoz</w:t>
      </w:r>
      <w:r w:rsidR="00592BF3">
        <w:rPr>
          <w:rFonts w:ascii="Times New Roman" w:hAnsi="Times New Roman" w:cs="Times New Roman"/>
          <w:sz w:val="24"/>
          <w:szCs w:val="24"/>
        </w:rPr>
        <w:t>dani</w:t>
      </w:r>
      <w:r w:rsidR="00E16F2A">
        <w:rPr>
          <w:rFonts w:ascii="Times New Roman" w:hAnsi="Times New Roman" w:cs="Times New Roman"/>
          <w:sz w:val="24"/>
          <w:szCs w:val="24"/>
        </w:rPr>
        <w:t>e</w:t>
      </w:r>
      <w:r w:rsidR="00592BF3">
        <w:rPr>
          <w:rFonts w:ascii="Times New Roman" w:hAnsi="Times New Roman" w:cs="Times New Roman"/>
          <w:sz w:val="24"/>
          <w:szCs w:val="24"/>
        </w:rPr>
        <w:t xml:space="preserve"> z  działalności </w:t>
      </w:r>
      <w:r w:rsidR="00592BF3" w:rsidRPr="00592BF3">
        <w:rPr>
          <w:rFonts w:ascii="Times New Roman" w:hAnsi="Times New Roman" w:cs="Times New Roman"/>
          <w:sz w:val="24"/>
          <w:szCs w:val="24"/>
        </w:rPr>
        <w:t>Gminnej Komisji Rozwiązywania Problemów Alkoholowych za rok 201</w:t>
      </w:r>
      <w:r w:rsidR="00592BF3">
        <w:rPr>
          <w:rFonts w:ascii="Times New Roman" w:hAnsi="Times New Roman" w:cs="Times New Roman"/>
          <w:sz w:val="24"/>
          <w:szCs w:val="24"/>
        </w:rPr>
        <w:t>6 było dostarczone radnym w materiałach na sesję, każdy z radnych mógł się z nim zapoznać</w:t>
      </w:r>
      <w:r w:rsidR="00E16F2A">
        <w:rPr>
          <w:rFonts w:ascii="Times New Roman" w:hAnsi="Times New Roman" w:cs="Times New Roman"/>
          <w:sz w:val="24"/>
          <w:szCs w:val="24"/>
        </w:rPr>
        <w:t>.</w:t>
      </w:r>
      <w:r w:rsidR="00592BF3">
        <w:rPr>
          <w:rFonts w:ascii="Times New Roman" w:hAnsi="Times New Roman" w:cs="Times New Roman"/>
          <w:sz w:val="24"/>
          <w:szCs w:val="24"/>
        </w:rPr>
        <w:t xml:space="preserve"> Z</w:t>
      </w:r>
      <w:r w:rsidR="00E16F2A">
        <w:rPr>
          <w:rFonts w:ascii="Times New Roman" w:hAnsi="Times New Roman" w:cs="Times New Roman"/>
          <w:sz w:val="24"/>
          <w:szCs w:val="24"/>
        </w:rPr>
        <w:t>głosił wniosek</w:t>
      </w:r>
      <w:r w:rsidR="0014172C">
        <w:rPr>
          <w:rFonts w:ascii="Times New Roman" w:hAnsi="Times New Roman" w:cs="Times New Roman"/>
          <w:sz w:val="24"/>
          <w:szCs w:val="24"/>
        </w:rPr>
        <w:t xml:space="preserve"> formalny</w:t>
      </w:r>
      <w:r w:rsidR="00E16F2A">
        <w:rPr>
          <w:rFonts w:ascii="Times New Roman" w:hAnsi="Times New Roman" w:cs="Times New Roman"/>
          <w:sz w:val="24"/>
          <w:szCs w:val="24"/>
        </w:rPr>
        <w:t>, aby  nie czytać sprawozdania.</w:t>
      </w:r>
    </w:p>
    <w:p w:rsidR="004B258C" w:rsidRPr="00592BF3" w:rsidRDefault="004B258C" w:rsidP="00592B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>Wniosek został przyjęty jednogłośnie.</w:t>
      </w:r>
    </w:p>
    <w:p w:rsidR="004B258C" w:rsidRPr="00592BF3" w:rsidRDefault="004B258C" w:rsidP="00592B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>Przewodniczący zapytał, jaka jest opinia Komisji Oświaty, Kultury, Sportu, Ochrony Zdrowia i Pomocy Społecznej na temat przedstawionego  dokumentu.</w:t>
      </w:r>
    </w:p>
    <w:p w:rsidR="004B258C" w:rsidRPr="00592BF3" w:rsidRDefault="004B258C" w:rsidP="00592B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 xml:space="preserve">Radna Beata  </w:t>
      </w:r>
      <w:proofErr w:type="spellStart"/>
      <w:r w:rsidRPr="00592BF3"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 w:rsidRPr="00592BF3">
        <w:rPr>
          <w:rFonts w:ascii="Times New Roman" w:hAnsi="Times New Roman" w:cs="Times New Roman"/>
          <w:sz w:val="24"/>
          <w:szCs w:val="24"/>
        </w:rPr>
        <w:t xml:space="preserve"> przewodnicząca  Komisji Oświaty, Kultury, Sportu, Ochrony Zdrowia i Pomocy Społecznej  poinformowała, że Komisja zapoznała się z ww. dokumentami i nie wniosła do nie go uwag.</w:t>
      </w:r>
    </w:p>
    <w:p w:rsidR="004B258C" w:rsidRPr="00592BF3" w:rsidRDefault="004B258C" w:rsidP="00592B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>Przewodniczący stwierdził,  że otwiera dyskusję. Zapytał, czy ktoś z radnych, chciałby zabrać głos. W związku z brakiem chętnych do zabrania głosu oświadczył, że ją  zamykam</w:t>
      </w:r>
      <w:r w:rsidR="00E16F2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592BF3">
        <w:rPr>
          <w:rFonts w:ascii="Times New Roman" w:hAnsi="Times New Roman" w:cs="Times New Roman"/>
          <w:sz w:val="24"/>
          <w:szCs w:val="24"/>
        </w:rPr>
        <w:t xml:space="preserve">  </w:t>
      </w:r>
      <w:r w:rsidR="00E16F2A">
        <w:rPr>
          <w:rFonts w:ascii="Times New Roman" w:hAnsi="Times New Roman" w:cs="Times New Roman"/>
          <w:sz w:val="24"/>
          <w:szCs w:val="24"/>
        </w:rPr>
        <w:t>i</w:t>
      </w:r>
      <w:r w:rsidRPr="00592BF3">
        <w:rPr>
          <w:rFonts w:ascii="Times New Roman" w:hAnsi="Times New Roman" w:cs="Times New Roman"/>
          <w:sz w:val="24"/>
          <w:szCs w:val="24"/>
        </w:rPr>
        <w:t xml:space="preserve"> przystępuje do głosowania. Zapytał, kto jest za przyjęciem  sprawozdania z działalności Gminnej Komisji Rozwiązywania Problemów Alkoholowych za rok 201</w:t>
      </w:r>
      <w:r w:rsidR="00E16F2A">
        <w:rPr>
          <w:rFonts w:ascii="Times New Roman" w:hAnsi="Times New Roman" w:cs="Times New Roman"/>
          <w:sz w:val="24"/>
          <w:szCs w:val="24"/>
        </w:rPr>
        <w:t>6</w:t>
      </w:r>
      <w:r w:rsidRPr="00592BF3">
        <w:rPr>
          <w:rFonts w:ascii="Times New Roman" w:hAnsi="Times New Roman" w:cs="Times New Roman"/>
          <w:sz w:val="24"/>
          <w:szCs w:val="24"/>
        </w:rPr>
        <w:t>.</w:t>
      </w:r>
    </w:p>
    <w:p w:rsidR="004B258C" w:rsidRPr="00592BF3" w:rsidRDefault="004B258C" w:rsidP="00592B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BF3">
        <w:rPr>
          <w:rFonts w:ascii="Times New Roman" w:hAnsi="Times New Roman" w:cs="Times New Roman"/>
          <w:sz w:val="24"/>
          <w:szCs w:val="24"/>
        </w:rPr>
        <w:t>Za – 1</w:t>
      </w:r>
      <w:r w:rsidR="00E16F2A">
        <w:rPr>
          <w:rFonts w:ascii="Times New Roman" w:hAnsi="Times New Roman" w:cs="Times New Roman"/>
          <w:sz w:val="24"/>
          <w:szCs w:val="24"/>
        </w:rPr>
        <w:t>4 głosów</w:t>
      </w:r>
      <w:r w:rsidRPr="00592BF3">
        <w:rPr>
          <w:rFonts w:ascii="Times New Roman" w:hAnsi="Times New Roman" w:cs="Times New Roman"/>
          <w:sz w:val="24"/>
          <w:szCs w:val="24"/>
        </w:rPr>
        <w:t>, przeciw – 0</w:t>
      </w:r>
      <w:r w:rsidR="00E16F2A">
        <w:rPr>
          <w:rFonts w:ascii="Times New Roman" w:hAnsi="Times New Roman" w:cs="Times New Roman"/>
          <w:sz w:val="24"/>
          <w:szCs w:val="24"/>
        </w:rPr>
        <w:t xml:space="preserve"> głosów</w:t>
      </w:r>
      <w:r w:rsidRPr="00592BF3">
        <w:rPr>
          <w:rFonts w:ascii="Times New Roman" w:hAnsi="Times New Roman" w:cs="Times New Roman"/>
          <w:sz w:val="24"/>
          <w:szCs w:val="24"/>
        </w:rPr>
        <w:t>, wstrzymał się  - 0</w:t>
      </w:r>
      <w:r w:rsidR="00E16F2A">
        <w:rPr>
          <w:rFonts w:ascii="Times New Roman" w:hAnsi="Times New Roman" w:cs="Times New Roman"/>
          <w:sz w:val="24"/>
          <w:szCs w:val="24"/>
        </w:rPr>
        <w:t xml:space="preserve"> głosów.</w:t>
      </w:r>
    </w:p>
    <w:p w:rsidR="004B258C" w:rsidRDefault="004B258C" w:rsidP="0014172C">
      <w:pPr>
        <w:pStyle w:val="Tekstpodstawowywcity"/>
        <w:spacing w:line="360" w:lineRule="auto"/>
        <w:ind w:left="0" w:firstLine="0"/>
        <w:jc w:val="both"/>
      </w:pPr>
      <w:r w:rsidRPr="00592BF3">
        <w:t>Przewodniczący stwierdził, że Rada Gminy Strzałkowo przyjęła jednogłośnie sprawozdanie</w:t>
      </w:r>
      <w:r w:rsidR="0014172C">
        <w:t xml:space="preserve">     </w:t>
      </w:r>
      <w:r w:rsidRPr="00592BF3">
        <w:t xml:space="preserve">   z działalności Gminnej Komisji Rozwiązywania Problemów Alkoholowych za rok 201</w:t>
      </w:r>
      <w:r w:rsidR="00E16F2A">
        <w:t>6</w:t>
      </w:r>
      <w:r w:rsidRPr="00592BF3">
        <w:t xml:space="preserve"> (zał. nr 2</w:t>
      </w:r>
      <w:r w:rsidR="003019F2">
        <w:t>1</w:t>
      </w:r>
      <w:r w:rsidRPr="00592BF3">
        <w:t>).</w:t>
      </w:r>
    </w:p>
    <w:p w:rsidR="001B43CA" w:rsidRDefault="001B43CA" w:rsidP="001417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172C" w:rsidRPr="0014172C" w:rsidRDefault="004B258C" w:rsidP="001417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172C">
        <w:rPr>
          <w:rFonts w:ascii="Times New Roman" w:hAnsi="Times New Roman" w:cs="Times New Roman"/>
          <w:sz w:val="24"/>
          <w:szCs w:val="24"/>
        </w:rPr>
        <w:t>D</w:t>
      </w:r>
      <w:r w:rsidR="0014172C" w:rsidRPr="0014172C">
        <w:rPr>
          <w:rFonts w:ascii="Times New Roman" w:hAnsi="Times New Roman" w:cs="Times New Roman"/>
          <w:sz w:val="24"/>
          <w:szCs w:val="24"/>
        </w:rPr>
        <w:t>o pkt. 9.:</w:t>
      </w:r>
    </w:p>
    <w:p w:rsidR="0014172C" w:rsidRPr="0014172C" w:rsidRDefault="0014172C" w:rsidP="00141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172C">
        <w:rPr>
          <w:rFonts w:ascii="Times New Roman" w:hAnsi="Times New Roman" w:cs="Times New Roman"/>
          <w:sz w:val="24"/>
          <w:szCs w:val="24"/>
        </w:rPr>
        <w:t xml:space="preserve">Przewodniczący poinformował, kolejnym punktem porządku obrad jest ustalenie planu pracy Rady Gminy Strzałkowo na 2017 rok.  Każdy  radny otrzymał  projekt planu w dokumentach </w:t>
      </w:r>
      <w:r w:rsidR="008E5E08">
        <w:rPr>
          <w:rFonts w:ascii="Times New Roman" w:hAnsi="Times New Roman" w:cs="Times New Roman"/>
          <w:sz w:val="24"/>
          <w:szCs w:val="24"/>
        </w:rPr>
        <w:lastRenderedPageBreak/>
        <w:t>na</w:t>
      </w:r>
      <w:r w:rsidRPr="0014172C">
        <w:rPr>
          <w:rFonts w:ascii="Times New Roman" w:hAnsi="Times New Roman" w:cs="Times New Roman"/>
          <w:sz w:val="24"/>
          <w:szCs w:val="24"/>
        </w:rPr>
        <w:t xml:space="preserve"> sesj</w:t>
      </w:r>
      <w:r w:rsidR="008E5E08">
        <w:rPr>
          <w:rFonts w:ascii="Times New Roman" w:hAnsi="Times New Roman" w:cs="Times New Roman"/>
          <w:sz w:val="24"/>
          <w:szCs w:val="24"/>
        </w:rPr>
        <w:t>ę</w:t>
      </w:r>
      <w:r w:rsidRPr="0014172C">
        <w:rPr>
          <w:rFonts w:ascii="Times New Roman" w:hAnsi="Times New Roman" w:cs="Times New Roman"/>
          <w:sz w:val="24"/>
          <w:szCs w:val="24"/>
        </w:rPr>
        <w:t xml:space="preserve"> i mógł się z nim zapoznać wcześniej. Zgłosił wniosek formalny, aby go nie czytać</w:t>
      </w:r>
      <w:r w:rsidR="008E5E08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4172C">
        <w:rPr>
          <w:rFonts w:ascii="Times New Roman" w:hAnsi="Times New Roman" w:cs="Times New Roman"/>
          <w:sz w:val="24"/>
          <w:szCs w:val="24"/>
        </w:rPr>
        <w:t xml:space="preserve"> i poddał go pod głosowanie.</w:t>
      </w:r>
    </w:p>
    <w:p w:rsidR="0014172C" w:rsidRPr="0014172C" w:rsidRDefault="0014172C" w:rsidP="00141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172C">
        <w:rPr>
          <w:rFonts w:ascii="Times New Roman" w:hAnsi="Times New Roman" w:cs="Times New Roman"/>
          <w:sz w:val="24"/>
          <w:szCs w:val="24"/>
        </w:rPr>
        <w:t>Wniosek został przyjęty jednogłośnie.</w:t>
      </w:r>
    </w:p>
    <w:p w:rsidR="0014172C" w:rsidRPr="0014172C" w:rsidRDefault="0014172C" w:rsidP="00141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172C">
        <w:rPr>
          <w:rFonts w:ascii="Times New Roman" w:hAnsi="Times New Roman" w:cs="Times New Roman"/>
          <w:sz w:val="24"/>
          <w:szCs w:val="24"/>
        </w:rPr>
        <w:t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głosowania.</w:t>
      </w:r>
      <w:r w:rsidRPr="001417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172C">
        <w:rPr>
          <w:rFonts w:ascii="Times New Roman" w:hAnsi="Times New Roman" w:cs="Times New Roman"/>
          <w:sz w:val="24"/>
          <w:szCs w:val="24"/>
        </w:rPr>
        <w:t>Projekt uchwały poddał pod głosowane.</w:t>
      </w:r>
    </w:p>
    <w:p w:rsidR="0014172C" w:rsidRPr="0014172C" w:rsidRDefault="0014172C" w:rsidP="00141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172C">
        <w:rPr>
          <w:rFonts w:ascii="Times New Roman" w:hAnsi="Times New Roman" w:cs="Times New Roman"/>
          <w:sz w:val="24"/>
          <w:szCs w:val="24"/>
        </w:rPr>
        <w:t>Za – 14 głosów, przeciw – 0 głosów, wstrzymał się – 0 głosów.</w:t>
      </w:r>
    </w:p>
    <w:p w:rsidR="008E5E08" w:rsidRDefault="0014172C" w:rsidP="008E5E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172C">
        <w:rPr>
          <w:rFonts w:ascii="Times New Roman" w:hAnsi="Times New Roman" w:cs="Times New Roman"/>
          <w:sz w:val="24"/>
          <w:szCs w:val="24"/>
        </w:rPr>
        <w:t>Przewodniczący stwierdził, że Rada Gminy Strzałkowo, w obecności 1</w:t>
      </w:r>
      <w:r w:rsidR="008E5E08">
        <w:rPr>
          <w:rFonts w:ascii="Times New Roman" w:hAnsi="Times New Roman" w:cs="Times New Roman"/>
          <w:sz w:val="24"/>
          <w:szCs w:val="24"/>
        </w:rPr>
        <w:t>4</w:t>
      </w:r>
      <w:r w:rsidRPr="0014172C">
        <w:rPr>
          <w:rFonts w:ascii="Times New Roman" w:hAnsi="Times New Roman" w:cs="Times New Roman"/>
          <w:sz w:val="24"/>
          <w:szCs w:val="24"/>
        </w:rPr>
        <w:t xml:space="preserve"> radnych, podjęła jednogłośnie uchwałę  w sprawie ustalenia planu pracy  Rady Gminy Strzałkowo na 201</w:t>
      </w:r>
      <w:r w:rsidR="008E5E08">
        <w:rPr>
          <w:rFonts w:ascii="Times New Roman" w:hAnsi="Times New Roman" w:cs="Times New Roman"/>
          <w:sz w:val="24"/>
          <w:szCs w:val="24"/>
        </w:rPr>
        <w:t>7</w:t>
      </w:r>
      <w:r w:rsidRPr="0014172C">
        <w:rPr>
          <w:rFonts w:ascii="Times New Roman" w:hAnsi="Times New Roman" w:cs="Times New Roman"/>
          <w:sz w:val="24"/>
          <w:szCs w:val="24"/>
        </w:rPr>
        <w:t xml:space="preserve"> r.  (uchwała nr </w:t>
      </w:r>
      <w:r w:rsidR="008E5E08">
        <w:rPr>
          <w:rFonts w:ascii="Times New Roman" w:hAnsi="Times New Roman" w:cs="Times New Roman"/>
          <w:sz w:val="24"/>
          <w:szCs w:val="24"/>
        </w:rPr>
        <w:t>X</w:t>
      </w:r>
      <w:r w:rsidRPr="0014172C">
        <w:rPr>
          <w:rFonts w:ascii="Times New Roman" w:hAnsi="Times New Roman" w:cs="Times New Roman"/>
          <w:sz w:val="24"/>
          <w:szCs w:val="24"/>
        </w:rPr>
        <w:t>XV</w:t>
      </w:r>
      <w:r w:rsidR="008E5E08">
        <w:rPr>
          <w:rFonts w:ascii="Times New Roman" w:hAnsi="Times New Roman" w:cs="Times New Roman"/>
          <w:sz w:val="24"/>
          <w:szCs w:val="24"/>
        </w:rPr>
        <w:t>I</w:t>
      </w:r>
      <w:r w:rsidRPr="0014172C">
        <w:rPr>
          <w:rFonts w:ascii="Times New Roman" w:hAnsi="Times New Roman" w:cs="Times New Roman"/>
          <w:sz w:val="24"/>
          <w:szCs w:val="24"/>
        </w:rPr>
        <w:t>/1</w:t>
      </w:r>
      <w:r w:rsidR="008E5E08">
        <w:rPr>
          <w:rFonts w:ascii="Times New Roman" w:hAnsi="Times New Roman" w:cs="Times New Roman"/>
          <w:sz w:val="24"/>
          <w:szCs w:val="24"/>
        </w:rPr>
        <w:t>8</w:t>
      </w:r>
      <w:r w:rsidR="00AC7721">
        <w:rPr>
          <w:rFonts w:ascii="Times New Roman" w:hAnsi="Times New Roman" w:cs="Times New Roman"/>
          <w:sz w:val="24"/>
          <w:szCs w:val="24"/>
        </w:rPr>
        <w:t>4</w:t>
      </w:r>
      <w:r w:rsidRPr="0014172C">
        <w:rPr>
          <w:rFonts w:ascii="Times New Roman" w:hAnsi="Times New Roman" w:cs="Times New Roman"/>
          <w:sz w:val="24"/>
          <w:szCs w:val="24"/>
        </w:rPr>
        <w:t>/201</w:t>
      </w:r>
      <w:r w:rsidR="008E5E08">
        <w:rPr>
          <w:rFonts w:ascii="Times New Roman" w:hAnsi="Times New Roman" w:cs="Times New Roman"/>
          <w:sz w:val="24"/>
          <w:szCs w:val="24"/>
        </w:rPr>
        <w:t>6</w:t>
      </w:r>
      <w:r w:rsidRPr="0014172C">
        <w:rPr>
          <w:rFonts w:ascii="Times New Roman" w:hAnsi="Times New Roman" w:cs="Times New Roman"/>
          <w:sz w:val="24"/>
          <w:szCs w:val="24"/>
        </w:rPr>
        <w:t xml:space="preserve"> – zał. nr 2</w:t>
      </w:r>
      <w:r w:rsidR="003019F2">
        <w:rPr>
          <w:rFonts w:ascii="Times New Roman" w:hAnsi="Times New Roman" w:cs="Times New Roman"/>
          <w:sz w:val="24"/>
          <w:szCs w:val="24"/>
        </w:rPr>
        <w:t>2</w:t>
      </w:r>
      <w:r w:rsidRPr="0014172C">
        <w:rPr>
          <w:rFonts w:ascii="Times New Roman" w:hAnsi="Times New Roman" w:cs="Times New Roman"/>
          <w:sz w:val="24"/>
          <w:szCs w:val="24"/>
        </w:rPr>
        <w:t>).</w:t>
      </w:r>
    </w:p>
    <w:p w:rsidR="008E5E08" w:rsidRDefault="008E5E08" w:rsidP="004B25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172C" w:rsidRPr="008E5E08" w:rsidRDefault="0014172C" w:rsidP="004B25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E08">
        <w:rPr>
          <w:rFonts w:ascii="Times New Roman" w:hAnsi="Times New Roman" w:cs="Times New Roman"/>
          <w:sz w:val="24"/>
          <w:szCs w:val="24"/>
        </w:rPr>
        <w:t>Do pkt. 10.:</w:t>
      </w:r>
    </w:p>
    <w:p w:rsidR="004B258C" w:rsidRPr="008E5E08" w:rsidRDefault="004B258C" w:rsidP="008E5E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E08">
        <w:rPr>
          <w:rFonts w:ascii="Times New Roman" w:hAnsi="Times New Roman" w:cs="Times New Roman"/>
          <w:sz w:val="24"/>
          <w:szCs w:val="24"/>
        </w:rPr>
        <w:t xml:space="preserve">Przewodniczący Rady Gminy poprosił przewodniczących komisji problemowych                   </w:t>
      </w:r>
      <w:r w:rsidR="008E5E08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8E5E08">
        <w:rPr>
          <w:rFonts w:ascii="Times New Roman" w:hAnsi="Times New Roman" w:cs="Times New Roman"/>
          <w:sz w:val="24"/>
          <w:szCs w:val="24"/>
        </w:rPr>
        <w:t>o przedstawienie planów pracy  Komisji na 201</w:t>
      </w:r>
      <w:r w:rsidR="008E5E08">
        <w:rPr>
          <w:rFonts w:ascii="Times New Roman" w:hAnsi="Times New Roman" w:cs="Times New Roman"/>
          <w:sz w:val="24"/>
          <w:szCs w:val="24"/>
        </w:rPr>
        <w:t>7</w:t>
      </w:r>
      <w:r w:rsidRPr="008E5E0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B258C" w:rsidRPr="008E5E08" w:rsidRDefault="004B258C" w:rsidP="008E5E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E08">
        <w:rPr>
          <w:rFonts w:ascii="Times New Roman" w:hAnsi="Times New Roman" w:cs="Times New Roman"/>
          <w:sz w:val="24"/>
          <w:szCs w:val="24"/>
        </w:rPr>
        <w:t xml:space="preserve">Radny </w:t>
      </w:r>
      <w:r w:rsidR="008E5E08">
        <w:rPr>
          <w:rFonts w:ascii="Times New Roman" w:hAnsi="Times New Roman" w:cs="Times New Roman"/>
          <w:sz w:val="24"/>
          <w:szCs w:val="24"/>
        </w:rPr>
        <w:t xml:space="preserve">Tomasz </w:t>
      </w:r>
      <w:proofErr w:type="spellStart"/>
      <w:r w:rsidR="008E5E08">
        <w:rPr>
          <w:rFonts w:ascii="Times New Roman" w:hAnsi="Times New Roman" w:cs="Times New Roman"/>
          <w:sz w:val="24"/>
          <w:szCs w:val="24"/>
        </w:rPr>
        <w:t>Gałan</w:t>
      </w:r>
      <w:proofErr w:type="spellEnd"/>
      <w:r w:rsidRPr="008E5E08">
        <w:rPr>
          <w:rFonts w:ascii="Times New Roman" w:hAnsi="Times New Roman" w:cs="Times New Roman"/>
          <w:sz w:val="24"/>
          <w:szCs w:val="24"/>
        </w:rPr>
        <w:t xml:space="preserve"> zgłosił wniosek, aby planów pracy nie czyta</w:t>
      </w:r>
      <w:r w:rsidR="008E5E08">
        <w:rPr>
          <w:rFonts w:ascii="Times New Roman" w:hAnsi="Times New Roman" w:cs="Times New Roman"/>
          <w:sz w:val="24"/>
          <w:szCs w:val="24"/>
        </w:rPr>
        <w:t xml:space="preserve">ć. </w:t>
      </w:r>
    </w:p>
    <w:p w:rsidR="004B258C" w:rsidRPr="008E5E08" w:rsidRDefault="004B258C" w:rsidP="008E5E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E08">
        <w:rPr>
          <w:rFonts w:ascii="Times New Roman" w:hAnsi="Times New Roman" w:cs="Times New Roman"/>
          <w:sz w:val="24"/>
          <w:szCs w:val="24"/>
        </w:rPr>
        <w:t>Przewodniczący poddał wniosek pod głosowanie.</w:t>
      </w:r>
    </w:p>
    <w:p w:rsidR="004B258C" w:rsidRPr="008E5E08" w:rsidRDefault="004B258C" w:rsidP="008E5E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E08">
        <w:rPr>
          <w:rFonts w:ascii="Times New Roman" w:hAnsi="Times New Roman" w:cs="Times New Roman"/>
          <w:sz w:val="24"/>
          <w:szCs w:val="24"/>
        </w:rPr>
        <w:t>Wniosek został przyjęty jednogłośnie.</w:t>
      </w:r>
    </w:p>
    <w:p w:rsidR="004B258C" w:rsidRPr="008E5E08" w:rsidRDefault="004B258C" w:rsidP="008E5E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E08">
        <w:rPr>
          <w:rFonts w:ascii="Times New Roman" w:hAnsi="Times New Roman" w:cs="Times New Roman"/>
          <w:sz w:val="24"/>
          <w:szCs w:val="24"/>
        </w:rPr>
        <w:t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głosowania. Projekt uchwały poddał pod głosowanie.</w:t>
      </w:r>
    </w:p>
    <w:p w:rsidR="004B258C" w:rsidRPr="008E5E08" w:rsidRDefault="004B258C" w:rsidP="008E5E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E08">
        <w:rPr>
          <w:rFonts w:ascii="Times New Roman" w:hAnsi="Times New Roman" w:cs="Times New Roman"/>
          <w:sz w:val="24"/>
          <w:szCs w:val="24"/>
        </w:rPr>
        <w:t>Za – 1</w:t>
      </w:r>
      <w:r w:rsidR="008E5E08">
        <w:rPr>
          <w:rFonts w:ascii="Times New Roman" w:hAnsi="Times New Roman" w:cs="Times New Roman"/>
          <w:sz w:val="24"/>
          <w:szCs w:val="24"/>
        </w:rPr>
        <w:t>4</w:t>
      </w:r>
      <w:r w:rsidRPr="008E5E08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:rsidR="004B258C" w:rsidRPr="008E5E08" w:rsidRDefault="004B258C" w:rsidP="008E5E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E08">
        <w:rPr>
          <w:rFonts w:ascii="Times New Roman" w:hAnsi="Times New Roman" w:cs="Times New Roman"/>
          <w:sz w:val="24"/>
          <w:szCs w:val="24"/>
        </w:rPr>
        <w:t>Przewodniczący stwierdził, że Rada Gminy Strzałkowo, w obecności 1</w:t>
      </w:r>
      <w:r w:rsidR="008E5E08">
        <w:rPr>
          <w:rFonts w:ascii="Times New Roman" w:hAnsi="Times New Roman" w:cs="Times New Roman"/>
          <w:sz w:val="24"/>
          <w:szCs w:val="24"/>
        </w:rPr>
        <w:t>4</w:t>
      </w:r>
      <w:r w:rsidRPr="008E5E08">
        <w:rPr>
          <w:rFonts w:ascii="Times New Roman" w:hAnsi="Times New Roman" w:cs="Times New Roman"/>
          <w:sz w:val="24"/>
          <w:szCs w:val="24"/>
        </w:rPr>
        <w:t xml:space="preserve"> radnych, podjęła jednogłośnie uchwałę w sprawie ustalenia planów pracy komisji problemowych Rady Gminy Strzałkowo na 2016 r.  (uchwała nr </w:t>
      </w:r>
      <w:r w:rsidR="008E5E08">
        <w:rPr>
          <w:rFonts w:ascii="Times New Roman" w:hAnsi="Times New Roman" w:cs="Times New Roman"/>
          <w:sz w:val="24"/>
          <w:szCs w:val="24"/>
        </w:rPr>
        <w:t>X</w:t>
      </w:r>
      <w:r w:rsidRPr="008E5E08">
        <w:rPr>
          <w:rFonts w:ascii="Times New Roman" w:hAnsi="Times New Roman" w:cs="Times New Roman"/>
          <w:sz w:val="24"/>
          <w:szCs w:val="24"/>
        </w:rPr>
        <w:t>XV</w:t>
      </w:r>
      <w:r w:rsidR="008E5E08">
        <w:rPr>
          <w:rFonts w:ascii="Times New Roman" w:hAnsi="Times New Roman" w:cs="Times New Roman"/>
          <w:sz w:val="24"/>
          <w:szCs w:val="24"/>
        </w:rPr>
        <w:t>I</w:t>
      </w:r>
      <w:r w:rsidRPr="008E5E08">
        <w:rPr>
          <w:rFonts w:ascii="Times New Roman" w:hAnsi="Times New Roman" w:cs="Times New Roman"/>
          <w:sz w:val="24"/>
          <w:szCs w:val="24"/>
        </w:rPr>
        <w:t>/1</w:t>
      </w:r>
      <w:r w:rsidR="008E5E08">
        <w:rPr>
          <w:rFonts w:ascii="Times New Roman" w:hAnsi="Times New Roman" w:cs="Times New Roman"/>
          <w:sz w:val="24"/>
          <w:szCs w:val="24"/>
        </w:rPr>
        <w:t>85</w:t>
      </w:r>
      <w:r w:rsidRPr="008E5E08">
        <w:rPr>
          <w:rFonts w:ascii="Times New Roman" w:hAnsi="Times New Roman" w:cs="Times New Roman"/>
          <w:sz w:val="24"/>
          <w:szCs w:val="24"/>
        </w:rPr>
        <w:t>/201</w:t>
      </w:r>
      <w:r w:rsidR="008E5E08">
        <w:rPr>
          <w:rFonts w:ascii="Times New Roman" w:hAnsi="Times New Roman" w:cs="Times New Roman"/>
          <w:sz w:val="24"/>
          <w:szCs w:val="24"/>
        </w:rPr>
        <w:t>6</w:t>
      </w:r>
      <w:r w:rsidRPr="008E5E08">
        <w:rPr>
          <w:rFonts w:ascii="Times New Roman" w:hAnsi="Times New Roman" w:cs="Times New Roman"/>
          <w:sz w:val="24"/>
          <w:szCs w:val="24"/>
        </w:rPr>
        <w:t xml:space="preserve"> – zał. nr 2</w:t>
      </w:r>
      <w:r w:rsidR="003019F2">
        <w:rPr>
          <w:rFonts w:ascii="Times New Roman" w:hAnsi="Times New Roman" w:cs="Times New Roman"/>
          <w:sz w:val="24"/>
          <w:szCs w:val="24"/>
        </w:rPr>
        <w:t>3</w:t>
      </w:r>
      <w:r w:rsidRPr="008E5E08">
        <w:rPr>
          <w:rFonts w:ascii="Times New Roman" w:hAnsi="Times New Roman" w:cs="Times New Roman"/>
          <w:sz w:val="24"/>
          <w:szCs w:val="24"/>
        </w:rPr>
        <w:t>).</w:t>
      </w:r>
    </w:p>
    <w:p w:rsidR="004B258C" w:rsidRDefault="004B258C" w:rsidP="008E5E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58C" w:rsidRPr="0086773D" w:rsidRDefault="004B258C" w:rsidP="004B25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73D">
        <w:rPr>
          <w:rFonts w:ascii="Times New Roman" w:hAnsi="Times New Roman" w:cs="Times New Roman"/>
          <w:sz w:val="24"/>
          <w:szCs w:val="24"/>
        </w:rPr>
        <w:t>Do pkt. 11.</w:t>
      </w:r>
    </w:p>
    <w:p w:rsidR="004B258C" w:rsidRPr="0086773D" w:rsidRDefault="004B258C" w:rsidP="004B25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1455" w:rsidRDefault="004B258C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73D">
        <w:rPr>
          <w:rFonts w:ascii="Times New Roman" w:hAnsi="Times New Roman" w:cs="Times New Roman"/>
          <w:sz w:val="24"/>
          <w:szCs w:val="24"/>
        </w:rPr>
        <w:t>W punkcie wolne wn</w:t>
      </w:r>
      <w:r w:rsidR="008E5E08" w:rsidRPr="0086773D">
        <w:rPr>
          <w:rFonts w:ascii="Times New Roman" w:hAnsi="Times New Roman" w:cs="Times New Roman"/>
          <w:sz w:val="24"/>
          <w:szCs w:val="24"/>
        </w:rPr>
        <w:t xml:space="preserve">ioski </w:t>
      </w:r>
      <w:r w:rsidR="008D0AD4">
        <w:rPr>
          <w:rFonts w:ascii="Times New Roman" w:hAnsi="Times New Roman" w:cs="Times New Roman"/>
          <w:sz w:val="24"/>
          <w:szCs w:val="24"/>
        </w:rPr>
        <w:t>w</w:t>
      </w:r>
      <w:r w:rsidR="00911455" w:rsidRPr="0086773D">
        <w:rPr>
          <w:rFonts w:ascii="Times New Roman" w:hAnsi="Times New Roman" w:cs="Times New Roman"/>
          <w:sz w:val="24"/>
          <w:szCs w:val="24"/>
        </w:rPr>
        <w:t xml:space="preserve">ójt gminy  - Dariusz Grzywiński poinformował o możliwości otrzymania pożyczki w 2017 roku  przez osoby fizyczne z Wojewódzkiego Funduszu Ochrony Środowiska i Gospodarki Wodnej w Poznaniu na wymianę źródeł ciepła w budynkach </w:t>
      </w:r>
      <w:r w:rsidR="00911455" w:rsidRPr="0086773D">
        <w:rPr>
          <w:rFonts w:ascii="Times New Roman" w:hAnsi="Times New Roman" w:cs="Times New Roman"/>
          <w:sz w:val="24"/>
          <w:szCs w:val="24"/>
        </w:rPr>
        <w:lastRenderedPageBreak/>
        <w:t>jednorodzinnych i lokalach mies</w:t>
      </w:r>
      <w:r w:rsidR="0086773D" w:rsidRPr="0086773D">
        <w:rPr>
          <w:rFonts w:ascii="Times New Roman" w:hAnsi="Times New Roman" w:cs="Times New Roman"/>
          <w:sz w:val="24"/>
          <w:szCs w:val="24"/>
        </w:rPr>
        <w:t>zkalnych, w zakresie odnawialnych źródeł energii dla budynków mieszkalnych i termomodernizację.</w:t>
      </w:r>
    </w:p>
    <w:p w:rsidR="00CF428E" w:rsidRPr="0086773D" w:rsidRDefault="008D0AD4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Zdaniem Przewodnicz</w:t>
      </w:r>
      <w:r w:rsidR="00090056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cego to </w:t>
      </w:r>
      <w:r w:rsidR="00CF428E">
        <w:rPr>
          <w:rFonts w:ascii="Times New Roman" w:hAnsi="Times New Roman" w:cs="Times New Roman"/>
          <w:sz w:val="24"/>
          <w:szCs w:val="24"/>
        </w:rPr>
        <w:t>dobrze, że pojawił się program pomocy finansowej</w:t>
      </w:r>
      <w:r w:rsidR="003019F2">
        <w:rPr>
          <w:rFonts w:ascii="Times New Roman" w:hAnsi="Times New Roman" w:cs="Times New Roman"/>
          <w:sz w:val="24"/>
          <w:szCs w:val="24"/>
        </w:rPr>
        <w:t>,</w:t>
      </w:r>
      <w:r w:rsidR="00CF428E">
        <w:rPr>
          <w:rFonts w:ascii="Times New Roman" w:hAnsi="Times New Roman" w:cs="Times New Roman"/>
          <w:sz w:val="24"/>
          <w:szCs w:val="24"/>
        </w:rPr>
        <w:t xml:space="preserve"> dzięki któremu będzie można wymienić piece węglowe na ekologiczne. Następnie </w:t>
      </w:r>
      <w:r w:rsidR="00CF428E" w:rsidRPr="0086773D">
        <w:rPr>
          <w:rFonts w:ascii="Times New Roman" w:hAnsi="Times New Roman" w:cs="Times New Roman"/>
          <w:sz w:val="24"/>
          <w:szCs w:val="24"/>
        </w:rPr>
        <w:t>odczytał pismo Powiatowego Komendanta Państwowej Straży Pożarnej w Strzałkowie  w sprawie dofinansowania do zakupu samochodu strażackiego (zał. nr 2</w:t>
      </w:r>
      <w:r w:rsidR="00C63E0D">
        <w:rPr>
          <w:rFonts w:ascii="Times New Roman" w:hAnsi="Times New Roman" w:cs="Times New Roman"/>
          <w:sz w:val="24"/>
          <w:szCs w:val="24"/>
        </w:rPr>
        <w:t>4</w:t>
      </w:r>
      <w:r w:rsidR="00CF428E" w:rsidRPr="0086773D">
        <w:rPr>
          <w:rFonts w:ascii="Times New Roman" w:hAnsi="Times New Roman" w:cs="Times New Roman"/>
          <w:sz w:val="24"/>
          <w:szCs w:val="24"/>
        </w:rPr>
        <w:t>).</w:t>
      </w:r>
    </w:p>
    <w:p w:rsidR="0086773D" w:rsidRDefault="004B258C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376">
        <w:rPr>
          <w:rFonts w:ascii="Times New Roman" w:hAnsi="Times New Roman" w:cs="Times New Roman"/>
          <w:sz w:val="24"/>
          <w:szCs w:val="24"/>
        </w:rPr>
        <w:t xml:space="preserve">Radna Irena Maciejewska </w:t>
      </w:r>
      <w:r w:rsidR="00090056" w:rsidRPr="00AA4376">
        <w:rPr>
          <w:rFonts w:ascii="Times New Roman" w:hAnsi="Times New Roman" w:cs="Times New Roman"/>
          <w:sz w:val="24"/>
          <w:szCs w:val="24"/>
        </w:rPr>
        <w:t xml:space="preserve"> ustosunkowując się do wypowiedzi Wójta dot. możliwości dofinansowania do wymiany pieców węglowych na gazowe stwierdziła, że składa wniosek</w:t>
      </w:r>
      <w:r w:rsidR="00AC7721">
        <w:rPr>
          <w:rFonts w:ascii="Times New Roman" w:hAnsi="Times New Roman" w:cs="Times New Roman"/>
          <w:sz w:val="24"/>
          <w:szCs w:val="24"/>
        </w:rPr>
        <w:t xml:space="preserve">        </w:t>
      </w:r>
      <w:r w:rsidR="00090056" w:rsidRPr="00AA4376">
        <w:rPr>
          <w:rFonts w:ascii="Times New Roman" w:hAnsi="Times New Roman" w:cs="Times New Roman"/>
          <w:sz w:val="24"/>
          <w:szCs w:val="24"/>
        </w:rPr>
        <w:t xml:space="preserve"> o doprowadzenie gazu ziemnego do m. Szemborowo. Jej zdaniem, gdyby gaz był</w:t>
      </w:r>
      <w:r w:rsidR="0074079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90056" w:rsidRPr="00AA4376">
        <w:rPr>
          <w:rFonts w:ascii="Times New Roman" w:hAnsi="Times New Roman" w:cs="Times New Roman"/>
          <w:sz w:val="24"/>
          <w:szCs w:val="24"/>
        </w:rPr>
        <w:t xml:space="preserve"> </w:t>
      </w:r>
      <w:r w:rsidR="0074079F">
        <w:rPr>
          <w:rFonts w:ascii="Times New Roman" w:hAnsi="Times New Roman" w:cs="Times New Roman"/>
          <w:sz w:val="24"/>
          <w:szCs w:val="24"/>
        </w:rPr>
        <w:t>w</w:t>
      </w:r>
      <w:r w:rsidR="00090056" w:rsidRPr="00AA4376">
        <w:rPr>
          <w:rFonts w:ascii="Times New Roman" w:hAnsi="Times New Roman" w:cs="Times New Roman"/>
          <w:sz w:val="24"/>
          <w:szCs w:val="24"/>
        </w:rPr>
        <w:t xml:space="preserve"> miejscowości</w:t>
      </w:r>
      <w:r w:rsidR="00E37507">
        <w:rPr>
          <w:rFonts w:ascii="Times New Roman" w:hAnsi="Times New Roman" w:cs="Times New Roman"/>
          <w:sz w:val="24"/>
          <w:szCs w:val="24"/>
        </w:rPr>
        <w:t>, to</w:t>
      </w:r>
      <w:r w:rsidR="00090056" w:rsidRPr="00AA4376">
        <w:rPr>
          <w:rFonts w:ascii="Times New Roman" w:hAnsi="Times New Roman" w:cs="Times New Roman"/>
          <w:sz w:val="24"/>
          <w:szCs w:val="24"/>
        </w:rPr>
        <w:t xml:space="preserve"> duża część mieszkańców skorzystałaby z takie</w:t>
      </w:r>
      <w:r w:rsidR="0074079F">
        <w:rPr>
          <w:rFonts w:ascii="Times New Roman" w:hAnsi="Times New Roman" w:cs="Times New Roman"/>
          <w:sz w:val="24"/>
          <w:szCs w:val="24"/>
        </w:rPr>
        <w:t>go</w:t>
      </w:r>
      <w:r w:rsidR="00090056" w:rsidRPr="00AA4376">
        <w:rPr>
          <w:rFonts w:ascii="Times New Roman" w:hAnsi="Times New Roman" w:cs="Times New Roman"/>
          <w:sz w:val="24"/>
          <w:szCs w:val="24"/>
        </w:rPr>
        <w:t xml:space="preserve"> dofinansowania.</w:t>
      </w:r>
      <w:r w:rsidR="0074079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90056" w:rsidRPr="00AA4376">
        <w:rPr>
          <w:rFonts w:ascii="Times New Roman" w:hAnsi="Times New Roman" w:cs="Times New Roman"/>
          <w:sz w:val="24"/>
          <w:szCs w:val="24"/>
        </w:rPr>
        <w:t xml:space="preserve"> W dalszej części swojej wypowiedzi poruszyła sprawę zgłaszania awarii do energetyki. </w:t>
      </w:r>
      <w:r w:rsidR="00C259BF" w:rsidRPr="00AA4376">
        <w:rPr>
          <w:rFonts w:ascii="Times New Roman" w:hAnsi="Times New Roman" w:cs="Times New Roman"/>
          <w:sz w:val="24"/>
          <w:szCs w:val="24"/>
        </w:rPr>
        <w:t xml:space="preserve"> Poinformowała, że w drugie święto, o godzinie 16.15 nastąpiła awarii sieci energetycznej.</w:t>
      </w:r>
      <w:r w:rsidR="0074079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259BF" w:rsidRPr="00AA4376">
        <w:rPr>
          <w:rFonts w:ascii="Times New Roman" w:hAnsi="Times New Roman" w:cs="Times New Roman"/>
          <w:sz w:val="24"/>
          <w:szCs w:val="24"/>
        </w:rPr>
        <w:t xml:space="preserve"> O 16.30 zgłosiła ją do energetyki. Cał</w:t>
      </w:r>
      <w:r w:rsidR="00E37507">
        <w:rPr>
          <w:rFonts w:ascii="Times New Roman" w:hAnsi="Times New Roman" w:cs="Times New Roman"/>
          <w:sz w:val="24"/>
          <w:szCs w:val="24"/>
        </w:rPr>
        <w:t xml:space="preserve">y dzień </w:t>
      </w:r>
      <w:r w:rsidR="00C259BF" w:rsidRPr="00AA4376">
        <w:rPr>
          <w:rFonts w:ascii="Times New Roman" w:hAnsi="Times New Roman" w:cs="Times New Roman"/>
          <w:sz w:val="24"/>
          <w:szCs w:val="24"/>
        </w:rPr>
        <w:t xml:space="preserve"> mieszkańcy nie niemieli energii.   Zgłosiła ją ponownie we wtorek rano. Powiedzian</w:t>
      </w:r>
      <w:r w:rsidR="00707B11" w:rsidRPr="00AA4376">
        <w:rPr>
          <w:rFonts w:ascii="Times New Roman" w:hAnsi="Times New Roman" w:cs="Times New Roman"/>
          <w:sz w:val="24"/>
          <w:szCs w:val="24"/>
        </w:rPr>
        <w:t xml:space="preserve">o </w:t>
      </w:r>
      <w:r w:rsidR="00C259BF" w:rsidRPr="00AA4376">
        <w:rPr>
          <w:rFonts w:ascii="Times New Roman" w:hAnsi="Times New Roman" w:cs="Times New Roman"/>
          <w:sz w:val="24"/>
          <w:szCs w:val="24"/>
        </w:rPr>
        <w:t xml:space="preserve">jej, że przyjedzie ekipa i </w:t>
      </w:r>
      <w:r w:rsidR="0074079F">
        <w:rPr>
          <w:rFonts w:ascii="Times New Roman" w:hAnsi="Times New Roman" w:cs="Times New Roman"/>
          <w:sz w:val="24"/>
          <w:szCs w:val="24"/>
        </w:rPr>
        <w:t xml:space="preserve"> usunie </w:t>
      </w:r>
      <w:r w:rsidR="00C259BF" w:rsidRPr="00AA4376">
        <w:rPr>
          <w:rFonts w:ascii="Times New Roman" w:hAnsi="Times New Roman" w:cs="Times New Roman"/>
          <w:sz w:val="24"/>
          <w:szCs w:val="24"/>
        </w:rPr>
        <w:t>awarię.  Ekipa naprawcza faktycznie przyjechała, ale awarii nie usunęła. Postanowiła monitować sprawę przez urząd gmin</w:t>
      </w:r>
      <w:r w:rsidR="00E37507">
        <w:rPr>
          <w:rFonts w:ascii="Times New Roman" w:hAnsi="Times New Roman" w:cs="Times New Roman"/>
          <w:sz w:val="24"/>
          <w:szCs w:val="24"/>
        </w:rPr>
        <w:t xml:space="preserve">y </w:t>
      </w:r>
      <w:r w:rsidR="00C259BF" w:rsidRPr="00AA4376">
        <w:rPr>
          <w:rFonts w:ascii="Times New Roman" w:hAnsi="Times New Roman" w:cs="Times New Roman"/>
          <w:sz w:val="24"/>
          <w:szCs w:val="24"/>
        </w:rPr>
        <w:t xml:space="preserve">za pośrednictwem  </w:t>
      </w:r>
      <w:proofErr w:type="spellStart"/>
      <w:r w:rsidR="00C259BF" w:rsidRPr="00AA4376">
        <w:rPr>
          <w:rFonts w:ascii="Times New Roman" w:hAnsi="Times New Roman" w:cs="Times New Roman"/>
          <w:sz w:val="24"/>
          <w:szCs w:val="24"/>
        </w:rPr>
        <w:t>p.Otulakowskiej</w:t>
      </w:r>
      <w:proofErr w:type="spellEnd"/>
      <w:r w:rsidR="00C259BF" w:rsidRPr="00AA4376">
        <w:rPr>
          <w:rFonts w:ascii="Times New Roman" w:hAnsi="Times New Roman" w:cs="Times New Roman"/>
          <w:sz w:val="24"/>
          <w:szCs w:val="24"/>
        </w:rPr>
        <w:t xml:space="preserve">, która zgłosiła ją do </w:t>
      </w:r>
      <w:r w:rsidR="00E37507">
        <w:rPr>
          <w:rFonts w:ascii="Times New Roman" w:hAnsi="Times New Roman" w:cs="Times New Roman"/>
          <w:sz w:val="24"/>
          <w:szCs w:val="24"/>
        </w:rPr>
        <w:t xml:space="preserve">zakładu </w:t>
      </w:r>
      <w:r w:rsidR="00C259BF" w:rsidRPr="00AA4376">
        <w:rPr>
          <w:rFonts w:ascii="Times New Roman" w:hAnsi="Times New Roman" w:cs="Times New Roman"/>
          <w:sz w:val="24"/>
          <w:szCs w:val="24"/>
        </w:rPr>
        <w:t>energety</w:t>
      </w:r>
      <w:r w:rsidR="00E37507">
        <w:rPr>
          <w:rFonts w:ascii="Times New Roman" w:hAnsi="Times New Roman" w:cs="Times New Roman"/>
          <w:sz w:val="24"/>
          <w:szCs w:val="24"/>
        </w:rPr>
        <w:t>cznego</w:t>
      </w:r>
      <w:r w:rsidR="00C259BF" w:rsidRPr="00AA4376">
        <w:rPr>
          <w:rFonts w:ascii="Times New Roman" w:hAnsi="Times New Roman" w:cs="Times New Roman"/>
          <w:sz w:val="24"/>
          <w:szCs w:val="24"/>
        </w:rPr>
        <w:t xml:space="preserve">. O godzinie 19.00 mieszkaniec Szemborowa zadzwonił do energetyki, gdzie poinformowano go, że nikt nie zgłaszał awarii. Stwierdziła, że </w:t>
      </w:r>
      <w:r w:rsidR="00BF380F" w:rsidRPr="00AA4376">
        <w:rPr>
          <w:rFonts w:ascii="Times New Roman" w:hAnsi="Times New Roman" w:cs="Times New Roman"/>
          <w:sz w:val="24"/>
          <w:szCs w:val="24"/>
        </w:rPr>
        <w:t>jest oburzona takim post</w:t>
      </w:r>
      <w:r w:rsidR="00E37507">
        <w:rPr>
          <w:rFonts w:ascii="Times New Roman" w:hAnsi="Times New Roman" w:cs="Times New Roman"/>
          <w:sz w:val="24"/>
          <w:szCs w:val="24"/>
        </w:rPr>
        <w:t>ę</w:t>
      </w:r>
      <w:r w:rsidR="00BF380F" w:rsidRPr="00AA4376">
        <w:rPr>
          <w:rFonts w:ascii="Times New Roman" w:hAnsi="Times New Roman" w:cs="Times New Roman"/>
          <w:sz w:val="24"/>
          <w:szCs w:val="24"/>
        </w:rPr>
        <w:t xml:space="preserve">powaniem osób odpowiedzialnych za przyjmowanie zgłoszeń awarii.  Jest to nie prawda, interweniowała i ona, i urząd gminy. Gdyby nie telefon do kierownika odpowiedzialnego za usuwanie awarii, otrzymany od </w:t>
      </w:r>
      <w:proofErr w:type="spellStart"/>
      <w:r w:rsidR="00BF380F" w:rsidRPr="00AA4376">
        <w:rPr>
          <w:rFonts w:ascii="Times New Roman" w:hAnsi="Times New Roman" w:cs="Times New Roman"/>
          <w:sz w:val="24"/>
          <w:szCs w:val="24"/>
        </w:rPr>
        <w:t>p.Śmidowicz</w:t>
      </w:r>
      <w:proofErr w:type="spellEnd"/>
      <w:r w:rsidR="00BF380F" w:rsidRPr="00AA4376">
        <w:rPr>
          <w:rFonts w:ascii="Times New Roman" w:hAnsi="Times New Roman" w:cs="Times New Roman"/>
          <w:sz w:val="24"/>
          <w:szCs w:val="24"/>
        </w:rPr>
        <w:t>, mieszkańcy w dalszym ciągu może nie mieliby energii. Poinformowała, że awaria został usunięta dopiero we wtorek o godzinie 23.30. Mieszkańcy przez całe drugie święto byli pozbawienie  nie tylko energii elektrycznej, ale niektórzy nawet ciepła</w:t>
      </w:r>
      <w:r w:rsidR="00707B11" w:rsidRPr="00AA4376">
        <w:rPr>
          <w:rFonts w:ascii="Times New Roman" w:hAnsi="Times New Roman" w:cs="Times New Roman"/>
          <w:sz w:val="24"/>
          <w:szCs w:val="24"/>
        </w:rPr>
        <w:t xml:space="preserve">. Jej zdaniem takie </w:t>
      </w:r>
      <w:r w:rsidR="00E37507">
        <w:rPr>
          <w:rFonts w:ascii="Times New Roman" w:hAnsi="Times New Roman" w:cs="Times New Roman"/>
          <w:sz w:val="24"/>
          <w:szCs w:val="24"/>
        </w:rPr>
        <w:t xml:space="preserve"> działanie osób odpowiedzialnych za przyjmowanie zgłoszeń awarii energetycznych</w:t>
      </w:r>
      <w:r w:rsidR="00707B11" w:rsidRPr="00AA4376">
        <w:rPr>
          <w:rFonts w:ascii="Times New Roman" w:hAnsi="Times New Roman" w:cs="Times New Roman"/>
          <w:sz w:val="24"/>
          <w:szCs w:val="24"/>
        </w:rPr>
        <w:t xml:space="preserve"> </w:t>
      </w:r>
      <w:r w:rsidR="000B2B85" w:rsidRPr="00AA4376">
        <w:rPr>
          <w:rFonts w:ascii="Times New Roman" w:hAnsi="Times New Roman" w:cs="Times New Roman"/>
          <w:sz w:val="24"/>
          <w:szCs w:val="24"/>
        </w:rPr>
        <w:t>podważa jej autorytet wśród mieszkańców Szemborowa.</w:t>
      </w:r>
    </w:p>
    <w:p w:rsidR="00E37507" w:rsidRDefault="00E37507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powiatowa Beata Wojtkowiak  podziękowała radny</w:t>
      </w:r>
      <w:r w:rsidR="0074079F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za dofinansowanie </w:t>
      </w:r>
      <w:r w:rsidR="0074079F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budowy szpitala w Słupcy.</w:t>
      </w:r>
    </w:p>
    <w:p w:rsidR="00E37507" w:rsidRDefault="00E37507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poinformował, że jest możliwość zorganizowania kursów na uzyskanie uprawnień do obsługiwania  ładowaczy teleskopowych, wózków widłowych i kombajnów. Warunkiem jest utworzenie grupy co najmniej 15 osób.  Wyja</w:t>
      </w:r>
      <w:r w:rsidR="001B43CA"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nił, </w:t>
      </w:r>
      <w:r w:rsidR="001B43CA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 prenum</w:t>
      </w:r>
      <w:r w:rsidR="001B43CA">
        <w:rPr>
          <w:rFonts w:ascii="Times New Roman" w:hAnsi="Times New Roman" w:cs="Times New Roman"/>
          <w:sz w:val="24"/>
          <w:szCs w:val="24"/>
        </w:rPr>
        <w:t>era</w:t>
      </w:r>
      <w:r>
        <w:rPr>
          <w:rFonts w:ascii="Times New Roman" w:hAnsi="Times New Roman" w:cs="Times New Roman"/>
          <w:sz w:val="24"/>
          <w:szCs w:val="24"/>
        </w:rPr>
        <w:t xml:space="preserve">torzy pisma rolniczego TOP AGRAR </w:t>
      </w:r>
      <w:r w:rsidR="001B43CA">
        <w:rPr>
          <w:rFonts w:ascii="Times New Roman" w:hAnsi="Times New Roman" w:cs="Times New Roman"/>
          <w:sz w:val="24"/>
          <w:szCs w:val="24"/>
        </w:rPr>
        <w:t xml:space="preserve"> za uprawnienia na ładowacze i wózki zapłacą 550,00 zł.</w:t>
      </w:r>
    </w:p>
    <w:p w:rsidR="001B43CA" w:rsidRDefault="001B43CA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Irena Maciejewska zapytała, czy byłaby możliwość, aby taki komunikat dotarł do sołtysów, którzy rozpowszechniliby takie informację.</w:t>
      </w:r>
    </w:p>
    <w:p w:rsidR="004B258C" w:rsidRPr="001B43CA" w:rsidRDefault="001B43CA" w:rsidP="001B43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3CA">
        <w:rPr>
          <w:rFonts w:ascii="Times New Roman" w:hAnsi="Times New Roman" w:cs="Times New Roman"/>
          <w:sz w:val="24"/>
          <w:szCs w:val="24"/>
        </w:rPr>
        <w:lastRenderedPageBreak/>
        <w:t>Przewodniczący odpowiedział, że nie widzi przeszkód, aby przy</w:t>
      </w:r>
      <w:r w:rsidR="0074079F">
        <w:rPr>
          <w:rFonts w:ascii="Times New Roman" w:hAnsi="Times New Roman" w:cs="Times New Roman"/>
          <w:sz w:val="24"/>
          <w:szCs w:val="24"/>
        </w:rPr>
        <w:t xml:space="preserve">gotować ogłoszenie i przesłać </w:t>
      </w:r>
      <w:r w:rsidRPr="001B43CA">
        <w:rPr>
          <w:rFonts w:ascii="Times New Roman" w:hAnsi="Times New Roman" w:cs="Times New Roman"/>
          <w:sz w:val="24"/>
          <w:szCs w:val="24"/>
        </w:rPr>
        <w:t xml:space="preserve"> do sołtysów. </w:t>
      </w:r>
      <w:r w:rsidR="004B258C" w:rsidRPr="001B43CA">
        <w:rPr>
          <w:rFonts w:ascii="Times New Roman" w:hAnsi="Times New Roman" w:cs="Times New Roman"/>
          <w:sz w:val="24"/>
          <w:szCs w:val="24"/>
        </w:rPr>
        <w:t>W związku z brakiem kolejnych chętnych do zabrania głosu, stwierdził, że zamyka punkt wolne wnioski, informacje i komunikaty i przechodzi do kolejnego punktu porządku obrad.</w:t>
      </w:r>
    </w:p>
    <w:p w:rsidR="004B258C" w:rsidRPr="001B43CA" w:rsidRDefault="004B258C" w:rsidP="004B25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58C" w:rsidRPr="001B43CA" w:rsidRDefault="004B258C" w:rsidP="004B25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3CA">
        <w:rPr>
          <w:rFonts w:ascii="Times New Roman" w:hAnsi="Times New Roman" w:cs="Times New Roman"/>
          <w:sz w:val="24"/>
          <w:szCs w:val="24"/>
        </w:rPr>
        <w:t xml:space="preserve"> Do pkt. 12.:</w:t>
      </w:r>
    </w:p>
    <w:p w:rsidR="004B258C" w:rsidRPr="001B43CA" w:rsidRDefault="004B258C" w:rsidP="004B25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3CA">
        <w:rPr>
          <w:rFonts w:ascii="Times New Roman" w:hAnsi="Times New Roman" w:cs="Times New Roman"/>
          <w:sz w:val="24"/>
          <w:szCs w:val="24"/>
        </w:rPr>
        <w:t>O godzinie  1</w:t>
      </w:r>
      <w:r w:rsidR="001B43CA">
        <w:rPr>
          <w:rFonts w:ascii="Times New Roman" w:hAnsi="Times New Roman" w:cs="Times New Roman"/>
          <w:sz w:val="24"/>
          <w:szCs w:val="24"/>
        </w:rPr>
        <w:t>1</w:t>
      </w:r>
      <w:r w:rsidR="001B43CA">
        <w:rPr>
          <w:rFonts w:ascii="Times New Roman" w:hAnsi="Times New Roman" w:cs="Times New Roman"/>
          <w:sz w:val="24"/>
          <w:szCs w:val="24"/>
          <w:vertAlign w:val="superscript"/>
        </w:rPr>
        <w:t>31</w:t>
      </w:r>
      <w:r w:rsidRPr="001B43CA">
        <w:rPr>
          <w:rFonts w:ascii="Times New Roman" w:hAnsi="Times New Roman" w:cs="Times New Roman"/>
          <w:sz w:val="24"/>
          <w:szCs w:val="24"/>
        </w:rPr>
        <w:t xml:space="preserve">  Przewodniczący  poinformował, że </w:t>
      </w:r>
      <w:r w:rsidR="001B43CA">
        <w:rPr>
          <w:rFonts w:ascii="Times New Roman" w:hAnsi="Times New Roman" w:cs="Times New Roman"/>
          <w:sz w:val="24"/>
          <w:szCs w:val="24"/>
        </w:rPr>
        <w:t>X</w:t>
      </w:r>
      <w:r w:rsidRPr="001B43CA">
        <w:rPr>
          <w:rFonts w:ascii="Times New Roman" w:hAnsi="Times New Roman" w:cs="Times New Roman"/>
          <w:sz w:val="24"/>
          <w:szCs w:val="24"/>
        </w:rPr>
        <w:t>XV</w:t>
      </w:r>
      <w:r w:rsidR="001B43CA">
        <w:rPr>
          <w:rFonts w:ascii="Times New Roman" w:hAnsi="Times New Roman" w:cs="Times New Roman"/>
          <w:sz w:val="24"/>
          <w:szCs w:val="24"/>
        </w:rPr>
        <w:t>I</w:t>
      </w:r>
      <w:r w:rsidRPr="001B43CA">
        <w:rPr>
          <w:rFonts w:ascii="Times New Roman" w:hAnsi="Times New Roman" w:cs="Times New Roman"/>
          <w:sz w:val="24"/>
          <w:szCs w:val="24"/>
        </w:rPr>
        <w:t xml:space="preserve"> sesja Rady Gminy Strzałkowo dobiega końca. Wypowiadając formułę „zamykam sesję Rady Gminy Strzałkowo” zakończył obrady.</w:t>
      </w:r>
    </w:p>
    <w:p w:rsidR="004B258C" w:rsidRPr="001B43CA" w:rsidRDefault="004B258C" w:rsidP="004B25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58C" w:rsidRPr="001B43CA" w:rsidRDefault="004B258C" w:rsidP="004B25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3CA">
        <w:rPr>
          <w:rFonts w:ascii="Times New Roman" w:hAnsi="Times New Roman" w:cs="Times New Roman"/>
          <w:sz w:val="24"/>
          <w:szCs w:val="24"/>
        </w:rPr>
        <w:t>Protokołował:</w:t>
      </w:r>
    </w:p>
    <w:p w:rsidR="004B258C" w:rsidRPr="001B43CA" w:rsidRDefault="004B258C" w:rsidP="004B25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3CA">
        <w:rPr>
          <w:rFonts w:ascii="Times New Roman" w:hAnsi="Times New Roman" w:cs="Times New Roman"/>
          <w:sz w:val="24"/>
          <w:szCs w:val="24"/>
        </w:rPr>
        <w:t>Z. Skudzawski</w:t>
      </w:r>
    </w:p>
    <w:p w:rsidR="004B258C" w:rsidRPr="001B43CA" w:rsidRDefault="004B258C" w:rsidP="004B25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3CA">
        <w:rPr>
          <w:rFonts w:ascii="Times New Roman" w:hAnsi="Times New Roman" w:cs="Times New Roman"/>
          <w:sz w:val="24"/>
          <w:szCs w:val="24"/>
        </w:rPr>
        <w:tab/>
      </w:r>
      <w:r w:rsidRPr="001B43CA">
        <w:rPr>
          <w:rFonts w:ascii="Times New Roman" w:hAnsi="Times New Roman" w:cs="Times New Roman"/>
          <w:sz w:val="24"/>
          <w:szCs w:val="24"/>
        </w:rPr>
        <w:tab/>
      </w:r>
      <w:r w:rsidRPr="001B43CA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1B43CA">
        <w:rPr>
          <w:rFonts w:ascii="Times New Roman" w:hAnsi="Times New Roman" w:cs="Times New Roman"/>
          <w:sz w:val="24"/>
          <w:szCs w:val="24"/>
        </w:rPr>
        <w:tab/>
      </w:r>
      <w:r w:rsidRPr="001B43CA">
        <w:rPr>
          <w:rFonts w:ascii="Times New Roman" w:hAnsi="Times New Roman" w:cs="Times New Roman"/>
          <w:sz w:val="24"/>
          <w:szCs w:val="24"/>
        </w:rPr>
        <w:tab/>
      </w:r>
    </w:p>
    <w:p w:rsidR="004B258C" w:rsidRPr="001B43CA" w:rsidRDefault="004B258C" w:rsidP="004B25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58C" w:rsidRPr="001B43CA" w:rsidRDefault="004B258C" w:rsidP="00AC77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3CA">
        <w:rPr>
          <w:rFonts w:ascii="Times New Roman" w:hAnsi="Times New Roman" w:cs="Times New Roman"/>
          <w:sz w:val="24"/>
          <w:szCs w:val="24"/>
        </w:rPr>
        <w:tab/>
      </w:r>
      <w:r w:rsidRPr="001B43CA">
        <w:rPr>
          <w:rFonts w:ascii="Times New Roman" w:hAnsi="Times New Roman" w:cs="Times New Roman"/>
          <w:sz w:val="24"/>
          <w:szCs w:val="24"/>
        </w:rPr>
        <w:tab/>
      </w:r>
      <w:r w:rsidRPr="001B43CA">
        <w:rPr>
          <w:rFonts w:ascii="Times New Roman" w:hAnsi="Times New Roman" w:cs="Times New Roman"/>
          <w:sz w:val="24"/>
          <w:szCs w:val="24"/>
        </w:rPr>
        <w:tab/>
      </w:r>
      <w:r w:rsidRPr="001B43CA">
        <w:rPr>
          <w:rFonts w:ascii="Times New Roman" w:hAnsi="Times New Roman" w:cs="Times New Roman"/>
          <w:sz w:val="24"/>
          <w:szCs w:val="24"/>
        </w:rPr>
        <w:tab/>
      </w:r>
      <w:r w:rsidRPr="001B43CA">
        <w:rPr>
          <w:rFonts w:ascii="Times New Roman" w:hAnsi="Times New Roman" w:cs="Times New Roman"/>
          <w:sz w:val="24"/>
          <w:szCs w:val="24"/>
        </w:rPr>
        <w:tab/>
      </w:r>
      <w:r w:rsidR="00AC7721">
        <w:rPr>
          <w:rFonts w:ascii="Times New Roman" w:hAnsi="Times New Roman" w:cs="Times New Roman"/>
          <w:sz w:val="24"/>
          <w:szCs w:val="24"/>
        </w:rPr>
        <w:tab/>
      </w:r>
      <w:r w:rsidR="00AC7721">
        <w:rPr>
          <w:rFonts w:ascii="Times New Roman" w:hAnsi="Times New Roman" w:cs="Times New Roman"/>
          <w:sz w:val="24"/>
          <w:szCs w:val="24"/>
        </w:rPr>
        <w:tab/>
        <w:t xml:space="preserve">    Przewodniczący Rady Gminy</w:t>
      </w:r>
      <w:r w:rsidR="00AC7721">
        <w:rPr>
          <w:rFonts w:ascii="Times New Roman" w:hAnsi="Times New Roman" w:cs="Times New Roman"/>
          <w:sz w:val="24"/>
          <w:szCs w:val="24"/>
        </w:rPr>
        <w:tab/>
      </w:r>
    </w:p>
    <w:p w:rsidR="004B258C" w:rsidRPr="001B43CA" w:rsidRDefault="004B258C" w:rsidP="004B258C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1B43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Kazimierz Pawlak</w:t>
      </w:r>
    </w:p>
    <w:p w:rsidR="004B258C" w:rsidRPr="001B43CA" w:rsidRDefault="004B258C" w:rsidP="004B25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58C" w:rsidRPr="001B43CA" w:rsidRDefault="004B258C" w:rsidP="005C72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2FB" w:rsidRDefault="005C72FB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2FB" w:rsidRDefault="005C72FB" w:rsidP="00D4750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5C72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5A0" w:rsidRDefault="00DB35A0" w:rsidP="001B43CA">
      <w:pPr>
        <w:spacing w:after="0" w:line="240" w:lineRule="auto"/>
      </w:pPr>
      <w:r>
        <w:separator/>
      </w:r>
    </w:p>
  </w:endnote>
  <w:endnote w:type="continuationSeparator" w:id="0">
    <w:p w:rsidR="00DB35A0" w:rsidRDefault="00DB35A0" w:rsidP="001B4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xi Sans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69317"/>
      <w:docPartObj>
        <w:docPartGallery w:val="Page Numbers (Bottom of Page)"/>
        <w:docPartUnique/>
      </w:docPartObj>
    </w:sdtPr>
    <w:sdtEndPr/>
    <w:sdtContent>
      <w:p w:rsidR="001B43CA" w:rsidRDefault="001B43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115F">
          <w:rPr>
            <w:noProof/>
          </w:rPr>
          <w:t>11</w:t>
        </w:r>
        <w:r>
          <w:fldChar w:fldCharType="end"/>
        </w:r>
      </w:p>
    </w:sdtContent>
  </w:sdt>
  <w:p w:rsidR="001B43CA" w:rsidRDefault="001B43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5A0" w:rsidRDefault="00DB35A0" w:rsidP="001B43CA">
      <w:pPr>
        <w:spacing w:after="0" w:line="240" w:lineRule="auto"/>
      </w:pPr>
      <w:r>
        <w:separator/>
      </w:r>
    </w:p>
  </w:footnote>
  <w:footnote w:type="continuationSeparator" w:id="0">
    <w:p w:rsidR="00DB35A0" w:rsidRDefault="00DB35A0" w:rsidP="001B43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659A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0C7147"/>
    <w:multiLevelType w:val="hybridMultilevel"/>
    <w:tmpl w:val="1DC43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23E"/>
    <w:rsid w:val="00003758"/>
    <w:rsid w:val="0000523E"/>
    <w:rsid w:val="0002182F"/>
    <w:rsid w:val="00090056"/>
    <w:rsid w:val="000B2B85"/>
    <w:rsid w:val="000B4F4D"/>
    <w:rsid w:val="000D22F9"/>
    <w:rsid w:val="000F77DA"/>
    <w:rsid w:val="001027CE"/>
    <w:rsid w:val="00115416"/>
    <w:rsid w:val="0014172C"/>
    <w:rsid w:val="00142BB5"/>
    <w:rsid w:val="001B43CA"/>
    <w:rsid w:val="003019F2"/>
    <w:rsid w:val="00303143"/>
    <w:rsid w:val="004826E4"/>
    <w:rsid w:val="0049115F"/>
    <w:rsid w:val="004B258C"/>
    <w:rsid w:val="004B65CC"/>
    <w:rsid w:val="004E7C66"/>
    <w:rsid w:val="005439B9"/>
    <w:rsid w:val="00592BF3"/>
    <w:rsid w:val="005C72FB"/>
    <w:rsid w:val="00694E80"/>
    <w:rsid w:val="00707B11"/>
    <w:rsid w:val="00721C02"/>
    <w:rsid w:val="0074079F"/>
    <w:rsid w:val="007743FA"/>
    <w:rsid w:val="007B2036"/>
    <w:rsid w:val="0086773D"/>
    <w:rsid w:val="00875C84"/>
    <w:rsid w:val="008D0AD4"/>
    <w:rsid w:val="008E5E08"/>
    <w:rsid w:val="0090755B"/>
    <w:rsid w:val="00911455"/>
    <w:rsid w:val="009627B6"/>
    <w:rsid w:val="00AA4376"/>
    <w:rsid w:val="00AB4EAA"/>
    <w:rsid w:val="00AC6B2A"/>
    <w:rsid w:val="00AC7721"/>
    <w:rsid w:val="00B5790A"/>
    <w:rsid w:val="00BB5659"/>
    <w:rsid w:val="00BF380F"/>
    <w:rsid w:val="00C259BF"/>
    <w:rsid w:val="00C63E0D"/>
    <w:rsid w:val="00C82BB1"/>
    <w:rsid w:val="00CF428E"/>
    <w:rsid w:val="00D044B4"/>
    <w:rsid w:val="00D221B1"/>
    <w:rsid w:val="00D34C15"/>
    <w:rsid w:val="00D47501"/>
    <w:rsid w:val="00D54665"/>
    <w:rsid w:val="00D55711"/>
    <w:rsid w:val="00DB35A0"/>
    <w:rsid w:val="00E16F2A"/>
    <w:rsid w:val="00E37507"/>
    <w:rsid w:val="00EA11CA"/>
    <w:rsid w:val="00FE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A7927"/>
  <w15:chartTrackingRefBased/>
  <w15:docId w15:val="{F2BE0305-14BF-4F8C-AE7C-B823687E9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D5466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66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B258C"/>
    <w:pPr>
      <w:spacing w:after="0" w:line="240" w:lineRule="auto"/>
      <w:ind w:left="290" w:hanging="29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B25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lnie">
    <w:name w:val="Domyślnie"/>
    <w:rsid w:val="004B258C"/>
    <w:pPr>
      <w:tabs>
        <w:tab w:val="left" w:pos="709"/>
      </w:tabs>
      <w:suppressAutoHyphens/>
      <w:spacing w:after="200" w:line="276" w:lineRule="auto"/>
    </w:pPr>
    <w:rPr>
      <w:rFonts w:ascii="Times New Roman" w:eastAsia="Luxi Sans" w:hAnsi="Times New Roman" w:cs="Times New Roman"/>
      <w:color w:val="000000"/>
      <w:sz w:val="24"/>
      <w:szCs w:val="24"/>
      <w:lang w:eastAsia="pl-PL"/>
    </w:rPr>
  </w:style>
  <w:style w:type="paragraph" w:customStyle="1" w:styleId="Default">
    <w:name w:val="Default"/>
    <w:rsid w:val="004B258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43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3CA"/>
  </w:style>
  <w:style w:type="paragraph" w:styleId="Stopka">
    <w:name w:val="footer"/>
    <w:basedOn w:val="Normalny"/>
    <w:link w:val="StopkaZnak"/>
    <w:uiPriority w:val="99"/>
    <w:unhideWhenUsed/>
    <w:rsid w:val="001B43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3CA"/>
  </w:style>
  <w:style w:type="paragraph" w:styleId="Tekstdymka">
    <w:name w:val="Balloon Text"/>
    <w:basedOn w:val="Normalny"/>
    <w:link w:val="TekstdymkaZnak"/>
    <w:uiPriority w:val="99"/>
    <w:semiHidden/>
    <w:unhideWhenUsed/>
    <w:rsid w:val="001B43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3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AF5C6-C392-4E0B-8484-6ECC1B955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11</Pages>
  <Words>3110</Words>
  <Characters>18663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23</cp:revision>
  <cp:lastPrinted>2017-05-17T12:15:00Z</cp:lastPrinted>
  <dcterms:created xsi:type="dcterms:W3CDTF">2016-12-30T09:52:00Z</dcterms:created>
  <dcterms:modified xsi:type="dcterms:W3CDTF">2017-05-17T12:16:00Z</dcterms:modified>
</cp:coreProperties>
</file>