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2ED1FA" w14:textId="77777777" w:rsidR="000122B8" w:rsidRPr="000122B8" w:rsidRDefault="000122B8" w:rsidP="000122B8">
      <w:pPr>
        <w:pBdr>
          <w:bottom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vanish/>
          <w:sz w:val="20"/>
          <w:szCs w:val="20"/>
          <w:lang w:eastAsia="pl-PL"/>
        </w:rPr>
      </w:pPr>
      <w:r w:rsidRPr="000122B8">
        <w:rPr>
          <w:rFonts w:ascii="Times New Roman" w:eastAsia="Times New Roman" w:hAnsi="Times New Roman" w:cs="Times New Roman"/>
          <w:vanish/>
          <w:sz w:val="20"/>
          <w:szCs w:val="20"/>
          <w:lang w:eastAsia="pl-PL"/>
        </w:rPr>
        <w:t>Początek formularza</w:t>
      </w:r>
    </w:p>
    <w:p w14:paraId="4973612B" w14:textId="645EFAB9" w:rsidR="000122B8" w:rsidRPr="000122B8" w:rsidRDefault="000122B8" w:rsidP="000122B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Ogłoszenie nr 582053-N-2020 z dnia 2020-09-07 r. </w:t>
      </w:r>
    </w:p>
    <w:p w14:paraId="6A6388C2" w14:textId="77777777" w:rsidR="000122B8" w:rsidRPr="000122B8" w:rsidRDefault="000122B8" w:rsidP="000122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Wójt Gminy Strzałkowo: Przebudowa drogi dojazdowej do gruntów rolnych obręb geod. Skarboszewo</w:t>
      </w: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br/>
        <w:t xml:space="preserve">OGŁOSZENIE O ZAMÓWIENIU - Roboty budowlane </w:t>
      </w:r>
    </w:p>
    <w:p w14:paraId="07826807" w14:textId="77777777" w:rsidR="000122B8" w:rsidRPr="000122B8" w:rsidRDefault="000122B8" w:rsidP="000122B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Zamieszczanie ogłoszenia: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Zamieszczanie obowiązkowe </w:t>
      </w:r>
    </w:p>
    <w:p w14:paraId="30DD7716" w14:textId="77777777" w:rsidR="000122B8" w:rsidRPr="000122B8" w:rsidRDefault="000122B8" w:rsidP="000122B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Ogłoszenie dotyczy: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Zamówienia publicznego </w:t>
      </w:r>
    </w:p>
    <w:p w14:paraId="3B2E56B7" w14:textId="77777777" w:rsidR="000122B8" w:rsidRPr="000122B8" w:rsidRDefault="000122B8" w:rsidP="000122B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Zamówienie dotyczy projektu lub programu współfinansowanego ze środków Unii Europejskiej </w:t>
      </w:r>
    </w:p>
    <w:p w14:paraId="4B84FDDF" w14:textId="6A8A1AE4" w:rsidR="000122B8" w:rsidRPr="000122B8" w:rsidRDefault="000122B8" w:rsidP="000122B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Nazwa projektu lub programu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480C3C89" w14:textId="77777777" w:rsidR="000122B8" w:rsidRPr="000122B8" w:rsidRDefault="000122B8" w:rsidP="000122B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14:paraId="4ACD919C" w14:textId="782B4783" w:rsidR="000122B8" w:rsidRPr="000122B8" w:rsidRDefault="000122B8" w:rsidP="000122B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nie mniejszy niż 30%, osób zatrudnionych przez zakłady pracy chronionej lub wykonawców albo ich jednostki (w %) </w:t>
      </w:r>
    </w:p>
    <w:p w14:paraId="4B57D89A" w14:textId="77777777" w:rsidR="000122B8" w:rsidRPr="000122B8" w:rsidRDefault="000122B8" w:rsidP="000122B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pl-PL"/>
        </w:rPr>
        <w:t>SEKCJA I: ZAMAWIAJĄCY</w:t>
      </w: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</w:t>
      </w:r>
    </w:p>
    <w:p w14:paraId="041D5800" w14:textId="77777777" w:rsidR="000122B8" w:rsidRPr="000122B8" w:rsidRDefault="000122B8" w:rsidP="000122B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Postępowanie przeprowadza centralny zamawiający </w:t>
      </w:r>
    </w:p>
    <w:p w14:paraId="74C5B97C" w14:textId="77777777" w:rsidR="000122B8" w:rsidRPr="000122B8" w:rsidRDefault="000122B8" w:rsidP="000122B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</w:t>
      </w:r>
    </w:p>
    <w:p w14:paraId="6069C0CE" w14:textId="77777777" w:rsidR="000122B8" w:rsidRPr="000122B8" w:rsidRDefault="000122B8" w:rsidP="000122B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Postępowanie przeprowadza podmiot, któremu zamawiający powierzył/powierzyli przeprowadzenie postępowania </w:t>
      </w:r>
    </w:p>
    <w:p w14:paraId="54169B4A" w14:textId="77777777" w:rsidR="000122B8" w:rsidRPr="000122B8" w:rsidRDefault="000122B8" w:rsidP="000122B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</w:t>
      </w:r>
    </w:p>
    <w:p w14:paraId="02505AC6" w14:textId="77777777" w:rsidR="000122B8" w:rsidRPr="000122B8" w:rsidRDefault="000122B8" w:rsidP="000122B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Informacje na temat podmiotu któremu zamawiający powierzył/powierzyli prowadzenie postępowania: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Postępowanie jest przeprowadzane wspólnie przez zamawiających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0F347CAA" w14:textId="14F831FF" w:rsidR="000122B8" w:rsidRPr="000122B8" w:rsidRDefault="000122B8" w:rsidP="000122B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Postępowanie jest przeprowadzane wspólnie z zamawiającymi z innych państw członkowskich Unii Europejskiej </w:t>
      </w:r>
    </w:p>
    <w:p w14:paraId="6B9F326A" w14:textId="77777777" w:rsidR="000122B8" w:rsidRPr="000122B8" w:rsidRDefault="000122B8" w:rsidP="000122B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</w:t>
      </w:r>
    </w:p>
    <w:p w14:paraId="555DF03D" w14:textId="77777777" w:rsidR="000122B8" w:rsidRPr="000122B8" w:rsidRDefault="000122B8" w:rsidP="000122B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Informacje dodatkowe: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0FD62503" w14:textId="77777777" w:rsidR="000122B8" w:rsidRPr="000122B8" w:rsidRDefault="000122B8" w:rsidP="000122B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I. 1) NAZWA I ADRES: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Wójt Gminy Strzałkowo, krajowy numer identyfikacyjny 54131600000000, ul. Al. Prymasa Wyszyńskiego  6 , 62-420  Strzałkowo, woj. wielkopolskie, państwo Polska, tel. 0-63 275 06 19, e-mail ug@strzalkowo.pl, faks 0-63 275 02 62.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Adres strony internetowej (URL): http://strzalkowo.samorzady.pl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Adres profilu nabywcy: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14:paraId="25569731" w14:textId="10A2B4CB" w:rsidR="000122B8" w:rsidRPr="000122B8" w:rsidRDefault="000122B8" w:rsidP="000122B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I. 2) RODZAJ ZAMAWIAJĄCEGO: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Administracja samorządowa </w:t>
      </w:r>
    </w:p>
    <w:p w14:paraId="05F30800" w14:textId="77777777" w:rsidR="000122B8" w:rsidRPr="000122B8" w:rsidRDefault="000122B8" w:rsidP="000122B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I.3) WSPÓLNE UDZIELANIE ZAMÓWIENIA </w:t>
      </w:r>
      <w:r w:rsidRPr="000122B8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pl-PL"/>
        </w:rPr>
        <w:t>(jeżeli dotyczy)</w:t>
      </w: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: </w:t>
      </w:r>
    </w:p>
    <w:p w14:paraId="57868944" w14:textId="4CFE8937" w:rsidR="000122B8" w:rsidRPr="000122B8" w:rsidRDefault="000122B8" w:rsidP="000122B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</w:p>
    <w:p w14:paraId="5F4CE86B" w14:textId="77777777" w:rsidR="000122B8" w:rsidRPr="000122B8" w:rsidRDefault="000122B8" w:rsidP="000122B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I.4) KOMUNIKACJA: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Nieograniczony, pełny i bezpośredni dostęp do dokumentów z postępowania można uzyskać pod adresem (URL)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716373B5" w14:textId="5BE2E908" w:rsidR="000122B8" w:rsidRPr="000122B8" w:rsidRDefault="000122B8" w:rsidP="000122B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http://strzalkowo.samorzady.pl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Adres strony internetowej, na której zamieszczona będzie specyfikacja istotnych warunków zamówienia </w:t>
      </w:r>
    </w:p>
    <w:p w14:paraId="2D01FAB0" w14:textId="2B12C0E2" w:rsidR="000122B8" w:rsidRPr="000122B8" w:rsidRDefault="000122B8" w:rsidP="000122B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http://strzalkowo.samorzady.pl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Dostęp do dokumentów z postępowania jest ograniczony - więcej informacji można uzyskać pod adresem </w:t>
      </w:r>
    </w:p>
    <w:p w14:paraId="3FFAF1A0" w14:textId="77777777" w:rsidR="000122B8" w:rsidRPr="000122B8" w:rsidRDefault="000122B8" w:rsidP="000122B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</w:p>
    <w:p w14:paraId="1914701A" w14:textId="77777777" w:rsidR="000122B8" w:rsidRPr="000122B8" w:rsidRDefault="000122B8" w:rsidP="000122B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br/>
      </w: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Oferty lub wnioski o dopuszczenie do udziału w postępowaniu należy przesyłać: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Elektronicznie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414397B9" w14:textId="50CCACC0" w:rsidR="000122B8" w:rsidRPr="000122B8" w:rsidRDefault="000122B8" w:rsidP="000122B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adres </w:t>
      </w:r>
    </w:p>
    <w:p w14:paraId="4A44C9E3" w14:textId="3BAC3319" w:rsidR="000122B8" w:rsidRPr="000122B8" w:rsidRDefault="000122B8" w:rsidP="000122B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Dopuszczone jest przesłanie ofert lub wniosków o dopuszczenie do udziału w postępowaniu w inny sposób: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Nie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Inny sposób: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Wymagane jest przesłanie ofert lub wniosków o dopuszczenie do udziału w postępowaniu w inny sposób: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Nie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Inny sposób: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Adres: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Komunikacja elektroniczna wymaga korzystania z narzędzi i urządzeń lub formatów plików, które nie są ogólnie dostępne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4C01E8C6" w14:textId="5831258A" w:rsidR="000122B8" w:rsidRPr="000122B8" w:rsidRDefault="000122B8" w:rsidP="000122B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Nieograniczony, pełny, bezpośredni i bezpłatny dostęp do tych narzędzi można uzyskać pod adresem: (URL) </w:t>
      </w:r>
    </w:p>
    <w:p w14:paraId="7766CD22" w14:textId="707A08B4" w:rsidR="000122B8" w:rsidRPr="000122B8" w:rsidRDefault="000122B8" w:rsidP="000122B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pl-PL"/>
        </w:rPr>
        <w:t xml:space="preserve">SEKCJA II: PRZEDMIOT ZAMÓWIENIA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II.1) Nazwa nadana zamówieniu przez zamawiającego: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Przebudowa drogi dojazdowej do gruntów rolnych obręb geod. Skarboszewo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Numer referencyjny: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Przed wszczęciem postępowania o udzielenie zamówienia przeprowadzono dialog techniczny </w:t>
      </w:r>
    </w:p>
    <w:p w14:paraId="34F0BBC7" w14:textId="14ACDEF9" w:rsidR="000122B8" w:rsidRPr="000122B8" w:rsidRDefault="000122B8" w:rsidP="000122B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II.2) Rodzaj zamówienia: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Roboty budowlane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II.3) Informacja o możliwości składania ofert częściowych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Zamówienie podzielone jest na części: </w:t>
      </w:r>
    </w:p>
    <w:p w14:paraId="1260876E" w14:textId="46F2BA6B" w:rsidR="000122B8" w:rsidRPr="000122B8" w:rsidRDefault="000122B8" w:rsidP="000122B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Oferty lub wnioski o dopuszczenie do udziału w postępowaniu można składać w odniesieniu do: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1C383B0A" w14:textId="28224AAF" w:rsidR="000122B8" w:rsidRPr="000122B8" w:rsidRDefault="000122B8" w:rsidP="000122B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Zamawiający zastrzega sobie prawo do udzielenia łącznie następujących części lub grup części: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Maksymalna liczba części zamówienia, na które może zostać udzielone zamówienie jednemu wykonawcy: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II.4) Krótki opis przedmiotu zamówienia </w:t>
      </w:r>
      <w:r w:rsidRPr="000122B8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(wielkość, zakres, rodzaj i ilość dostaw, usług lub robót budowlanych lub określenie zapotrzebowania i wymagań )</w:t>
      </w: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a w przypadku partnerstwa innowacyjnego - określenie zapotrzebowania na innowacyjny produkt, usługę lub roboty budowlane: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Przedmiotem zamówienia są roboty budowlane polegające na wykonaniu Przebudowy drogi dojazdowej w obrębie geod. Skarboszewo ETAP II km 0+974,00 do km 1+450,00. Całość robót przewidzianych w związku z przebudową wymienionej drogi będzie się odbywała w obrębie pasa drogowego stanowiącego działkę o numerze ewidencyjnym 175/1, obręb ewidencyjny Skarboszewo, gm. Strzałkowo. Zakres robót obejmuje: roboty przygotowawcze, roboty ziemne, wykonanie podbudowy /poszerzenie/ z kruszywa łamanego stabilizowanego mechanicznie, wykonanie warstwy wiążącej z betonu asfaltowego, oczyszczenie i skropienie warstw konstrukcyjnych, wykonanie warstwy ścieralnej z betonu asfaltowego, wykonanie robót wykończeniowych, wykonanie oznakowania poziomego oraz pionowego. Zamówienie obejmuje wykonanie robót geodezyjnych w zakresie wytyczenia trasy i punktów wysokościowych oraz inwentaryzacji powykonawczej. Zamawiający informuje, że do konstrukcji nawierzchni należy stosować wymagania dla mieszanek AC 16 W i AC 11 S w odniesieniu do ruchu KR 1/2. Wymagania należy zastosować w oparciu o aktualne WT1 i WT2. Szczegółowe opisy przedmiotu zamówienia przedstawiają następujące opracowania: projekt budowlany, specyfikacje techniczne wykonania i odbioru robót budowlanych oraz przedmiar robót/kosztorys ofertowy.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II.5) Główny kod CPV: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45233220-7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Dodatkowe kody CPV: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7"/>
      </w:tblGrid>
      <w:tr w:rsidR="000122B8" w:rsidRPr="000122B8" w14:paraId="3CE26DF0" w14:textId="77777777" w:rsidTr="000122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3DAB53" w14:textId="77777777" w:rsidR="000122B8" w:rsidRPr="000122B8" w:rsidRDefault="000122B8" w:rsidP="00012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122B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Kod CPV</w:t>
            </w:r>
          </w:p>
        </w:tc>
      </w:tr>
      <w:tr w:rsidR="000122B8" w:rsidRPr="000122B8" w14:paraId="04C5CF17" w14:textId="77777777" w:rsidTr="000122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A06169" w14:textId="77777777" w:rsidR="000122B8" w:rsidRPr="000122B8" w:rsidRDefault="000122B8" w:rsidP="00012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122B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45100000-8</w:t>
            </w:r>
          </w:p>
        </w:tc>
      </w:tr>
      <w:tr w:rsidR="000122B8" w:rsidRPr="000122B8" w14:paraId="11A1BE6C" w14:textId="77777777" w:rsidTr="000122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A665F2" w14:textId="77777777" w:rsidR="000122B8" w:rsidRPr="000122B8" w:rsidRDefault="000122B8" w:rsidP="00012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122B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45110000-1</w:t>
            </w:r>
          </w:p>
        </w:tc>
      </w:tr>
      <w:tr w:rsidR="000122B8" w:rsidRPr="000122B8" w14:paraId="428D333F" w14:textId="77777777" w:rsidTr="000122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12EFFB" w14:textId="77777777" w:rsidR="000122B8" w:rsidRPr="000122B8" w:rsidRDefault="000122B8" w:rsidP="00012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122B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45200000-9</w:t>
            </w:r>
          </w:p>
        </w:tc>
      </w:tr>
      <w:tr w:rsidR="000122B8" w:rsidRPr="000122B8" w14:paraId="4B465AD3" w14:textId="77777777" w:rsidTr="000122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F3C12B" w14:textId="77777777" w:rsidR="000122B8" w:rsidRPr="000122B8" w:rsidRDefault="000122B8" w:rsidP="00012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122B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45233300-2</w:t>
            </w:r>
          </w:p>
        </w:tc>
      </w:tr>
      <w:tr w:rsidR="000122B8" w:rsidRPr="000122B8" w14:paraId="4336676C" w14:textId="77777777" w:rsidTr="000122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172013" w14:textId="77777777" w:rsidR="000122B8" w:rsidRPr="000122B8" w:rsidRDefault="000122B8" w:rsidP="00012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122B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45233200-1</w:t>
            </w:r>
          </w:p>
        </w:tc>
      </w:tr>
      <w:tr w:rsidR="000122B8" w:rsidRPr="000122B8" w14:paraId="0C3DF3E1" w14:textId="77777777" w:rsidTr="000122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2A7101" w14:textId="77777777" w:rsidR="000122B8" w:rsidRPr="000122B8" w:rsidRDefault="000122B8" w:rsidP="00012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122B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45112730-1</w:t>
            </w:r>
          </w:p>
        </w:tc>
      </w:tr>
      <w:tr w:rsidR="000122B8" w:rsidRPr="000122B8" w14:paraId="07207FA9" w14:textId="77777777" w:rsidTr="000122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C1C146" w14:textId="77777777" w:rsidR="000122B8" w:rsidRPr="000122B8" w:rsidRDefault="000122B8" w:rsidP="00012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122B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45233290-8</w:t>
            </w:r>
          </w:p>
        </w:tc>
      </w:tr>
      <w:tr w:rsidR="000122B8" w:rsidRPr="000122B8" w14:paraId="7670A76D" w14:textId="77777777" w:rsidTr="000122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CE3916" w14:textId="77777777" w:rsidR="000122B8" w:rsidRPr="000122B8" w:rsidRDefault="000122B8" w:rsidP="00012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122B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45233100-0</w:t>
            </w:r>
          </w:p>
        </w:tc>
      </w:tr>
      <w:tr w:rsidR="000122B8" w:rsidRPr="000122B8" w14:paraId="133ADE1F" w14:textId="77777777" w:rsidTr="000122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D407C4" w14:textId="77777777" w:rsidR="000122B8" w:rsidRPr="000122B8" w:rsidRDefault="000122B8" w:rsidP="00012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122B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45231300-8</w:t>
            </w:r>
          </w:p>
        </w:tc>
      </w:tr>
      <w:tr w:rsidR="000122B8" w:rsidRPr="000122B8" w14:paraId="34A18A76" w14:textId="77777777" w:rsidTr="000122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67FEA9" w14:textId="77777777" w:rsidR="000122B8" w:rsidRPr="000122B8" w:rsidRDefault="000122B8" w:rsidP="00012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122B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45233253-7</w:t>
            </w:r>
          </w:p>
        </w:tc>
      </w:tr>
    </w:tbl>
    <w:p w14:paraId="48387AA1" w14:textId="1D829B0A" w:rsidR="000122B8" w:rsidRPr="000122B8" w:rsidRDefault="000122B8" w:rsidP="000122B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br/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II.6) Całkowita wartość zamówienia </w:t>
      </w:r>
      <w:r w:rsidRPr="000122B8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(jeżeli zamawiający podaje informacje o wartości zamówienia)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: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Wartość bez VAT: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Waluta: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122B8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Pzp</w:t>
      </w:r>
      <w:proofErr w:type="spellEnd"/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: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: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miesiącach:   </w:t>
      </w:r>
      <w:r w:rsidRPr="000122B8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 xml:space="preserve"> lub </w:t>
      </w: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dniach: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122B8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lub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data rozpoczęcia: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  <w:r w:rsidRPr="000122B8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 xml:space="preserve"> lub </w:t>
      </w: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zakończenia: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2020-10-30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II.9) Informacje dodatkowe: </w:t>
      </w:r>
    </w:p>
    <w:p w14:paraId="39C55312" w14:textId="77777777" w:rsidR="000122B8" w:rsidRPr="000122B8" w:rsidRDefault="000122B8" w:rsidP="000122B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pl-PL"/>
        </w:rPr>
        <w:t xml:space="preserve">SEKCJA III: INFORMACJE O CHARAKTERZE PRAWNYM, EKONOMICZNYM, FINANSOWYM I TECHNICZNYM </w:t>
      </w:r>
    </w:p>
    <w:p w14:paraId="6210B88C" w14:textId="77777777" w:rsidR="000122B8" w:rsidRPr="000122B8" w:rsidRDefault="000122B8" w:rsidP="000122B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III.1) WARUNKI UDZIAŁU W POSTĘPOWANIU </w:t>
      </w:r>
    </w:p>
    <w:p w14:paraId="3684B8FD" w14:textId="77777777" w:rsidR="000122B8" w:rsidRPr="000122B8" w:rsidRDefault="000122B8" w:rsidP="000122B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III.1.1) Kompetencje lub uprawnienia do prowadzenia określonej działalności zawodowej, o ile wynika to z odrębnych przepisów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Określenie warunków: Zamawiający nie stawia szczególnych wymagań w zakresie spełnienia tego warunku.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Informacje dodatkowe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III.1.2) Sytuacja finansowa lub ekonomiczna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Określenie warunków: Zamawiający uzna ten warunek za spełniony, jeżeli Wykonawca potwierdzi, że jest ubezpieczony od odpowiedzialności cywilnej w zakresie prowadzonej działalności związanej przedmiotem umowy (ubezpieczenie OC) na sumę ubezpieczenia w wysokości nie mniejszej niż 200 000,00 zł.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Informacje dodatkowe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III.1.3) Zdolność techniczna lub zawodowa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Określenie warunków: a) W postępowaniu mogą wziąć udział Wykonawcy, którzy wykonali w okresie ostatnich pięciu lat przed upływem terminu składania ofert (lub w okresie prowadzenia działalności, jeżeli jest ona prowadzona przez okres krótszy niż pięć lat co najmniej jedna robotę budowlaną odpowiadającą swoim rodzajem robotom budowlanym stanowiącym przedmiot zamówienia tj. przebudowa drogi o wartości 200 000,00zł b) W postępowaniu mogą wziąć udział Wykonawcy dysponujący: - jedną osobą do kierowania robotami budowalnymi bez ograniczeń w specjalności drogowej.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Tak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Informacje dodatkowe: </w:t>
      </w:r>
    </w:p>
    <w:p w14:paraId="1CB98B7E" w14:textId="77777777" w:rsidR="000122B8" w:rsidRPr="000122B8" w:rsidRDefault="000122B8" w:rsidP="000122B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III.2) PODSTAWY WYKLUCZENIA </w:t>
      </w:r>
    </w:p>
    <w:p w14:paraId="1529227D" w14:textId="0A2D5853" w:rsidR="000122B8" w:rsidRPr="000122B8" w:rsidRDefault="000122B8" w:rsidP="000122B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III.2.1) Podstawy wykluczenia określone w art. 24 ust. 1 ustawy </w:t>
      </w:r>
      <w:proofErr w:type="spellStart"/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Pzp</w:t>
      </w:r>
      <w:proofErr w:type="spellEnd"/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III.2.2) Zamawiający przewiduje wykluczenie wykonawcy na podstawie art. 24 ust. 5 ustawy </w:t>
      </w:r>
      <w:proofErr w:type="spellStart"/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Pzp</w:t>
      </w:r>
      <w:proofErr w:type="spellEnd"/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Tak Zamawiający przewiduje następujące fakultatywne podstawy wykluczenia: Tak (podstawa wykluczenia określona w art. 24 ust. 5 pkt 1 ustawy </w:t>
      </w:r>
      <w:proofErr w:type="spellStart"/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) </w:t>
      </w:r>
    </w:p>
    <w:p w14:paraId="661CD459" w14:textId="77777777" w:rsidR="000122B8" w:rsidRPr="000122B8" w:rsidRDefault="000122B8" w:rsidP="000122B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14:paraId="7B0B4A59" w14:textId="77777777" w:rsidR="000122B8" w:rsidRPr="000122B8" w:rsidRDefault="000122B8" w:rsidP="000122B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Oświadczenie o niepodleganiu wykluczeniu oraz spełnianiu warunków udziału w postępowaniu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Tak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Oświadczenie o spełnianiu kryteriów selekcji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Nie </w:t>
      </w:r>
    </w:p>
    <w:p w14:paraId="7B30275F" w14:textId="77777777" w:rsidR="000122B8" w:rsidRPr="000122B8" w:rsidRDefault="000122B8" w:rsidP="000122B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14:paraId="01636F36" w14:textId="77777777" w:rsidR="000122B8" w:rsidRPr="000122B8" w:rsidRDefault="000122B8" w:rsidP="000122B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odpis z właściwego rejestru lub z centralnej ewidencji i informacji o działalności gospodarczej, jeżeli odrębne przepisy wymagają wpisu do rejestru lub ewidencji, w celu potwierdzenia braku podstaw wykluczenia na podstawie art. 24 ust. 5 pkt 1 ustawy. Wykonawca, który polega na zasobach innych podmiotów w celu potwierdzenia spełniania warunków udziału w postępowaniu składa również wskazany dokument dotyczący podmiotu, na którego zasobach polega. - zaświadczenia właściwego naczelnika urzędu skarbowego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 xml:space="preserve">potwierdzającego, że wykonawca nie zalega z opłacaniem podatków, wystawionego nie wcześniej niż 3 miesiące przed upływem terminu składania ofert lub innego dokumentu potwierdzającego, że wykonawca zawarł porozumienie z właściwym organem podatkowym w sprawie spłat tych należności wraz z ewentualnymi odsetkami lub grzywnami, w szczególności uzyskał przewidziane prawem zwolnienie, odroczenie lub rozłożenie na raty zaległych płatności lub wstrzymanie w całości wykonania decyzji właściwego organu, - zaświadczenia właściwej terenowej jednostki organizacyjnej Zakładu Ubezpieczeń Społecznych lub Kasy Rolniczego Ubezpieczenia Społecznego albo innego dokumentu potwierdzającego, że wykonawca nie zalega z opłacaniem składek na ubezpieczenia społeczne lub zdrowotne, wystawionego nie wcześniej niż 3 miesiące przed upływem terminu składania ofert lub innego dokumentu potwierdzającego, że wykonawca zawarł porozumienie z właściwym organem w sprawie spłat tych należności wraz z ewentualnymi odsetkami lub grzywnami, w szczególności uzyskał przewidziane prawem zwolnienie, odroczenie lub rozłożenie na raty zaległych płatności lub wstrzymanie w całości wykonania decyzji właściwego organu; Uwaga dotyczy spółki cywilnej: do oferty składanej przez spółkę cywilną dołączyć należy zaświadczenia z US i ZUS wystawione dla spółki i każdego wspólnika spółki cywilnej osobno; </w:t>
      </w:r>
    </w:p>
    <w:p w14:paraId="5EAE1C4B" w14:textId="77777777" w:rsidR="000122B8" w:rsidRPr="000122B8" w:rsidRDefault="000122B8" w:rsidP="000122B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14:paraId="5880537F" w14:textId="08A20D18" w:rsidR="000122B8" w:rsidRPr="000122B8" w:rsidRDefault="000122B8" w:rsidP="000122B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III.5.1) W ZAKRESIE SPEŁNIANIA WARUNKÓW UDZIAŁU W POSTĘPOWANIU: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1) W celu potwierdzenia spełniania warunków udziału w postępowaniu w zakresie zdolności ekonomicznej i finansowej Wykonawca: a) przedłoży dokument potwierdzający, że Wykonawca jest ubezpieczony od odpowiedzialności cywilnej w zakresie prowadzonej działalności związanej z przedmiotem zamówienia w wysokości nie mniejszej niż 200 000,00 zł. 2) W celu potwierdzenia spełniania warunków udziału w postępowaniu w zakresie zdolności technicznej lub zawodowej, Wykonawca złoży: a) wykaz robót budowlanych wykonanych nie wcześniej niż w okresie ostatnich 5 lat przed upływem terminu składania ofert, a jeżeli okres prowadzenia działalności jest krótszy -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- inne dokumenty; - obowiązek wskazania we wykazie dotyczy wyłącznie robót budowlanych, które potwierdzają spełnienie warunku postawionego przez Zamawiającego, b) wykaz osób, skierowanych przez Wykonawcę do realizacji zamówienia publicznego, w szczególności odpowiedzialnych za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III.5.2) W ZAKRESIE KRYTERIÓW SELEKCJI: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4E1003CE" w14:textId="77777777" w:rsidR="000122B8" w:rsidRPr="000122B8" w:rsidRDefault="000122B8" w:rsidP="000122B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14:paraId="576ED96A" w14:textId="77777777" w:rsidR="000122B8" w:rsidRPr="000122B8" w:rsidRDefault="000122B8" w:rsidP="000122B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III.7) INNE DOKUMENTY NIE WYMIENIONE W pkt III.3) - III.6) </w:t>
      </w:r>
    </w:p>
    <w:p w14:paraId="5297A0B5" w14:textId="77777777" w:rsidR="000122B8" w:rsidRPr="000122B8" w:rsidRDefault="000122B8" w:rsidP="000122B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pl-PL"/>
        </w:rPr>
        <w:t xml:space="preserve">SEKCJA IV: PROCEDURA </w:t>
      </w:r>
    </w:p>
    <w:p w14:paraId="1DFD1A7F" w14:textId="77777777" w:rsidR="000122B8" w:rsidRPr="000122B8" w:rsidRDefault="000122B8" w:rsidP="000122B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IV.1) OPIS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IV.1.1) Tryb udzielenia zamówienia: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Przetarg nieograniczony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IV.1.2) Zamawiający żąda wniesienia wadium: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7927D3E7" w14:textId="4BDD1A40" w:rsidR="000122B8" w:rsidRPr="000122B8" w:rsidRDefault="000122B8" w:rsidP="000122B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Tak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Informacja na temat wadium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1. Przystępując do niniejszego postępowania każdy Wykonawca zobowiązany jest wnieść wadium w wysokości 5000,00zł z dopiskiem: Wadium – „Przebudowa drogi dojazdowej do gruntów rolnych obręb geod. Skarboszewo”. 2. Wykonawca może wnieść wadium w jednej lub kilku formach przewidzianych w art. 45 ust. 6 ustawy </w:t>
      </w:r>
      <w:proofErr w:type="spellStart"/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tj.: 1) pieniądzu, 2) poręczeniach bankowych lub poręczeniach spółdzielczej kasy oszczędnościowo – kredytowej, z tym że poręczenie kasy jest zawsze poręczeniem pieniężnym, 3) gwarancjach bankowych, 4) gwarancjach ubezpieczeniowych, 5) poręczeniach udzielanych przez podmioty, o których mowa w art. 6 b ust. 5 pkt 2 ustawy z dna 9 listopada 2000 r., o utworzeniu Polskiej Agencji Rozwoju Przedsiębiorczości (Dz. U. z 2018 r. poz. 110, 650, 1000 i 1669). 3. Wykonawca zobowiązany jest wnieść wadium przed upływem terminu składania ofert. 4. Wadium w pieniądzu należy wnieść przelewem na konto Zamawiającego: Ludowy Bank Spółdzielczy w Strzałkowie konto nr 14 8543 0000 2001 1000 0273 0005 Wadium uważa się za wniesione, jeżeli kwota wadium znajdzie się na rachunku Zamawiającego przed upływem terminu składania ofert. 5. W przypadku wniesienia wadium w formie innej niż pieniądz – oryginał dokumentu potwierdzającego wniesienie wadium należy dołączyć do oferty. 6. W przypadku wniesienia wadium w pieniądzu do oferty należy dołączyć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 xml:space="preserve">kserokopię, potwierdzoną za zgodność z oryginałem, dowodu przelewu wadium.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IV.1.3) Przewiduje się udzielenie zaliczek na poczet wykonania zamówienia: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7FCC7437" w14:textId="78CBC668" w:rsidR="000122B8" w:rsidRPr="000122B8" w:rsidRDefault="000122B8" w:rsidP="000122B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Należy podać informacje na temat udzielania zaliczek: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IV.1.4) Wymaga się złożenia ofert w postaci katalogów elektronicznych lub dołączenia do ofert katalogów elektronicznych: </w:t>
      </w:r>
    </w:p>
    <w:p w14:paraId="6F470A17" w14:textId="32AED106" w:rsidR="000122B8" w:rsidRPr="000122B8" w:rsidRDefault="000122B8" w:rsidP="000122B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Dopuszcza się złożenie ofert w postaci katalogów elektronicznych lub dołączenia do ofert katalogów elektronicznych: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Nie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Informacje dodatkowe: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IV.1.5.) Wymaga się złożenia oferty wariantowej: </w:t>
      </w:r>
    </w:p>
    <w:p w14:paraId="268FB686" w14:textId="42411FD4" w:rsidR="000122B8" w:rsidRPr="000122B8" w:rsidRDefault="000122B8" w:rsidP="000122B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Dopuszcza się złożenie oferty wariantowej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Nie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Złożenie oferty wariantowej dopuszcza się tylko z jednoczesnym złożeniem oferty zasadniczej: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IV.1.6) Przewidywana liczba wykonawców, którzy zostaną zaproszeni do udziału w postępowaniu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122B8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 xml:space="preserve">(przetarg ograniczony, negocjacje z ogłoszeniem, dialog konkurencyjny, partnerstwo innowacyjne) </w:t>
      </w:r>
    </w:p>
    <w:p w14:paraId="0334C0C7" w14:textId="5237B31C" w:rsidR="000122B8" w:rsidRPr="000122B8" w:rsidRDefault="000122B8" w:rsidP="000122B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Liczba wykonawców  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Przewidywana minimalna liczba wykonawców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Maksymalna liczba wykonawców  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Kryteria selekcji wykonawców: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IV.1.7) Informacje na temat umowy ramowej lub dynamicznego systemu zakupów: </w:t>
      </w:r>
    </w:p>
    <w:p w14:paraId="3348553F" w14:textId="74DDB8F2" w:rsidR="000122B8" w:rsidRPr="000122B8" w:rsidRDefault="000122B8" w:rsidP="000122B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Umowa ramowa będzie zawarta: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Czy przewiduje się ograniczenie liczby uczestników umowy ramowej: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Przewidziana maksymalna liczba uczestników umowy ramowej: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Informacje dodatkowe: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Zamówienie obejmuje ustanowienie dynamicznego systemu zakupów: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Adres strony internetowej, na której będą zamieszczone dodatkowe informacje dotyczące dynamicznego systemu zakupów: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Informacje dodatkowe: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W ramach umowy ramowej/dynamicznego systemu zakupów dopuszcza się złożenie ofert w formie katalogów elektronicznych: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IV.1.8) Aukcja elektroniczna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Przewidziane jest przeprowadzenie aukcji elektronicznej </w:t>
      </w:r>
      <w:r w:rsidRPr="000122B8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 xml:space="preserve">(przetarg nieograniczony, przetarg ograniczony, negocjacje z ogłoszeniem)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Należy podać adres strony internetowej, na której aukcja będzie prowadzona: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Należy wskazać elementy, których wartości będą przedmiotem aukcji elektronicznej: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Przewiduje się ograniczenia co do przedstawionych wartości, wynikające z opisu przedmiotu zamówienia: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Informacje dotyczące przebiegu aukcji elektronicznej: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Wymagania dotyczące rejestracji i identyfikacji wykonawców w aukcji elektronicznej: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Informacje o liczbie etapów aukcji elektronicznej i czasie ich trwania: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Czas trwania: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Czy wykonawcy, którzy nie złożyli nowych postąpień, zostaną zakwalifikowani do następnego etapu: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Warunki zamknięcia aukcji elektronicznej: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IV.2) KRYTERIA OCENY OFERT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IV.2.1) Kryteria oceny ofert: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IV.2.2) Kryteria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47"/>
        <w:gridCol w:w="852"/>
      </w:tblGrid>
      <w:tr w:rsidR="000122B8" w:rsidRPr="000122B8" w14:paraId="25E2B66F" w14:textId="77777777" w:rsidTr="000122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FB1F22" w14:textId="77777777" w:rsidR="000122B8" w:rsidRPr="000122B8" w:rsidRDefault="000122B8" w:rsidP="00012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122B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E665F8" w14:textId="77777777" w:rsidR="000122B8" w:rsidRPr="000122B8" w:rsidRDefault="000122B8" w:rsidP="00012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122B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Znaczenie</w:t>
            </w:r>
          </w:p>
        </w:tc>
      </w:tr>
      <w:tr w:rsidR="000122B8" w:rsidRPr="000122B8" w14:paraId="47E8C053" w14:textId="77777777" w:rsidTr="000122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7D83EA" w14:textId="77777777" w:rsidR="000122B8" w:rsidRPr="000122B8" w:rsidRDefault="000122B8" w:rsidP="00012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122B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3A5557" w14:textId="77777777" w:rsidR="000122B8" w:rsidRPr="000122B8" w:rsidRDefault="000122B8" w:rsidP="00012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122B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60,00</w:t>
            </w:r>
          </w:p>
        </w:tc>
      </w:tr>
      <w:tr w:rsidR="000122B8" w:rsidRPr="000122B8" w14:paraId="23C2E6AD" w14:textId="77777777" w:rsidTr="000122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270233" w14:textId="77777777" w:rsidR="000122B8" w:rsidRPr="000122B8" w:rsidRDefault="000122B8" w:rsidP="00012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122B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Okres gwarancji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8C3465" w14:textId="77777777" w:rsidR="000122B8" w:rsidRPr="000122B8" w:rsidRDefault="000122B8" w:rsidP="00012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122B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40,00</w:t>
            </w:r>
          </w:p>
        </w:tc>
      </w:tr>
    </w:tbl>
    <w:p w14:paraId="0718487A" w14:textId="0B718786" w:rsidR="000122B8" w:rsidRPr="000122B8" w:rsidRDefault="000122B8" w:rsidP="000122B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br/>
      </w: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IV.2.3) Zastosowanie procedury, o której mowa w art. 24aa ust. 1 ustawy </w:t>
      </w:r>
      <w:proofErr w:type="spellStart"/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Pzp</w:t>
      </w:r>
      <w:proofErr w:type="spellEnd"/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(przetarg nieograniczony)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Tak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IV.3) Negocjacje z ogłoszeniem, dialog konkurencyjny, partnerstwo innowacyjne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IV.3.1) Informacje na temat negocjacji z ogłoszeniem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Minimalne wymagania, które muszą spełniać wszystkie oferty: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Przewidziane jest zastrzeżenie prawa do udzielenia zamówienia na podstawie ofert wstępnych bez przeprowadzenia negocjacji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Przewidziany jest podział negocjacji na etapy w celu ograniczenia liczby ofert: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Należy podać informacje na temat etapów negocjacji (w tym liczbę etapów):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Informacje dodatkowe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IV.3.2) Informacje na temat dialogu konkurencyjnego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Opis potrzeb i wymagań zamawiającego lub informacja o sposobie uzyskania tego opisu: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Wstępny harmonogram postępowania: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Podział dialogu na etapy w celu ograniczenia liczby rozwiązań: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Należy podać informacje na temat etapów dialogu: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Informacje dodatkowe: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IV.3.3) Informacje na temat partnerstwa innowacyjnego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Elementy opisu przedmiotu zamówienia definiujące minimalne wymagania, którym muszą odpowiadać wszystkie oferty: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Informacje dodatkowe: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IV.4) Licytacja elektroniczna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Adres strony internetowej, na której będzie prowadzona licytacja elektroniczna: </w:t>
      </w:r>
    </w:p>
    <w:p w14:paraId="49A12AB0" w14:textId="77777777" w:rsidR="000122B8" w:rsidRPr="000122B8" w:rsidRDefault="000122B8" w:rsidP="000122B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Adres strony internetowej, na której jest dostępny opis przedmiotu zamówienia w licytacji elektronicznej: </w:t>
      </w:r>
    </w:p>
    <w:p w14:paraId="46EF8EE2" w14:textId="77777777" w:rsidR="000122B8" w:rsidRPr="000122B8" w:rsidRDefault="000122B8" w:rsidP="000122B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Wymagania dotyczące rejestracji i identyfikacji wykonawców w licytacji elektronicznej, w tym wymagania techniczne urządzeń informatycznych: </w:t>
      </w:r>
    </w:p>
    <w:p w14:paraId="6F4951FC" w14:textId="77777777" w:rsidR="000122B8" w:rsidRPr="000122B8" w:rsidRDefault="000122B8" w:rsidP="000122B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Sposób postępowania w toku licytacji elektronicznej, w tym określenie minimalnych wysokości postąpień: </w:t>
      </w:r>
    </w:p>
    <w:p w14:paraId="6ADB213D" w14:textId="77777777" w:rsidR="000122B8" w:rsidRPr="000122B8" w:rsidRDefault="000122B8" w:rsidP="000122B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Informacje o liczbie etapów licytacji elektronicznej i czasie ich trwania: </w:t>
      </w:r>
    </w:p>
    <w:p w14:paraId="73970231" w14:textId="1D68C5D2" w:rsidR="000122B8" w:rsidRPr="000122B8" w:rsidRDefault="000122B8" w:rsidP="000122B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Czas trwania: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Wykonawcy, którzy nie złożyli nowych postąpień, zostaną zakwalifikowani do następnego etapu: </w:t>
      </w:r>
    </w:p>
    <w:p w14:paraId="033BF456" w14:textId="77777777" w:rsidR="000122B8" w:rsidRPr="000122B8" w:rsidRDefault="000122B8" w:rsidP="000122B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Termin składania wniosków o dopuszczenie do udziału w licytacji elektronicznej: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Data: godzina: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Termin otwarcia licytacji elektronicznej: </w:t>
      </w:r>
    </w:p>
    <w:p w14:paraId="0E2F0AE5" w14:textId="6D18D749" w:rsidR="000122B8" w:rsidRPr="000122B8" w:rsidRDefault="000122B8" w:rsidP="000122B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Termin i warunki zamknięcia licytacji elektronicznej: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Wymagania dotyczące zabezpieczenia należytego wykonania umowy: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Informacje dodatkowe: </w:t>
      </w:r>
    </w:p>
    <w:p w14:paraId="3DC1B0C8" w14:textId="2E45F166" w:rsidR="000122B8" w:rsidRPr="000122B8" w:rsidRDefault="000122B8" w:rsidP="000122B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IV.5) ZMIANA UMOWY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Przewiduje się istotne zmiany postanowień zawartej umowy w stosunku do treści oferty, na podstawie której dokonano wyboru wykonawcy: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Tak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Należy wskazać zakres, charakter zmian oraz warunki wprowadzenia zmian: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Dopuszczalne zmiany postanowień umowy w stosunku do treści oferty, na podstawie której dokonano wyboru Wykonawcy, określa wzór umowy stanowiący Załącznik nr 8 do SIWZ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IV.6) INFORMACJE ADMINISTRACYJNE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IV.6.1) Sposób udostępniania informacji o charakterze poufnym </w:t>
      </w:r>
      <w:r w:rsidRPr="000122B8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 xml:space="preserve">(jeżeli dotyczy):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Środki służące ochronie informacji o charakterze poufnym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IV.6.2) Termin składania ofert lub wniosków o dopuszczenie do udziału w postępowaniu: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Data: 2020-09-22, godzina: 09:00,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Wskazać powody: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Język lub języki, w jakich mogą być sporządzane oferty lub wnioski o dopuszczenie do udziału w postępowaniu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&gt; polski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IV.6.3) Termin związania ofertą: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do: okres w dniach: 30 (od ostatecznego terminu składania ofert)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IV.6.4) Przewiduje się unieważnienie postępowania o udzielenie zamówienia, w przypadku nieprzyznania </w:t>
      </w: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lastRenderedPageBreak/>
        <w:t>środków, które miały być przeznaczone na sfinansowanie całości lub części zamówienia: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IV.6.5) Informacje dodatkowe: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I.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 1. administratorem danych osobowych jest Wójt Gminy Strzałkowo z siedzibą w Urzędzie Gminy w Strzałkowie, ul. Al. Prymasa Wyszyńskiego 6, 62-420 Strzałkowo; 2. inspektorem ochrony danych osobowych w Urzędzie Gminy Strzałkowo jest Pan Sławomir Laskowski, Tel: 509 776 801, email: abi@strzalkowo.pl; 3. dane osobowe przetwarzane będą na podstawie art. 6 ust. 1 lit. c RODO w celu związanym z przedmiotowym postępowaniem o udzielenie zamówienia publicznego 4. odbiorcami danych osobowych będą osoby lub podmioty, którym udostępniona zostanie dokumentacja postępowania w oparciu o art. 8 oraz art. 96 ust. 3 ustawy z dnia 29 stycznia 2004 r. – Prawo zamówień publicznych (Dz. U. z 2019 r. poz. 1843 ze zm.), dalej „ustawa </w:t>
      </w:r>
      <w:proofErr w:type="spellStart"/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”; 5. dane osobowe będą przechowywane, zgodnie z art. 97 ust. 1 ustawy </w:t>
      </w:r>
      <w:proofErr w:type="spellStart"/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przez okres 4 lat od dnia zakończenia postępowania o udzielenie zamówienia, a jeżeli czas trwania umowy przekracza 4 lata, okres przechowywania obejmuje cały czas trwania umowy; 6. obowiązek podania przez Wykonawcę danych osobowych bezpośrednio jego dotyczących jest wymogiem ustawowym określonym w przepisach ustawy </w:t>
      </w:r>
      <w:proofErr w:type="spellStart"/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0122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7. w odniesieniu do danych osobowych decyzje nie będą podejmowane w sposób zautomatyzowany, stosowanie do art. 22 RODO; 8. osoba, której dane osobowe dotyczą posiada: − na podstawie art. 15 RODO prawo dostępu do danych osobowych; − na podstawie art. 16 RODO prawo do sprostowania danych osobowych; − na podstawie art. 18 RODO prawo żądania od administratora ograniczenia przetwarzania danych osobowych z zastrzeżeniem przypadków, o których mowa w art. 18 ust. 2 RODO; − prawo do wniesienia skargi do Prezesa Urzędu Ochrony Danych Osobowych, w przypadku gdy uzna, że przetwarzanie danych osobowych narusza przepisy RODO; 9. osobie, której dane osobowe dotyczą nie przysługuje: − w związku z art. 17 ust. 3 lit. b, d lub e RODO prawo do usunięcia danych osobowych; − prawo do przenoszenia danych osobowych, o którym mowa w art. 20 RODO; − na podstawie art. 21 RODO prawo sprzeciwu, wobec przetwarzania danych osobowych, gdyż podstawą prawną przetwarzania Pani/Pana danych osobowych jest art. 6 ust. 1 lit. c RODO. II. Wykonawca wypełniając obowiązki informacyjne wynikające z art. 13 lub art. 14 RODO wobec osób fizycznych, od których dane osobowe bezpośrednio lub pośrednio pozyskał w celu ubiegania się o udzielenie zamówienia publicznego w niniejszym postępowaniu składa stosowne oświadczenie zawarte w Formularzu ofertowym (załącznik nr 1 do SIWZ). </w:t>
      </w:r>
    </w:p>
    <w:p w14:paraId="4AA7CE55" w14:textId="63D3E306" w:rsidR="000122B8" w:rsidRDefault="000122B8" w:rsidP="000122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pl-PL"/>
        </w:rPr>
      </w:pPr>
      <w:r w:rsidRPr="000122B8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pl-PL"/>
        </w:rPr>
        <w:t xml:space="preserve">ZAŁĄCZNIK I - INFORMACJE DOTYCZĄCE OFERT CZĘŚCIOWYCH </w:t>
      </w:r>
    </w:p>
    <w:p w14:paraId="52B93AEA" w14:textId="271605C4" w:rsidR="00766618" w:rsidRDefault="00766618" w:rsidP="000122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pl-PL"/>
        </w:rPr>
      </w:pPr>
    </w:p>
    <w:p w14:paraId="12E7F31E" w14:textId="6766813D" w:rsidR="00766618" w:rsidRDefault="00766618" w:rsidP="000122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pl-PL"/>
        </w:rPr>
      </w:pPr>
    </w:p>
    <w:p w14:paraId="6278FBF7" w14:textId="566727C4" w:rsidR="00766618" w:rsidRDefault="00766618" w:rsidP="000122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pl-PL"/>
        </w:rPr>
      </w:pPr>
    </w:p>
    <w:p w14:paraId="4E6D7FC4" w14:textId="59CB5BD1" w:rsidR="00766618" w:rsidRDefault="00766618" w:rsidP="000122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pl-PL"/>
        </w:rPr>
      </w:pPr>
    </w:p>
    <w:p w14:paraId="698E440E" w14:textId="11D5B2D7" w:rsidR="00766618" w:rsidRDefault="00766618" w:rsidP="000122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pl-PL"/>
        </w:rPr>
      </w:pPr>
    </w:p>
    <w:p w14:paraId="4E3AAF35" w14:textId="3C605A92" w:rsidR="00766618" w:rsidRDefault="00766618" w:rsidP="000122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pl-PL"/>
        </w:rPr>
      </w:pPr>
    </w:p>
    <w:p w14:paraId="577F7678" w14:textId="7A07E9B0" w:rsidR="00766618" w:rsidRDefault="00766618" w:rsidP="00766618">
      <w:pPr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Z-ca Wójta</w:t>
      </w:r>
    </w:p>
    <w:p w14:paraId="1C9CF9FA" w14:textId="162B85BC" w:rsidR="00766618" w:rsidRPr="000122B8" w:rsidRDefault="00766618" w:rsidP="000122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ab/>
        <w:t>/-/ Lidia Śmidowicz</w:t>
      </w:r>
    </w:p>
    <w:p w14:paraId="22A37F61" w14:textId="77777777" w:rsidR="000122B8" w:rsidRPr="000122B8" w:rsidRDefault="000122B8" w:rsidP="000122B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365C118" w14:textId="77777777" w:rsidR="000122B8" w:rsidRPr="000122B8" w:rsidRDefault="000122B8" w:rsidP="000122B8">
      <w:pPr>
        <w:pBdr>
          <w:top w:val="single" w:sz="6" w:space="1" w:color="auto"/>
        </w:pBdr>
        <w:spacing w:after="0" w:line="240" w:lineRule="auto"/>
        <w:rPr>
          <w:rFonts w:ascii="Times New Roman" w:eastAsia="Times New Roman" w:hAnsi="Times New Roman" w:cs="Times New Roman"/>
          <w:vanish/>
          <w:sz w:val="20"/>
          <w:szCs w:val="20"/>
          <w:lang w:eastAsia="pl-PL"/>
        </w:rPr>
      </w:pPr>
      <w:r w:rsidRPr="000122B8">
        <w:rPr>
          <w:rFonts w:ascii="Times New Roman" w:eastAsia="Times New Roman" w:hAnsi="Times New Roman" w:cs="Times New Roman"/>
          <w:vanish/>
          <w:sz w:val="20"/>
          <w:szCs w:val="20"/>
          <w:lang w:eastAsia="pl-PL"/>
        </w:rPr>
        <w:t>Dół formularza</w:t>
      </w:r>
    </w:p>
    <w:p w14:paraId="3BCF3ECF" w14:textId="77777777" w:rsidR="00E472E4" w:rsidRPr="000122B8" w:rsidRDefault="00E472E4" w:rsidP="000122B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E472E4" w:rsidRPr="000122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36CE"/>
    <w:rsid w:val="000122B8"/>
    <w:rsid w:val="00766618"/>
    <w:rsid w:val="00A936CE"/>
    <w:rsid w:val="00E47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C35349"/>
  <w15:chartTrackingRefBased/>
  <w15:docId w15:val="{59E4B30C-39F6-4CC1-B4CC-D2A34B652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248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85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16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1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31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371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145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929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81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1209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932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5973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689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2836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0244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213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3190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643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2253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3135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5092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7230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7139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858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6819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202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0344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6596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407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478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3022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251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5849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0549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8007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4681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4109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435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6924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341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4661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9909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5497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3668</Words>
  <Characters>22014</Characters>
  <Application>Microsoft Office Word</Application>
  <DocSecurity>0</DocSecurity>
  <Lines>183</Lines>
  <Paragraphs>51</Paragraphs>
  <ScaleCrop>false</ScaleCrop>
  <Company/>
  <LinksUpToDate>false</LinksUpToDate>
  <CharactersWithSpaces>25631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3</cp:revision>
  <dcterms:created xsi:type="dcterms:W3CDTF">2020-09-07T10:46:00Z</dcterms:created>
  <dcterms:modified xsi:type="dcterms:W3CDTF">2020-09-07T10:49:00Z</dcterms:modified>
</cp:coreProperties>
</file>