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409261" w14:textId="77777777" w:rsidR="00A52726" w:rsidRPr="00A52726" w:rsidRDefault="00A52726" w:rsidP="00A52726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A52726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>Wyniki głosowania</w:t>
      </w:r>
    </w:p>
    <w:p w14:paraId="653C5D1E" w14:textId="77777777" w:rsidR="00A52726" w:rsidRPr="00A52726" w:rsidRDefault="00A52726" w:rsidP="00A52726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A52726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 xml:space="preserve">Głosowano w sprawie: Przyjęcie poprawki zgłoszonej przez Wójta Gminy Strzałkowo </w:t>
      </w:r>
    </w:p>
    <w:p w14:paraId="57CD257C" w14:textId="77777777" w:rsidR="00A52726" w:rsidRPr="00A52726" w:rsidRDefault="00A52726" w:rsidP="00A52726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A52726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1E9041CE" w14:textId="4AC4DE54" w:rsidR="00A52726" w:rsidRPr="00A52726" w:rsidRDefault="00A52726" w:rsidP="005C0DB5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A52726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25 czerwca 2020, o godz. 10:09</w:t>
      </w:r>
    </w:p>
    <w:p w14:paraId="6647059C" w14:textId="4DAF20B7" w:rsidR="00A52726" w:rsidRDefault="00A52726"/>
    <w:p w14:paraId="5286EDA9" w14:textId="1D585CCA" w:rsidR="00A52726" w:rsidRDefault="00A52726"/>
    <w:p w14:paraId="478C7F13" w14:textId="77777777" w:rsidR="00A52726" w:rsidRPr="00A52726" w:rsidRDefault="00A52726" w:rsidP="00A52726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A52726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>Wyniki głosowania</w:t>
      </w:r>
    </w:p>
    <w:p w14:paraId="73F3C7CD" w14:textId="77777777" w:rsidR="00A52726" w:rsidRPr="00A52726" w:rsidRDefault="00A52726" w:rsidP="00A52726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A52726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Zatwierdzenie protokołu z XIII sesji Rady Gminy Strzałkowo.</w:t>
      </w:r>
    </w:p>
    <w:p w14:paraId="6A4503BF" w14:textId="77777777" w:rsidR="00A52726" w:rsidRPr="00A52726" w:rsidRDefault="00A52726" w:rsidP="00A52726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A52726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74ADB563" w14:textId="77777777" w:rsidR="00A52726" w:rsidRPr="00A52726" w:rsidRDefault="00A52726" w:rsidP="00A52726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A52726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25 czerwca 2020, o godz. 10:10</w:t>
      </w:r>
    </w:p>
    <w:p w14:paraId="47149299" w14:textId="0CF7E181" w:rsidR="00A52726" w:rsidRPr="00A52726" w:rsidRDefault="00A52726" w:rsidP="00A52726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61EC768A" w14:textId="76C24680" w:rsidR="00A52726" w:rsidRDefault="00A52726"/>
    <w:p w14:paraId="16178A46" w14:textId="202056F4" w:rsidR="00A52726" w:rsidRDefault="00A52726"/>
    <w:p w14:paraId="125D4321" w14:textId="77777777" w:rsidR="00A52726" w:rsidRDefault="00A52726" w:rsidP="00A52726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1EE50515" w14:textId="77777777" w:rsidR="00A52726" w:rsidRDefault="00A52726" w:rsidP="00A52726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Rozpatrzenie raportu o stanie Gminy Strzałkowo w roku 2019. Debata nad ww. dokumentem. Podjęcie uchwały w sprawie udzielenia Wójta Gminy Strzałkowo wotum zaufania.</w:t>
      </w:r>
    </w:p>
    <w:p w14:paraId="5300C407" w14:textId="77777777" w:rsidR="00A52726" w:rsidRDefault="00A52726" w:rsidP="00A52726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7B40293D" w14:textId="04E01C69" w:rsidR="00A52726" w:rsidRPr="005C0DB5" w:rsidRDefault="00A52726" w:rsidP="005C0DB5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10:58</w:t>
      </w:r>
    </w:p>
    <w:p w14:paraId="13B498F9" w14:textId="2F2501FE" w:rsidR="00A52726" w:rsidRDefault="00A52726"/>
    <w:p w14:paraId="206491B8" w14:textId="77777777" w:rsidR="00A52726" w:rsidRDefault="00A52726" w:rsidP="00A52726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4D36F6B1" w14:textId="77777777" w:rsidR="00A52726" w:rsidRDefault="00A52726" w:rsidP="00A52726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Rozpatrzenie i zatwierdzenie sprawozdania finansowego wraz ze sprawozdaniem z wykonania budżetu Gminy Strzałkowo za rok 2019.</w:t>
      </w:r>
    </w:p>
    <w:p w14:paraId="50A2BCA4" w14:textId="40233234" w:rsidR="00A52726" w:rsidRDefault="00A52726" w:rsidP="00A52726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</w:p>
    <w:p w14:paraId="0E2BBF57" w14:textId="77777777" w:rsidR="00A52726" w:rsidRDefault="00A52726" w:rsidP="00A52726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11:19</w:t>
      </w:r>
    </w:p>
    <w:p w14:paraId="3F582554" w14:textId="18F59C12" w:rsidR="00A52726" w:rsidRDefault="00A52726" w:rsidP="00A52726">
      <w:pPr>
        <w:rPr>
          <w:rFonts w:ascii="Segoe UI" w:eastAsia="Times New Roman" w:hAnsi="Segoe UI" w:cs="Segoe UI"/>
          <w:color w:val="808080"/>
          <w:sz w:val="15"/>
          <w:szCs w:val="15"/>
        </w:rPr>
      </w:pPr>
    </w:p>
    <w:p w14:paraId="21710D39" w14:textId="77777777" w:rsidR="005C0DB5" w:rsidRDefault="005C0DB5" w:rsidP="00A52726">
      <w:pPr>
        <w:rPr>
          <w:rFonts w:ascii="Segoe UI" w:eastAsia="Times New Roman" w:hAnsi="Segoe UI" w:cs="Segoe UI"/>
        </w:rPr>
      </w:pPr>
    </w:p>
    <w:p w14:paraId="4F2DDC25" w14:textId="77777777" w:rsidR="00A52726" w:rsidRPr="00A52726" w:rsidRDefault="00A52726" w:rsidP="00A52726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A52726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lastRenderedPageBreak/>
        <w:t>Wyniki głosowania</w:t>
      </w:r>
    </w:p>
    <w:p w14:paraId="2D6364FD" w14:textId="77777777" w:rsidR="00A52726" w:rsidRPr="00A52726" w:rsidRDefault="00A52726" w:rsidP="00A52726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A52726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Udzielenia absolutorium Wójtowi Gminy Strzałkowo za rok 2019.</w:t>
      </w:r>
    </w:p>
    <w:p w14:paraId="592606D0" w14:textId="77777777" w:rsidR="00A52726" w:rsidRPr="00A52726" w:rsidRDefault="00A52726" w:rsidP="00A52726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A52726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A52726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22E04FA7" w14:textId="77777777" w:rsidR="00A52726" w:rsidRPr="00A52726" w:rsidRDefault="00A52726" w:rsidP="00A52726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A52726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25 czerwca 2020, o godz. 11:29</w:t>
      </w:r>
    </w:p>
    <w:p w14:paraId="125C7756" w14:textId="44087A71" w:rsidR="00A52726" w:rsidRPr="00A52726" w:rsidRDefault="00A52726" w:rsidP="00A52726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</w:p>
    <w:p w14:paraId="39CA4923" w14:textId="2CFA8EBE" w:rsidR="00A52726" w:rsidRDefault="00A52726"/>
    <w:p w14:paraId="596D9223" w14:textId="77777777" w:rsidR="00A52726" w:rsidRDefault="00A52726" w:rsidP="00A52726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5B8C2879" w14:textId="77777777" w:rsidR="00A52726" w:rsidRDefault="00A52726" w:rsidP="00A52726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nie uwzględnienia uwagi złożonej do miejscowego planu zagospodarowania przestrzennego dla wybranych terenów w miejscowości Strzałkowo dla rejonu przy ulicy Polnej,</w:t>
      </w:r>
    </w:p>
    <w:p w14:paraId="2AF9890B" w14:textId="77777777" w:rsidR="00A52726" w:rsidRDefault="00A52726" w:rsidP="00A52726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420B31BB" w14:textId="77777777" w:rsidR="00A52726" w:rsidRDefault="00A52726" w:rsidP="00A52726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12:08</w:t>
      </w:r>
    </w:p>
    <w:p w14:paraId="2342EC3C" w14:textId="1939E7D3" w:rsidR="00A52726" w:rsidRDefault="00A52726"/>
    <w:p w14:paraId="5D7F3C9A" w14:textId="7544CD90" w:rsidR="00A52726" w:rsidRDefault="00A52726"/>
    <w:p w14:paraId="0C714FBC" w14:textId="77777777" w:rsidR="00A52726" w:rsidRDefault="00A52726" w:rsidP="00A52726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720C9983" w14:textId="77777777" w:rsidR="00A52726" w:rsidRDefault="00A52726" w:rsidP="00A52726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uchwalenia miejscowego planu zagospodarowania przestrzennego dla wybranych terenów w miejscowości Strzałkowo dla rejonu przy ulicy Polnej,</w:t>
      </w:r>
    </w:p>
    <w:p w14:paraId="686A3BF6" w14:textId="77777777" w:rsidR="00A52726" w:rsidRDefault="00A52726" w:rsidP="00A52726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14, PRZECIW: 0, WSTRZYMUJĘ SIĘ: 1,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(14)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WSTRZYMUJĘ SIĘ (1)</w:t>
      </w:r>
      <w:r>
        <w:rPr>
          <w:rFonts w:ascii="Segoe UI" w:eastAsia="Times New Roman" w:hAnsi="Segoe UI" w:cs="Segoe UI"/>
        </w:rPr>
        <w:br/>
        <w:t>Maciej Marciniak</w:t>
      </w:r>
      <w:r>
        <w:rPr>
          <w:rFonts w:ascii="Segoe UI" w:eastAsia="Times New Roman" w:hAnsi="Segoe UI" w:cs="Segoe UI"/>
        </w:rPr>
        <w:br/>
      </w:r>
    </w:p>
    <w:p w14:paraId="28EE42C8" w14:textId="4D1CFBB7" w:rsidR="00A52726" w:rsidRPr="00A52726" w:rsidRDefault="00A52726" w:rsidP="00A52726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12:21</w:t>
      </w:r>
    </w:p>
    <w:p w14:paraId="1A44913A" w14:textId="77777777" w:rsidR="00A52726" w:rsidRDefault="00A52726" w:rsidP="00A52726">
      <w:pPr>
        <w:pStyle w:val="Nagwek1"/>
        <w:rPr>
          <w:rFonts w:ascii="Segoe UI" w:eastAsia="Times New Roman" w:hAnsi="Segoe UI" w:cs="Segoe UI"/>
        </w:rPr>
      </w:pPr>
    </w:p>
    <w:p w14:paraId="688803F9" w14:textId="5784BC9C" w:rsidR="00A52726" w:rsidRDefault="00A52726" w:rsidP="00A52726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450D59DF" w14:textId="77777777" w:rsidR="00A52726" w:rsidRDefault="00A52726" w:rsidP="00A52726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ustalenia wysokości ekwiwalentu pieniężnego dla członka ochotniczej straży pożarnej na terenie Gminy Strzałkowo,</w:t>
      </w:r>
    </w:p>
    <w:p w14:paraId="2C3DA7DD" w14:textId="77777777" w:rsidR="00A52726" w:rsidRDefault="00A52726" w:rsidP="00A52726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545D99AF" w14:textId="77777777" w:rsidR="00A52726" w:rsidRDefault="00A52726" w:rsidP="00A52726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12:26</w:t>
      </w:r>
    </w:p>
    <w:p w14:paraId="717CF67D" w14:textId="77777777" w:rsidR="00A52726" w:rsidRDefault="00A52726" w:rsidP="00A52726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6208FE90" w14:textId="77777777" w:rsidR="00A52726" w:rsidRDefault="00A52726" w:rsidP="00A52726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udzielenia pomocy rzeczowej Powiatowi Słupeckiemu na wymianę nawierzchni chodnika przy drodze powiatowej nr 2262P w m. Szemborowo,</w:t>
      </w:r>
    </w:p>
    <w:p w14:paraId="0E1ABC8C" w14:textId="77777777" w:rsidR="00A52726" w:rsidRDefault="00A52726" w:rsidP="00A52726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32BFFF5B" w14:textId="77777777" w:rsidR="00A52726" w:rsidRDefault="00A52726" w:rsidP="00A52726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12:28</w:t>
      </w:r>
    </w:p>
    <w:p w14:paraId="30372BA8" w14:textId="77777777" w:rsidR="005C1269" w:rsidRDefault="005C1269" w:rsidP="00A52726">
      <w:pPr>
        <w:pStyle w:val="Nagwek1"/>
        <w:rPr>
          <w:rFonts w:ascii="Segoe UI" w:eastAsia="Times New Roman" w:hAnsi="Segoe UI" w:cs="Segoe UI"/>
        </w:rPr>
      </w:pPr>
    </w:p>
    <w:p w14:paraId="48B884C3" w14:textId="77777777" w:rsidR="005C1269" w:rsidRDefault="005C1269" w:rsidP="00A52726">
      <w:pPr>
        <w:pStyle w:val="Nagwek1"/>
        <w:rPr>
          <w:rFonts w:ascii="Segoe UI" w:eastAsia="Times New Roman" w:hAnsi="Segoe UI" w:cs="Segoe UI"/>
        </w:rPr>
      </w:pPr>
    </w:p>
    <w:p w14:paraId="320D2DE3" w14:textId="4F92AB0A" w:rsidR="00A52726" w:rsidRDefault="00A52726" w:rsidP="00A52726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3EA62A44" w14:textId="77777777" w:rsidR="00A52726" w:rsidRDefault="00A52726" w:rsidP="00A52726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zaciągnięcia kredytu długoterminowego,</w:t>
      </w:r>
    </w:p>
    <w:p w14:paraId="07B05384" w14:textId="77777777" w:rsidR="00A52726" w:rsidRDefault="00A52726" w:rsidP="00A52726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12809625" w14:textId="69C9F66B" w:rsidR="00A52726" w:rsidRDefault="00A52726" w:rsidP="00A52726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12:30</w:t>
      </w:r>
    </w:p>
    <w:p w14:paraId="03FF4EF3" w14:textId="74847F37" w:rsidR="005C1269" w:rsidRDefault="005C1269" w:rsidP="00A52726">
      <w:pPr>
        <w:pStyle w:val="NormalnyWeb"/>
        <w:rPr>
          <w:rFonts w:ascii="Segoe UI" w:hAnsi="Segoe UI" w:cs="Segoe UI"/>
        </w:rPr>
      </w:pPr>
    </w:p>
    <w:p w14:paraId="3CBB94F3" w14:textId="77777777" w:rsidR="005C1269" w:rsidRPr="005C1269" w:rsidRDefault="005C1269" w:rsidP="005C1269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lastRenderedPageBreak/>
        <w:t>Wyniki głosowania</w:t>
      </w:r>
    </w:p>
    <w:p w14:paraId="034DFEC1" w14:textId="77777777" w:rsidR="005C1269" w:rsidRPr="005C1269" w:rsidRDefault="005C1269" w:rsidP="005C1269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zmieniająca uchwałę w sprawie Wieloletniej Prognozy Finansowej Gminy Strzałkowo,</w:t>
      </w:r>
    </w:p>
    <w:p w14:paraId="6232E8BC" w14:textId="77777777" w:rsidR="005C1269" w:rsidRPr="005C1269" w:rsidRDefault="005C1269" w:rsidP="005C1269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56175E19" w14:textId="77777777" w:rsidR="005C1269" w:rsidRPr="005C1269" w:rsidRDefault="005C1269" w:rsidP="005C1269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5C1269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25 czerwca 2020, o godz. 12:33</w:t>
      </w:r>
    </w:p>
    <w:p w14:paraId="1A115100" w14:textId="77777777" w:rsidR="005C1269" w:rsidRDefault="005C1269" w:rsidP="00A52726">
      <w:pPr>
        <w:pStyle w:val="NormalnyWeb"/>
        <w:rPr>
          <w:rFonts w:ascii="Segoe UI" w:hAnsi="Segoe UI" w:cs="Segoe UI"/>
        </w:rPr>
      </w:pPr>
    </w:p>
    <w:p w14:paraId="5404A903" w14:textId="77777777" w:rsidR="005C1269" w:rsidRPr="005C1269" w:rsidRDefault="005C1269" w:rsidP="005C1269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>Wyniki głosowania</w:t>
      </w:r>
    </w:p>
    <w:p w14:paraId="51D4B1DA" w14:textId="77777777" w:rsidR="005C1269" w:rsidRPr="005C1269" w:rsidRDefault="005C1269" w:rsidP="005C1269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zmieniająca uchwałę w sprawie uchwały budżetowej na rok 2020,</w:t>
      </w:r>
    </w:p>
    <w:p w14:paraId="67B7E943" w14:textId="77777777" w:rsidR="005C1269" w:rsidRPr="005C1269" w:rsidRDefault="005C1269" w:rsidP="005C1269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157C8CDA" w14:textId="77777777" w:rsidR="005C1269" w:rsidRPr="005C1269" w:rsidRDefault="005C1269" w:rsidP="005C1269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5C1269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25 czerwca 2020, o godz. 12:37</w:t>
      </w:r>
    </w:p>
    <w:p w14:paraId="6B8F038C" w14:textId="6634550B" w:rsidR="00A52726" w:rsidRDefault="00A52726"/>
    <w:p w14:paraId="00AF7CA3" w14:textId="674D336F" w:rsidR="005C1269" w:rsidRDefault="005C1269"/>
    <w:p w14:paraId="750343EA" w14:textId="77777777" w:rsidR="005C1269" w:rsidRPr="005C1269" w:rsidRDefault="005C1269" w:rsidP="005C1269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lastRenderedPageBreak/>
        <w:t>Wyniki głosowania</w:t>
      </w:r>
    </w:p>
    <w:p w14:paraId="19514D8A" w14:textId="77777777" w:rsidR="005C1269" w:rsidRPr="005C1269" w:rsidRDefault="005C1269" w:rsidP="005C1269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zmieniająca uchwałę w sprawie szczegółowego sposobu i zakresu świadczenia usług w zakresie odbierania odpadów komunalnych od właścicieli nieruchomości i zagospodarowania tych odpadów w zamian za uiszczoną przez właściciela nieruchomości opłatę za gospodarowanie odpadami komunalnymi,</w:t>
      </w:r>
    </w:p>
    <w:p w14:paraId="5F185F67" w14:textId="77777777" w:rsidR="005C1269" w:rsidRPr="005C1269" w:rsidRDefault="005C1269" w:rsidP="005C1269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08769462" w14:textId="48272A4D" w:rsidR="005C1269" w:rsidRPr="005C1269" w:rsidRDefault="005C1269" w:rsidP="005C1269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5C1269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25 czerwca 2020, o godz. 12:39</w:t>
      </w:r>
    </w:p>
    <w:p w14:paraId="162A194A" w14:textId="0E69B5F8" w:rsidR="005C1269" w:rsidRDefault="005C1269" w:rsidP="005C1269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6818DE75" w14:textId="77777777" w:rsidR="005C1269" w:rsidRDefault="005C1269" w:rsidP="005C1269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określenia średniej ceny jednostki paliwa w Gminie Strzałkowo na rok szkolny 2020/2021,</w:t>
      </w:r>
    </w:p>
    <w:p w14:paraId="1D1B1FA6" w14:textId="218E9661" w:rsidR="005C1269" w:rsidRDefault="005C1269" w:rsidP="005C1269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</w:p>
    <w:p w14:paraId="3499E16C" w14:textId="77777777" w:rsidR="005C1269" w:rsidRDefault="005C1269" w:rsidP="005C1269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12:42</w:t>
      </w:r>
    </w:p>
    <w:p w14:paraId="3D10A78D" w14:textId="77777777" w:rsidR="005C1269" w:rsidRPr="005C1269" w:rsidRDefault="005C1269" w:rsidP="005C1269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lastRenderedPageBreak/>
        <w:t>Wyniki głosowania</w:t>
      </w:r>
    </w:p>
    <w:p w14:paraId="42F8AF6E" w14:textId="77777777" w:rsidR="005C1269" w:rsidRPr="005C1269" w:rsidRDefault="005C1269" w:rsidP="005C1269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ustalenia sieci publicznych przedszkoli prowadzonych przez Gminę Strzałkowo,</w:t>
      </w:r>
    </w:p>
    <w:p w14:paraId="596ED551" w14:textId="77777777" w:rsidR="005C1269" w:rsidRPr="005C1269" w:rsidRDefault="005C1269" w:rsidP="005C1269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0BFA73C6" w14:textId="77777777" w:rsidR="005C1269" w:rsidRPr="005C1269" w:rsidRDefault="005C1269" w:rsidP="005C1269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5C1269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25 czerwca 2020, o godz. 12:45</w:t>
      </w:r>
    </w:p>
    <w:p w14:paraId="42011EA0" w14:textId="77777777" w:rsidR="005C1269" w:rsidRPr="005C1269" w:rsidRDefault="005C1269" w:rsidP="005C1269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>Wyniki głosowania</w:t>
      </w:r>
    </w:p>
    <w:p w14:paraId="4000B133" w14:textId="77777777" w:rsidR="005C1269" w:rsidRPr="005C1269" w:rsidRDefault="005C1269" w:rsidP="005C1269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uchwalenia regulaminu udzielania pomocy materialnej o charakterze socjalnym dla uczniów zamieszkałych na terenie Gminy Strzałkowo,</w:t>
      </w:r>
    </w:p>
    <w:p w14:paraId="759AB988" w14:textId="77777777" w:rsidR="005C1269" w:rsidRPr="005C1269" w:rsidRDefault="005C1269" w:rsidP="005C1269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4BCC8599" w14:textId="77777777" w:rsidR="005C1269" w:rsidRPr="005C1269" w:rsidRDefault="005C1269" w:rsidP="005C1269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5C1269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25 czerwca 2020, o godz. 12:48</w:t>
      </w:r>
    </w:p>
    <w:p w14:paraId="17BB0856" w14:textId="002E2DB4" w:rsidR="005C1269" w:rsidRDefault="005C1269"/>
    <w:p w14:paraId="069C142E" w14:textId="2CBEEE9F" w:rsidR="005C1269" w:rsidRDefault="005C1269"/>
    <w:p w14:paraId="33D51DAB" w14:textId="11DFFCDB" w:rsidR="005C1269" w:rsidRDefault="005C1269"/>
    <w:p w14:paraId="1029E5EF" w14:textId="77777777" w:rsidR="005C1269" w:rsidRPr="005C1269" w:rsidRDefault="005C1269" w:rsidP="005C1269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lastRenderedPageBreak/>
        <w:t>Wyniki głosowania</w:t>
      </w:r>
    </w:p>
    <w:p w14:paraId="3266C4D0" w14:textId="77777777" w:rsidR="005C1269" w:rsidRPr="005C1269" w:rsidRDefault="005C1269" w:rsidP="005C1269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wyrażenia zgody na ustanowienie odpłatnej służebności drogowej na części nieruchomości o nr geod. 527/14 obręb Strzałkowo, stanowiącej własność Gminy Strzałkowo,</w:t>
      </w:r>
    </w:p>
    <w:p w14:paraId="2B9921E0" w14:textId="77777777" w:rsidR="005C1269" w:rsidRPr="005C1269" w:rsidRDefault="005C1269" w:rsidP="005C1269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2CB55EB3" w14:textId="77777777" w:rsidR="005C1269" w:rsidRPr="005C1269" w:rsidRDefault="005C1269" w:rsidP="005C1269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5C1269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25 czerwca 2020, o godz. 12:50</w:t>
      </w:r>
    </w:p>
    <w:p w14:paraId="52CEDDB9" w14:textId="77777777" w:rsidR="005C1269" w:rsidRPr="005C1269" w:rsidRDefault="005C1269" w:rsidP="005C1269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>Wyniki głosowania</w:t>
      </w:r>
    </w:p>
    <w:p w14:paraId="651CE87B" w14:textId="77777777" w:rsidR="005C1269" w:rsidRPr="005C1269" w:rsidRDefault="005C1269" w:rsidP="005C1269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5C1269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 xml:space="preserve">Głosowano w sprawie: rozpatrzenia petycji w sprawie ochrony zdrowia mieszkańców przed </w:t>
      </w:r>
      <w:proofErr w:type="spellStart"/>
      <w:r w:rsidRPr="005C1269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elektroskażeniem</w:t>
      </w:r>
      <w:proofErr w:type="spellEnd"/>
      <w:r w:rsidRPr="005C1269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,</w:t>
      </w:r>
    </w:p>
    <w:p w14:paraId="210FB491" w14:textId="77777777" w:rsidR="005C1269" w:rsidRPr="005C1269" w:rsidRDefault="005C1269" w:rsidP="005C1269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ZA: 15, PRZECIW: 0, WSTRZYMUJĘ SIĘ: 0, BRAK GŁOSU: 0, NIEOBECNI: 0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5C1269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>ZA (15)</w:t>
      </w:r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Krzysztof Graczyk, Marek Hejna, Irena Maciejewska, Maciej Marciniak, Krzysztof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5C1269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728ED825" w14:textId="77777777" w:rsidR="005C1269" w:rsidRPr="005C1269" w:rsidRDefault="005C1269" w:rsidP="005C1269">
      <w:pPr>
        <w:spacing w:before="100" w:beforeAutospacing="1" w:after="100" w:afterAutospacing="1" w:line="240" w:lineRule="auto"/>
        <w:rPr>
          <w:rFonts w:ascii="Segoe UI" w:eastAsiaTheme="minorEastAsia" w:hAnsi="Segoe UI" w:cs="Segoe UI"/>
          <w:sz w:val="24"/>
          <w:szCs w:val="24"/>
          <w:lang w:eastAsia="pl-PL"/>
        </w:rPr>
      </w:pPr>
      <w:r w:rsidRPr="005C1269">
        <w:rPr>
          <w:rFonts w:ascii="Segoe UI" w:eastAsiaTheme="minorEastAsia" w:hAnsi="Segoe UI" w:cs="Segoe UI"/>
          <w:sz w:val="24"/>
          <w:szCs w:val="24"/>
          <w:lang w:eastAsia="pl-PL"/>
        </w:rPr>
        <w:t>Głosowanie zakończono w dniu: 25 czerwca 2020, o godz. 12:55</w:t>
      </w:r>
    </w:p>
    <w:p w14:paraId="58F42394" w14:textId="6D06E97E" w:rsidR="005C1269" w:rsidRDefault="005C1269"/>
    <w:p w14:paraId="28555CA0" w14:textId="77777777" w:rsidR="005C1269" w:rsidRDefault="005C1269" w:rsidP="005C1269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6DCF2450" w14:textId="77777777" w:rsidR="005C1269" w:rsidRDefault="005C1269" w:rsidP="005C1269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określenia zasad i trybu przeprowadzania konsultacji społecznych z mieszkańcami Gminy Strzałkowo.</w:t>
      </w:r>
    </w:p>
    <w:p w14:paraId="3EB10820" w14:textId="77777777" w:rsidR="005C1269" w:rsidRDefault="005C1269" w:rsidP="005C1269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28917F3B" w14:textId="77777777" w:rsidR="005C1269" w:rsidRDefault="005C1269" w:rsidP="005C1269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12:57</w:t>
      </w:r>
    </w:p>
    <w:p w14:paraId="3D386FE6" w14:textId="72E015AD" w:rsidR="005C1269" w:rsidRDefault="005C1269"/>
    <w:p w14:paraId="0C67D3BF" w14:textId="77777777" w:rsidR="005C1269" w:rsidRDefault="005C1269" w:rsidP="005C1269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06331045" w14:textId="77777777" w:rsidR="005C1269" w:rsidRDefault="005C1269" w:rsidP="005C1269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wyrażenia zgody na zawarcie porozumienia pomiędzy Gminą Miejską Słupca a Gminą Strzałkowo, w sprawie przejęcia przez Wójta Gminy Strzałkowo od Burmistrza Miasta Słupca zarządzania częścią publicznej drogi gminnej. </w:t>
      </w:r>
    </w:p>
    <w:p w14:paraId="7003DE49" w14:textId="77777777" w:rsidR="005C1269" w:rsidRDefault="005C1269" w:rsidP="005C1269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5F7391B3" w14:textId="77777777" w:rsidR="005C1269" w:rsidRDefault="005C1269" w:rsidP="005C1269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12:59</w:t>
      </w:r>
    </w:p>
    <w:p w14:paraId="101CC671" w14:textId="77777777" w:rsidR="005C1269" w:rsidRDefault="005C1269" w:rsidP="005C1269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3AF59FBD" w14:textId="27F1C902" w:rsidR="005C1269" w:rsidRDefault="005C1269" w:rsidP="005C1269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przyjęcia wniosku , aby nie odczyt</w:t>
      </w:r>
      <w:r w:rsidR="005C0DB5">
        <w:rPr>
          <w:rFonts w:ascii="Segoe UI" w:eastAsia="Times New Roman" w:hAnsi="Segoe UI" w:cs="Segoe UI"/>
        </w:rPr>
        <w:t>y</w:t>
      </w:r>
      <w:r>
        <w:rPr>
          <w:rFonts w:ascii="Segoe UI" w:eastAsia="Times New Roman" w:hAnsi="Segoe UI" w:cs="Segoe UI"/>
        </w:rPr>
        <w:t>wa</w:t>
      </w:r>
      <w:r w:rsidR="005C0DB5">
        <w:rPr>
          <w:rFonts w:ascii="Segoe UI" w:eastAsia="Times New Roman" w:hAnsi="Segoe UI" w:cs="Segoe UI"/>
        </w:rPr>
        <w:t>ć</w:t>
      </w:r>
      <w:r>
        <w:rPr>
          <w:rFonts w:ascii="Segoe UI" w:eastAsia="Times New Roman" w:hAnsi="Segoe UI" w:cs="Segoe UI"/>
        </w:rPr>
        <w:t xml:space="preserve"> informacji o wypoczynku dzieci i młodzieży „Lato z samorządem”.</w:t>
      </w:r>
    </w:p>
    <w:p w14:paraId="7BFDE275" w14:textId="77777777" w:rsidR="005C1269" w:rsidRDefault="005C1269" w:rsidP="005C1269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55E5A9AC" w14:textId="77777777" w:rsidR="005C1269" w:rsidRDefault="005C1269" w:rsidP="005C1269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13:00</w:t>
      </w:r>
    </w:p>
    <w:p w14:paraId="32C9F108" w14:textId="77777777" w:rsidR="005C1269" w:rsidRDefault="005C1269" w:rsidP="005C1269">
      <w:pPr>
        <w:pStyle w:val="Nagwek1"/>
        <w:rPr>
          <w:rFonts w:ascii="Segoe UI" w:eastAsia="Times New Roman" w:hAnsi="Segoe UI" w:cs="Segoe UI"/>
        </w:rPr>
      </w:pPr>
    </w:p>
    <w:p w14:paraId="47D6C08B" w14:textId="77777777" w:rsidR="005C1269" w:rsidRDefault="005C1269" w:rsidP="005C1269">
      <w:pPr>
        <w:pStyle w:val="Nagwek1"/>
        <w:rPr>
          <w:rFonts w:ascii="Segoe UI" w:eastAsia="Times New Roman" w:hAnsi="Segoe UI" w:cs="Segoe UI"/>
        </w:rPr>
      </w:pPr>
    </w:p>
    <w:p w14:paraId="16A08EAF" w14:textId="08308123" w:rsidR="005C1269" w:rsidRDefault="005C1269" w:rsidP="005C1269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288E9183" w14:textId="77777777" w:rsidR="005C1269" w:rsidRDefault="005C1269" w:rsidP="005C1269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Przyjęcia wniosku, aby nie odczytywać sprawozdań z działalności jednostek organizacyjnych gminy Strzałkowo za 2019 r.</w:t>
      </w:r>
    </w:p>
    <w:p w14:paraId="00712270" w14:textId="77777777" w:rsidR="005C1269" w:rsidRDefault="005C1269" w:rsidP="005C1269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0F42DFFB" w14:textId="77777777" w:rsidR="005C1269" w:rsidRDefault="005C1269" w:rsidP="005C1269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13:01</w:t>
      </w:r>
    </w:p>
    <w:p w14:paraId="19AC91F3" w14:textId="158519E1" w:rsidR="005C1269" w:rsidRDefault="005C1269"/>
    <w:p w14:paraId="2EBB3EAB" w14:textId="77777777" w:rsidR="005C0DB5" w:rsidRDefault="005C0DB5" w:rsidP="005C0DB5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605FF0D3" w14:textId="19DB72C7" w:rsidR="005C0DB5" w:rsidRDefault="005C0DB5" w:rsidP="005C0DB5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przyj</w:t>
      </w:r>
      <w:r>
        <w:rPr>
          <w:rFonts w:ascii="Segoe UI" w:eastAsia="Times New Roman" w:hAnsi="Segoe UI" w:cs="Segoe UI"/>
        </w:rPr>
        <w:t>ę</w:t>
      </w:r>
      <w:r>
        <w:rPr>
          <w:rFonts w:ascii="Segoe UI" w:eastAsia="Times New Roman" w:hAnsi="Segoe UI" w:cs="Segoe UI"/>
        </w:rPr>
        <w:t>cia wniosku radnego Krzysztofa Graczyka, aby nie odczytywa</w:t>
      </w:r>
      <w:r>
        <w:rPr>
          <w:rFonts w:ascii="Segoe UI" w:eastAsia="Times New Roman" w:hAnsi="Segoe UI" w:cs="Segoe UI"/>
        </w:rPr>
        <w:t>ć</w:t>
      </w:r>
      <w:r>
        <w:rPr>
          <w:rFonts w:ascii="Segoe UI" w:eastAsia="Times New Roman" w:hAnsi="Segoe UI" w:cs="Segoe UI"/>
        </w:rPr>
        <w:t xml:space="preserve"> sprawozdania Sekretarza Gminy z działalności Urzędu Gminy Strzałkowo za 2019r.</w:t>
      </w:r>
    </w:p>
    <w:p w14:paraId="5BA6AC29" w14:textId="77777777" w:rsidR="005C0DB5" w:rsidRDefault="005C0DB5" w:rsidP="005C0DB5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2427951C" w14:textId="77777777" w:rsidR="005C0DB5" w:rsidRDefault="005C0DB5" w:rsidP="005C0DB5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13:02</w:t>
      </w:r>
    </w:p>
    <w:p w14:paraId="3C5C79ED" w14:textId="77777777" w:rsidR="005C0DB5" w:rsidRDefault="005C0DB5" w:rsidP="005C0DB5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42BE4CF1" w14:textId="77777777" w:rsidR="005C0DB5" w:rsidRDefault="005C0DB5" w:rsidP="005C0DB5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Przyjęcia sprawozdania Sekretarza Gminy z działalności Urzędu Gminy Strzałkowo za 2019r.</w:t>
      </w:r>
    </w:p>
    <w:p w14:paraId="199A9D35" w14:textId="77777777" w:rsidR="005C0DB5" w:rsidRDefault="005C0DB5" w:rsidP="005C0DB5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5B8DC40F" w14:textId="77777777" w:rsidR="005C0DB5" w:rsidRDefault="005C0DB5" w:rsidP="005C0DB5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13:03</w:t>
      </w:r>
    </w:p>
    <w:p w14:paraId="5942C1E5" w14:textId="77777777" w:rsidR="005C0DB5" w:rsidRDefault="005C0DB5" w:rsidP="005C0DB5">
      <w:pPr>
        <w:pStyle w:val="Nagwek1"/>
        <w:rPr>
          <w:rFonts w:ascii="Segoe UI" w:eastAsia="Times New Roman" w:hAnsi="Segoe UI" w:cs="Segoe UI"/>
        </w:rPr>
      </w:pPr>
    </w:p>
    <w:p w14:paraId="5C6CFF0E" w14:textId="77777777" w:rsidR="005C0DB5" w:rsidRDefault="005C0DB5" w:rsidP="005C0DB5">
      <w:pPr>
        <w:pStyle w:val="Nagwek1"/>
        <w:rPr>
          <w:rFonts w:ascii="Segoe UI" w:eastAsia="Times New Roman" w:hAnsi="Segoe UI" w:cs="Segoe UI"/>
        </w:rPr>
      </w:pPr>
    </w:p>
    <w:p w14:paraId="79FB2158" w14:textId="71156267" w:rsidR="005C0DB5" w:rsidRDefault="005C0DB5" w:rsidP="005C0DB5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323B1798" w14:textId="77777777" w:rsidR="005C0DB5" w:rsidRDefault="005C0DB5" w:rsidP="005C0DB5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 xml:space="preserve">Głosowano w sprawie: przyjęcia wniosku radnej Beaty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t>, aby nie odczytywać sprawozdań z działalności komisji problemowych Rady Gminy Strzałkowo w 2019r</w:t>
      </w:r>
    </w:p>
    <w:p w14:paraId="2004E7FB" w14:textId="77777777" w:rsidR="005C0DB5" w:rsidRDefault="005C0DB5" w:rsidP="005C0DB5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77443FC7" w14:textId="77777777" w:rsidR="005C0DB5" w:rsidRDefault="005C0DB5" w:rsidP="005C0DB5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13:04</w:t>
      </w:r>
    </w:p>
    <w:p w14:paraId="466135A9" w14:textId="77777777" w:rsidR="005C0DB5" w:rsidRDefault="005C0DB5" w:rsidP="005C0DB5">
      <w:pPr>
        <w:pStyle w:val="Nagwek1"/>
        <w:rPr>
          <w:rFonts w:ascii="Segoe UI" w:eastAsia="Times New Roman" w:hAnsi="Segoe UI" w:cs="Segoe UI"/>
        </w:rPr>
      </w:pPr>
    </w:p>
    <w:p w14:paraId="4918D9E3" w14:textId="2B2BB23A" w:rsidR="005C0DB5" w:rsidRDefault="005C0DB5" w:rsidP="005C0DB5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596BA72A" w14:textId="77777777" w:rsidR="005C0DB5" w:rsidRDefault="005C0DB5" w:rsidP="005C0DB5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Przyjęcia sprawozdań z działalności komisji problemowych Rady Gminy Strzałkowo za 2019r</w:t>
      </w:r>
    </w:p>
    <w:p w14:paraId="11F8DDF6" w14:textId="77777777" w:rsidR="005C0DB5" w:rsidRDefault="005C0DB5" w:rsidP="005C0DB5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15, PRZECIW: 0, WSTRZYMUJĘ SIĘ: 0, BRAK GŁOSU: 0, NIEOBECNI: 0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(15)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Krzysztof Graczyk,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</w:p>
    <w:p w14:paraId="1367E8D5" w14:textId="77777777" w:rsidR="005C0DB5" w:rsidRDefault="005C0DB5" w:rsidP="005C0DB5">
      <w:pPr>
        <w:pStyle w:val="NormalnyWeb"/>
        <w:rPr>
          <w:rFonts w:ascii="Segoe UI" w:hAnsi="Segoe UI" w:cs="Segoe UI"/>
        </w:rPr>
      </w:pPr>
      <w:r>
        <w:rPr>
          <w:rFonts w:ascii="Segoe UI" w:hAnsi="Segoe UI" w:cs="Segoe UI"/>
        </w:rPr>
        <w:t>Głosowanie zakończono w dniu: 25 czerwca 2020, o godz. 13:05</w:t>
      </w:r>
    </w:p>
    <w:p w14:paraId="2E3E7FD8" w14:textId="77777777" w:rsidR="005C0DB5" w:rsidRDefault="005C0DB5"/>
    <w:sectPr w:rsidR="005C0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5B9"/>
    <w:rsid w:val="0019486B"/>
    <w:rsid w:val="005C0DB5"/>
    <w:rsid w:val="005C1269"/>
    <w:rsid w:val="007650C8"/>
    <w:rsid w:val="00A52726"/>
    <w:rsid w:val="00D275D5"/>
    <w:rsid w:val="00FF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46927"/>
  <w15:chartTrackingRefBased/>
  <w15:docId w15:val="{AC6F3DA3-300B-438A-B751-8B7366CE3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52726"/>
    <w:pPr>
      <w:pBdr>
        <w:bottom w:val="single" w:sz="6" w:space="8" w:color="CCCCCC"/>
      </w:pBdr>
      <w:spacing w:after="150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36"/>
      <w:szCs w:val="36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52726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2726"/>
    <w:rPr>
      <w:rFonts w:ascii="Times New Roman" w:eastAsiaTheme="minorEastAsia" w:hAnsi="Times New Roman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52726"/>
    <w:rPr>
      <w:rFonts w:ascii="Times New Roman" w:eastAsiaTheme="minorEastAsia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A5272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2102</Words>
  <Characters>12615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</cp:revision>
  <dcterms:created xsi:type="dcterms:W3CDTF">2020-06-26T08:28:00Z</dcterms:created>
  <dcterms:modified xsi:type="dcterms:W3CDTF">2020-06-26T08:56:00Z</dcterms:modified>
</cp:coreProperties>
</file>