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BDC55" w14:textId="77777777" w:rsidR="004C792A" w:rsidRDefault="004C792A" w:rsidP="00CE250C">
      <w:pPr>
        <w:pStyle w:val="Tytu"/>
        <w:rPr>
          <w:rFonts w:ascii="Times New Roman" w:hAnsi="Times New Roman" w:cs="Times New Roman"/>
          <w:sz w:val="24"/>
          <w:szCs w:val="24"/>
        </w:rPr>
      </w:pPr>
    </w:p>
    <w:p w14:paraId="71682F95" w14:textId="77777777" w:rsidR="004C792A" w:rsidRDefault="004C792A" w:rsidP="00CE250C">
      <w:pPr>
        <w:pStyle w:val="Tytu"/>
        <w:rPr>
          <w:rFonts w:ascii="Times New Roman" w:hAnsi="Times New Roman" w:cs="Times New Roman"/>
          <w:sz w:val="24"/>
          <w:szCs w:val="24"/>
        </w:rPr>
      </w:pPr>
    </w:p>
    <w:p w14:paraId="570BE263" w14:textId="6268CA46" w:rsidR="00833113" w:rsidRPr="004C792A" w:rsidRDefault="004C792A" w:rsidP="00CE250C">
      <w:pPr>
        <w:pStyle w:val="Tytu"/>
        <w:rPr>
          <w:rFonts w:ascii="Times New Roman" w:hAnsi="Times New Roman" w:cs="Times New Roman"/>
          <w:sz w:val="24"/>
          <w:szCs w:val="24"/>
        </w:rPr>
      </w:pPr>
      <w:r w:rsidRPr="004C792A">
        <w:rPr>
          <w:rFonts w:ascii="Times New Roman" w:hAnsi="Times New Roman" w:cs="Times New Roman"/>
          <w:sz w:val="24"/>
          <w:szCs w:val="24"/>
        </w:rPr>
        <w:t>Znak sprawy: ZP.271.1.</w:t>
      </w:r>
      <w:r w:rsidR="001F75BA">
        <w:rPr>
          <w:rFonts w:ascii="Times New Roman" w:hAnsi="Times New Roman" w:cs="Times New Roman"/>
          <w:sz w:val="24"/>
          <w:szCs w:val="24"/>
        </w:rPr>
        <w:t>3</w:t>
      </w:r>
      <w:r w:rsidRPr="004C792A">
        <w:rPr>
          <w:rFonts w:ascii="Times New Roman" w:hAnsi="Times New Roman" w:cs="Times New Roman"/>
          <w:sz w:val="24"/>
          <w:szCs w:val="24"/>
        </w:rPr>
        <w:t>.20</w:t>
      </w:r>
      <w:r w:rsidR="001F75BA">
        <w:rPr>
          <w:rFonts w:ascii="Times New Roman" w:hAnsi="Times New Roman" w:cs="Times New Roman"/>
          <w:sz w:val="24"/>
          <w:szCs w:val="24"/>
        </w:rPr>
        <w:t>20</w:t>
      </w:r>
      <w:r w:rsidRPr="004C792A">
        <w:rPr>
          <w:rFonts w:ascii="Times New Roman" w:hAnsi="Times New Roman" w:cs="Times New Roman"/>
          <w:sz w:val="24"/>
          <w:szCs w:val="24"/>
        </w:rPr>
        <w:tab/>
      </w:r>
      <w:r w:rsidR="00611B23">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Strzałkowo, </w:t>
      </w:r>
      <w:r w:rsidR="00686EDD">
        <w:rPr>
          <w:rFonts w:ascii="Times New Roman" w:hAnsi="Times New Roman" w:cs="Times New Roman"/>
          <w:sz w:val="24"/>
          <w:szCs w:val="24"/>
        </w:rPr>
        <w:t>2</w:t>
      </w:r>
      <w:r w:rsidR="00277C27">
        <w:rPr>
          <w:rFonts w:ascii="Times New Roman" w:hAnsi="Times New Roman" w:cs="Times New Roman"/>
          <w:sz w:val="24"/>
          <w:szCs w:val="24"/>
        </w:rPr>
        <w:t>3</w:t>
      </w:r>
      <w:r>
        <w:rPr>
          <w:rFonts w:ascii="Times New Roman" w:hAnsi="Times New Roman" w:cs="Times New Roman"/>
          <w:sz w:val="24"/>
          <w:szCs w:val="24"/>
        </w:rPr>
        <w:t>.0</w:t>
      </w:r>
      <w:r w:rsidR="00611B23">
        <w:rPr>
          <w:rFonts w:ascii="Times New Roman" w:hAnsi="Times New Roman" w:cs="Times New Roman"/>
          <w:sz w:val="24"/>
          <w:szCs w:val="24"/>
        </w:rPr>
        <w:t>6</w:t>
      </w:r>
      <w:r>
        <w:rPr>
          <w:rFonts w:ascii="Times New Roman" w:hAnsi="Times New Roman" w:cs="Times New Roman"/>
          <w:sz w:val="24"/>
          <w:szCs w:val="24"/>
        </w:rPr>
        <w:t>.20</w:t>
      </w:r>
      <w:r w:rsidR="001F75BA">
        <w:rPr>
          <w:rFonts w:ascii="Times New Roman" w:hAnsi="Times New Roman" w:cs="Times New Roman"/>
          <w:sz w:val="24"/>
          <w:szCs w:val="24"/>
        </w:rPr>
        <w:t>20</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DF8E659" w14:textId="51BEEEC7" w:rsidR="00833113" w:rsidRDefault="00CE250C">
      <w:pPr>
        <w:spacing w:after="0" w:line="259" w:lineRule="auto"/>
        <w:ind w:left="408" w:firstLine="0"/>
        <w:jc w:val="left"/>
      </w:pPr>
      <w:r>
        <w:t xml:space="preserve"> </w:t>
      </w:r>
    </w:p>
    <w:p w14:paraId="24DB3B9C" w14:textId="5C7FFB34" w:rsidR="00497198" w:rsidRDefault="00497198">
      <w:pPr>
        <w:spacing w:after="0" w:line="259" w:lineRule="auto"/>
        <w:ind w:left="408" w:firstLine="0"/>
        <w:jc w:val="left"/>
      </w:pPr>
    </w:p>
    <w:p w14:paraId="34D4E3EA" w14:textId="663862AB" w:rsidR="00497198" w:rsidRDefault="00497198">
      <w:pPr>
        <w:spacing w:after="0" w:line="259" w:lineRule="auto"/>
        <w:ind w:left="408" w:firstLine="0"/>
        <w:jc w:val="left"/>
      </w:pPr>
    </w:p>
    <w:p w14:paraId="1C2E3215" w14:textId="77777777" w:rsidR="00497198" w:rsidRDefault="00497198">
      <w:pPr>
        <w:spacing w:after="0" w:line="259" w:lineRule="auto"/>
        <w:ind w:left="408" w:firstLine="0"/>
        <w:jc w:val="left"/>
      </w:pPr>
    </w:p>
    <w:p w14:paraId="50A9E43C" w14:textId="77777777" w:rsidR="00833113" w:rsidRDefault="00CE250C">
      <w:pPr>
        <w:spacing w:after="0" w:line="259" w:lineRule="auto"/>
        <w:ind w:left="408" w:firstLine="0"/>
        <w:jc w:val="left"/>
      </w:pPr>
      <w:r>
        <w:t xml:space="preserve"> </w:t>
      </w:r>
    </w:p>
    <w:p w14:paraId="20A5AE09" w14:textId="77777777" w:rsidR="00AB126B" w:rsidRDefault="00AB126B">
      <w:pPr>
        <w:spacing w:after="0" w:line="259" w:lineRule="auto"/>
        <w:ind w:left="450" w:firstLine="0"/>
        <w:jc w:val="center"/>
        <w:rPr>
          <w:noProof/>
        </w:rPr>
      </w:pPr>
    </w:p>
    <w:p w14:paraId="6C63F445" w14:textId="034347E7" w:rsidR="00833113" w:rsidRDefault="00833113" w:rsidP="001F75BA">
      <w:pPr>
        <w:spacing w:after="69" w:line="259" w:lineRule="auto"/>
        <w:ind w:left="0" w:firstLine="0"/>
        <w:jc w:val="left"/>
      </w:pPr>
    </w:p>
    <w:p w14:paraId="519EEF94" w14:textId="54EDBEDA" w:rsidR="00833113" w:rsidRPr="00A80859" w:rsidRDefault="00CE250C" w:rsidP="00A80859">
      <w:pPr>
        <w:pStyle w:val="Nagwek1"/>
        <w:jc w:val="center"/>
        <w:rPr>
          <w:sz w:val="24"/>
          <w:szCs w:val="24"/>
        </w:rPr>
      </w:pPr>
      <w:r w:rsidRPr="00A80859">
        <w:rPr>
          <w:sz w:val="24"/>
          <w:szCs w:val="24"/>
        </w:rPr>
        <w:t>SPECYFIKACJA ISTOTNYCH WARUNKÓW ZAMÓWIENIA</w:t>
      </w:r>
    </w:p>
    <w:p w14:paraId="5959EBFD" w14:textId="77777777" w:rsidR="00833113" w:rsidRDefault="00CE250C">
      <w:pPr>
        <w:spacing w:after="0" w:line="259" w:lineRule="auto"/>
        <w:ind w:left="455" w:firstLine="0"/>
        <w:jc w:val="center"/>
      </w:pPr>
      <w:r>
        <w:rPr>
          <w:b/>
          <w:sz w:val="23"/>
        </w:rPr>
        <w:t xml:space="preserve"> </w:t>
      </w:r>
    </w:p>
    <w:p w14:paraId="69BF1FFA" w14:textId="77777777" w:rsidR="00833113" w:rsidRDefault="00CE250C">
      <w:pPr>
        <w:spacing w:after="0" w:line="259" w:lineRule="auto"/>
        <w:ind w:left="455" w:firstLine="0"/>
        <w:jc w:val="center"/>
      </w:pPr>
      <w:r>
        <w:rPr>
          <w:b/>
          <w:sz w:val="23"/>
        </w:rPr>
        <w:t xml:space="preserve"> </w:t>
      </w:r>
    </w:p>
    <w:p w14:paraId="6C8FBED5" w14:textId="5F29C992" w:rsidR="00833113" w:rsidRDefault="00CE250C" w:rsidP="00A95334">
      <w:pPr>
        <w:spacing w:after="0" w:line="259" w:lineRule="auto"/>
        <w:ind w:left="408" w:firstLine="0"/>
        <w:jc w:val="left"/>
      </w:pPr>
      <w:r>
        <w:rPr>
          <w:b/>
          <w:sz w:val="23"/>
        </w:rPr>
        <w:t xml:space="preserve"> </w:t>
      </w:r>
    </w:p>
    <w:p w14:paraId="0443D3DC" w14:textId="77777777" w:rsidR="00497198" w:rsidRDefault="00497198">
      <w:pPr>
        <w:spacing w:after="0" w:line="259" w:lineRule="auto"/>
        <w:ind w:left="455" w:firstLine="0"/>
        <w:jc w:val="center"/>
        <w:rPr>
          <w:b/>
          <w:sz w:val="23"/>
        </w:rPr>
      </w:pPr>
    </w:p>
    <w:p w14:paraId="2250EFB1" w14:textId="77777777" w:rsidR="00A80859" w:rsidRDefault="00A80859" w:rsidP="00A80859">
      <w:pPr>
        <w:autoSpaceDN w:val="0"/>
        <w:adjustRightInd w:val="0"/>
        <w:ind w:left="0" w:firstLine="0"/>
        <w:rPr>
          <w:rFonts w:eastAsia="Arial"/>
          <w:b/>
          <w:color w:val="auto"/>
          <w:sz w:val="28"/>
          <w:szCs w:val="28"/>
          <w:lang w:eastAsia="ar-SA"/>
        </w:rPr>
      </w:pPr>
      <w:bookmarkStart w:id="0" w:name="_Hlk5107638"/>
    </w:p>
    <w:p w14:paraId="52850A6C" w14:textId="77777777" w:rsidR="00A80859" w:rsidRPr="00A80859" w:rsidRDefault="00A80859" w:rsidP="00207BD3">
      <w:pPr>
        <w:autoSpaceDN w:val="0"/>
        <w:adjustRightInd w:val="0"/>
        <w:jc w:val="center"/>
        <w:rPr>
          <w:rFonts w:eastAsia="Arial"/>
          <w:b/>
          <w:color w:val="auto"/>
          <w:sz w:val="32"/>
          <w:szCs w:val="32"/>
          <w:lang w:eastAsia="ar-SA"/>
        </w:rPr>
      </w:pPr>
    </w:p>
    <w:p w14:paraId="5A10BD4B" w14:textId="16082BCD" w:rsidR="00207BD3" w:rsidRPr="00A80859" w:rsidRDefault="00207BD3" w:rsidP="00207BD3">
      <w:pPr>
        <w:autoSpaceDN w:val="0"/>
        <w:adjustRightInd w:val="0"/>
        <w:jc w:val="center"/>
        <w:rPr>
          <w:rFonts w:eastAsia="Arial"/>
          <w:b/>
          <w:color w:val="auto"/>
          <w:sz w:val="32"/>
          <w:szCs w:val="32"/>
          <w:lang w:eastAsia="ar-SA"/>
        </w:rPr>
      </w:pPr>
      <w:r w:rsidRPr="00A80859">
        <w:rPr>
          <w:rFonts w:eastAsia="Arial"/>
          <w:b/>
          <w:color w:val="auto"/>
          <w:sz w:val="32"/>
          <w:szCs w:val="32"/>
          <w:lang w:eastAsia="ar-SA"/>
        </w:rPr>
        <w:t>Budow</w:t>
      </w:r>
      <w:r w:rsidR="00A95334" w:rsidRPr="00A80859">
        <w:rPr>
          <w:rFonts w:eastAsia="Arial"/>
          <w:b/>
          <w:color w:val="auto"/>
          <w:sz w:val="32"/>
          <w:szCs w:val="32"/>
          <w:lang w:eastAsia="ar-SA"/>
        </w:rPr>
        <w:t>a</w:t>
      </w:r>
      <w:r w:rsidRPr="00A80859">
        <w:rPr>
          <w:rFonts w:eastAsia="Arial"/>
          <w:b/>
          <w:color w:val="auto"/>
          <w:sz w:val="32"/>
          <w:szCs w:val="32"/>
          <w:lang w:eastAsia="ar-SA"/>
        </w:rPr>
        <w:t xml:space="preserve"> sieci wodociągowej:</w:t>
      </w:r>
    </w:p>
    <w:p w14:paraId="4F3AC46E" w14:textId="77777777" w:rsidR="00207BD3" w:rsidRPr="00A80859" w:rsidRDefault="00207BD3" w:rsidP="00207BD3">
      <w:pPr>
        <w:autoSpaceDN w:val="0"/>
        <w:adjustRightInd w:val="0"/>
        <w:jc w:val="center"/>
        <w:rPr>
          <w:rFonts w:eastAsia="Arial"/>
          <w:b/>
          <w:color w:val="auto"/>
          <w:sz w:val="32"/>
          <w:szCs w:val="32"/>
          <w:lang w:eastAsia="ar-SA"/>
        </w:rPr>
      </w:pPr>
      <w:r w:rsidRPr="00A80859">
        <w:rPr>
          <w:b/>
          <w:color w:val="auto"/>
          <w:sz w:val="32"/>
          <w:szCs w:val="32"/>
        </w:rPr>
        <w:t>Część 1</w:t>
      </w:r>
      <w:r w:rsidRPr="00A80859">
        <w:rPr>
          <w:rFonts w:eastAsia="Arial"/>
          <w:b/>
          <w:color w:val="auto"/>
          <w:sz w:val="32"/>
          <w:szCs w:val="32"/>
          <w:lang w:eastAsia="ar-SA"/>
        </w:rPr>
        <w:t>– Budowa sieci wodociągowej w Strzałkowie - rejon ul. Paruszewskiej</w:t>
      </w:r>
    </w:p>
    <w:p w14:paraId="1C8E962A" w14:textId="77777777" w:rsidR="00207BD3" w:rsidRPr="00A80859" w:rsidRDefault="00207BD3" w:rsidP="00207BD3">
      <w:pPr>
        <w:widowControl w:val="0"/>
        <w:suppressAutoHyphens/>
        <w:autoSpaceDE w:val="0"/>
        <w:autoSpaceDN w:val="0"/>
        <w:adjustRightInd w:val="0"/>
        <w:spacing w:after="0" w:line="240" w:lineRule="auto"/>
        <w:ind w:left="0" w:firstLine="0"/>
        <w:jc w:val="center"/>
        <w:rPr>
          <w:rFonts w:eastAsia="Arial"/>
          <w:b/>
          <w:color w:val="auto"/>
          <w:sz w:val="32"/>
          <w:szCs w:val="32"/>
          <w:lang w:eastAsia="ar-SA"/>
        </w:rPr>
      </w:pPr>
      <w:r w:rsidRPr="00A80859">
        <w:rPr>
          <w:rFonts w:eastAsia="Arial"/>
          <w:b/>
          <w:color w:val="auto"/>
          <w:sz w:val="32"/>
          <w:szCs w:val="32"/>
          <w:lang w:eastAsia="ar-SA"/>
        </w:rPr>
        <w:t>Część 2 - Budowa sieci wodociągowej w Wólce</w:t>
      </w:r>
    </w:p>
    <w:bookmarkEnd w:id="0"/>
    <w:p w14:paraId="1BD64C63" w14:textId="77777777" w:rsidR="00497198" w:rsidRDefault="00497198">
      <w:pPr>
        <w:spacing w:after="0" w:line="259" w:lineRule="auto"/>
        <w:ind w:left="455" w:firstLine="0"/>
        <w:jc w:val="center"/>
        <w:rPr>
          <w:b/>
          <w:sz w:val="23"/>
        </w:rPr>
      </w:pPr>
    </w:p>
    <w:p w14:paraId="530B2C9B" w14:textId="77777777" w:rsidR="00497198" w:rsidRDefault="00497198">
      <w:pPr>
        <w:spacing w:after="0" w:line="259" w:lineRule="auto"/>
        <w:ind w:left="455" w:firstLine="0"/>
        <w:jc w:val="center"/>
        <w:rPr>
          <w:b/>
          <w:sz w:val="23"/>
        </w:rPr>
      </w:pPr>
    </w:p>
    <w:p w14:paraId="1A502901" w14:textId="755CAEDF" w:rsidR="00497198" w:rsidRDefault="00497198">
      <w:pPr>
        <w:spacing w:after="0" w:line="259" w:lineRule="auto"/>
        <w:ind w:left="455" w:firstLine="0"/>
        <w:jc w:val="center"/>
        <w:rPr>
          <w:b/>
          <w:sz w:val="23"/>
        </w:rPr>
      </w:pPr>
    </w:p>
    <w:p w14:paraId="7FADA46F" w14:textId="593A860B" w:rsidR="00A95334" w:rsidRDefault="00A95334">
      <w:pPr>
        <w:spacing w:after="0" w:line="259" w:lineRule="auto"/>
        <w:ind w:left="455" w:firstLine="0"/>
        <w:jc w:val="center"/>
        <w:rPr>
          <w:b/>
          <w:sz w:val="23"/>
        </w:rPr>
      </w:pPr>
    </w:p>
    <w:p w14:paraId="353544C4" w14:textId="579BD4D7" w:rsidR="00A95334" w:rsidRDefault="00A95334">
      <w:pPr>
        <w:spacing w:after="0" w:line="259" w:lineRule="auto"/>
        <w:ind w:left="455" w:firstLine="0"/>
        <w:jc w:val="center"/>
        <w:rPr>
          <w:b/>
          <w:sz w:val="23"/>
        </w:rPr>
      </w:pPr>
    </w:p>
    <w:p w14:paraId="10411A72" w14:textId="1D466333" w:rsidR="00A95334" w:rsidRDefault="00A95334">
      <w:pPr>
        <w:spacing w:after="0" w:line="259" w:lineRule="auto"/>
        <w:ind w:left="455" w:firstLine="0"/>
        <w:jc w:val="center"/>
        <w:rPr>
          <w:b/>
          <w:sz w:val="23"/>
        </w:rPr>
      </w:pPr>
    </w:p>
    <w:p w14:paraId="30586F4C" w14:textId="4BB2934C" w:rsidR="00A95334" w:rsidRDefault="00A95334">
      <w:pPr>
        <w:spacing w:after="0" w:line="259" w:lineRule="auto"/>
        <w:ind w:left="455" w:firstLine="0"/>
        <w:jc w:val="center"/>
        <w:rPr>
          <w:b/>
          <w:sz w:val="23"/>
        </w:rPr>
      </w:pPr>
    </w:p>
    <w:p w14:paraId="1CC9988A" w14:textId="7CED9602" w:rsidR="00A95334" w:rsidRDefault="00A95334">
      <w:pPr>
        <w:spacing w:after="0" w:line="259" w:lineRule="auto"/>
        <w:ind w:left="455" w:firstLine="0"/>
        <w:jc w:val="center"/>
        <w:rPr>
          <w:b/>
          <w:sz w:val="23"/>
        </w:rPr>
      </w:pPr>
    </w:p>
    <w:p w14:paraId="18314353" w14:textId="77777777" w:rsidR="00A95334" w:rsidRDefault="00A95334" w:rsidP="00A80859">
      <w:pPr>
        <w:spacing w:after="0" w:line="259" w:lineRule="auto"/>
        <w:ind w:left="0" w:firstLine="0"/>
        <w:rPr>
          <w:b/>
          <w:sz w:val="23"/>
        </w:rPr>
      </w:pPr>
    </w:p>
    <w:p w14:paraId="4684CAF7" w14:textId="5FBB71E2" w:rsidR="00A95334" w:rsidRPr="00A95334" w:rsidRDefault="00CE250C" w:rsidP="00A95334">
      <w:pPr>
        <w:spacing w:after="0" w:line="259" w:lineRule="auto"/>
        <w:ind w:left="455" w:firstLine="0"/>
        <w:jc w:val="center"/>
      </w:pPr>
      <w:r>
        <w:rPr>
          <w:b/>
          <w:sz w:val="23"/>
        </w:rPr>
        <w:t xml:space="preserve"> </w:t>
      </w:r>
    </w:p>
    <w:p w14:paraId="017DE9B0" w14:textId="77777777" w:rsidR="00A95334" w:rsidRDefault="00A95334">
      <w:pPr>
        <w:spacing w:after="0" w:line="259" w:lineRule="auto"/>
        <w:ind w:left="399" w:firstLine="0"/>
        <w:jc w:val="center"/>
        <w:rPr>
          <w:b/>
          <w:sz w:val="23"/>
        </w:rPr>
      </w:pPr>
    </w:p>
    <w:p w14:paraId="567AB86A" w14:textId="65B3DE3D" w:rsidR="00A95334" w:rsidRPr="00A95334" w:rsidRDefault="00A95334" w:rsidP="00A95334">
      <w:pPr>
        <w:spacing w:after="0" w:line="238" w:lineRule="auto"/>
        <w:ind w:left="1335" w:right="1306" w:firstLine="0"/>
        <w:jc w:val="center"/>
        <w:rPr>
          <w:sz w:val="20"/>
          <w:szCs w:val="20"/>
        </w:rPr>
      </w:pPr>
      <w:r w:rsidRPr="00A95334">
        <w:rPr>
          <w:sz w:val="20"/>
          <w:szCs w:val="20"/>
        </w:rPr>
        <w:t>POSTĘPOWANIE O UDZIELENIE ZAMÓWIENIA PUBLICZNEGO</w:t>
      </w:r>
    </w:p>
    <w:p w14:paraId="3D018C2E" w14:textId="4061AC51" w:rsidR="00A95334" w:rsidRPr="00A95334" w:rsidRDefault="00A95334" w:rsidP="00A95334">
      <w:pPr>
        <w:spacing w:after="0" w:line="259" w:lineRule="auto"/>
        <w:ind w:left="0" w:right="76" w:firstLine="0"/>
        <w:jc w:val="center"/>
        <w:rPr>
          <w:sz w:val="20"/>
          <w:szCs w:val="20"/>
        </w:rPr>
      </w:pPr>
      <w:r w:rsidRPr="00A95334">
        <w:rPr>
          <w:sz w:val="20"/>
          <w:szCs w:val="20"/>
        </w:rPr>
        <w:t>PROWADZONE W TRYBIE PRZETARGU NIEOGRANICZONEGO</w:t>
      </w:r>
    </w:p>
    <w:p w14:paraId="7F6BA590" w14:textId="0548F660" w:rsidR="00A95334" w:rsidRDefault="00A95334" w:rsidP="00A95334">
      <w:pPr>
        <w:spacing w:after="15" w:line="244" w:lineRule="auto"/>
        <w:ind w:left="0" w:firstLine="0"/>
        <w:jc w:val="center"/>
        <w:rPr>
          <w:color w:val="auto"/>
          <w:sz w:val="20"/>
          <w:szCs w:val="20"/>
        </w:rPr>
      </w:pPr>
      <w:r w:rsidRPr="00A95334">
        <w:rPr>
          <w:b/>
          <w:sz w:val="20"/>
          <w:szCs w:val="20"/>
        </w:rPr>
        <w:t>o wartości mniejszej niż kwoty określone w przepisach wydanych na podstawie art. 11 ust. 8 ustawy z dnia 29 stycznia 2004 r. – Prawo zamówień publicznych (tj. Dz. U. z 2019 r. poz. 1843</w:t>
      </w:r>
      <w:r w:rsidR="00A80859">
        <w:rPr>
          <w:b/>
          <w:sz w:val="20"/>
          <w:szCs w:val="20"/>
        </w:rPr>
        <w:t xml:space="preserve"> </w:t>
      </w:r>
      <w:r w:rsidRPr="00A95334">
        <w:rPr>
          <w:b/>
          <w:sz w:val="20"/>
          <w:szCs w:val="20"/>
        </w:rPr>
        <w:t xml:space="preserve">ze zm.)  zwanej </w:t>
      </w:r>
      <w:r w:rsidRPr="00A95334">
        <w:rPr>
          <w:b/>
          <w:color w:val="auto"/>
          <w:sz w:val="20"/>
          <w:szCs w:val="20"/>
        </w:rPr>
        <w:t>dalej "</w:t>
      </w:r>
      <w:r w:rsidRPr="00A95334">
        <w:rPr>
          <w:b/>
          <w:i/>
          <w:color w:val="auto"/>
          <w:sz w:val="20"/>
          <w:szCs w:val="20"/>
        </w:rPr>
        <w:t>ustawą</w:t>
      </w:r>
      <w:r w:rsidRPr="00A95334">
        <w:rPr>
          <w:color w:val="auto"/>
          <w:sz w:val="20"/>
          <w:szCs w:val="20"/>
        </w:rPr>
        <w:t>"</w:t>
      </w:r>
    </w:p>
    <w:p w14:paraId="5DD69825" w14:textId="033F6FCF" w:rsidR="00A95334" w:rsidRDefault="00A95334" w:rsidP="00A95334">
      <w:pPr>
        <w:spacing w:after="15" w:line="244" w:lineRule="auto"/>
        <w:ind w:left="0" w:firstLine="0"/>
        <w:rPr>
          <w:color w:val="auto"/>
          <w:sz w:val="20"/>
          <w:szCs w:val="20"/>
        </w:rPr>
      </w:pPr>
    </w:p>
    <w:p w14:paraId="33B104C8" w14:textId="77777777" w:rsidR="00A95334" w:rsidRPr="00A95334" w:rsidRDefault="00A95334" w:rsidP="00A95334">
      <w:pPr>
        <w:spacing w:after="15" w:line="244" w:lineRule="auto"/>
        <w:ind w:left="0" w:firstLine="0"/>
        <w:rPr>
          <w:color w:val="auto"/>
          <w:sz w:val="20"/>
          <w:szCs w:val="20"/>
        </w:rPr>
      </w:pPr>
    </w:p>
    <w:p w14:paraId="422918F7" w14:textId="77777777" w:rsidR="00833113" w:rsidRDefault="00CE250C" w:rsidP="00CE250C">
      <w:pPr>
        <w:spacing w:after="0" w:line="259" w:lineRule="auto"/>
        <w:ind w:left="455" w:firstLine="0"/>
        <w:jc w:val="center"/>
      </w:pPr>
      <w:r>
        <w:rPr>
          <w:color w:val="FFFFFF"/>
        </w:rPr>
        <w:t>……………………</w:t>
      </w:r>
    </w:p>
    <w:p w14:paraId="3DAF83A9" w14:textId="77777777" w:rsidR="00833113" w:rsidRPr="000316AB" w:rsidRDefault="00CE250C">
      <w:pPr>
        <w:pStyle w:val="Nagwek2"/>
        <w:tabs>
          <w:tab w:val="center" w:pos="489"/>
          <w:tab w:val="center" w:pos="2569"/>
        </w:tabs>
        <w:ind w:left="0" w:firstLine="0"/>
        <w:jc w:val="left"/>
      </w:pPr>
      <w:r>
        <w:rPr>
          <w:rFonts w:ascii="Calibri" w:eastAsia="Calibri" w:hAnsi="Calibri" w:cs="Calibri"/>
          <w:b w:val="0"/>
          <w:sz w:val="22"/>
        </w:rPr>
        <w:lastRenderedPageBreak/>
        <w:tab/>
      </w:r>
      <w:r w:rsidRPr="000316AB">
        <w:t>1.</w:t>
      </w:r>
      <w:r w:rsidRPr="000316AB">
        <w:rPr>
          <w:rFonts w:ascii="Arial" w:eastAsia="Arial" w:hAnsi="Arial" w:cs="Arial"/>
        </w:rPr>
        <w:t xml:space="preserve"> </w:t>
      </w:r>
      <w:r w:rsidRPr="000316AB">
        <w:rPr>
          <w:rFonts w:ascii="Arial" w:eastAsia="Arial" w:hAnsi="Arial" w:cs="Arial"/>
        </w:rPr>
        <w:tab/>
      </w:r>
      <w:r w:rsidRPr="000316AB">
        <w:t xml:space="preserve">Nazwa (firma) i adres Zamawiającego </w:t>
      </w:r>
    </w:p>
    <w:p w14:paraId="115AD29F" w14:textId="77777777" w:rsidR="00CE250C" w:rsidRPr="00CE250C" w:rsidRDefault="00CE250C" w:rsidP="00CE250C">
      <w:r w:rsidRPr="00CE250C">
        <w:t xml:space="preserve"> </w:t>
      </w:r>
    </w:p>
    <w:p w14:paraId="644EEAA3" w14:textId="77777777" w:rsidR="00CE250C" w:rsidRPr="00CE250C" w:rsidRDefault="00CE250C" w:rsidP="00CE250C">
      <w:pPr>
        <w:tabs>
          <w:tab w:val="left" w:pos="2840"/>
        </w:tabs>
        <w:rPr>
          <w:bCs/>
        </w:rPr>
      </w:pPr>
      <w:r w:rsidRPr="00CE250C">
        <w:rPr>
          <w:bCs/>
        </w:rPr>
        <w:t>Nazwa zamawiającego:</w:t>
      </w:r>
      <w:r w:rsidRPr="00CE250C">
        <w:rPr>
          <w:bCs/>
        </w:rPr>
        <w:tab/>
      </w:r>
      <w:r w:rsidRPr="00CE250C">
        <w:rPr>
          <w:bCs/>
        </w:rPr>
        <w:tab/>
        <w:t>Gmina Strzałkowo</w:t>
      </w:r>
    </w:p>
    <w:p w14:paraId="428C56FE" w14:textId="77777777" w:rsidR="00CE250C" w:rsidRPr="00CE250C" w:rsidRDefault="00CE250C" w:rsidP="00CE250C">
      <w:pPr>
        <w:tabs>
          <w:tab w:val="left" w:pos="2840"/>
        </w:tabs>
        <w:rPr>
          <w:bCs/>
        </w:rPr>
      </w:pPr>
      <w:r w:rsidRPr="00CE250C">
        <w:rPr>
          <w:bCs/>
        </w:rPr>
        <w:t>Adres zamawiającego:</w:t>
      </w:r>
      <w:r w:rsidRPr="00CE250C">
        <w:rPr>
          <w:bCs/>
        </w:rPr>
        <w:tab/>
      </w:r>
      <w:r w:rsidRPr="00CE250C">
        <w:rPr>
          <w:bCs/>
        </w:rPr>
        <w:tab/>
        <w:t>Al. Prymasa Wyszyńskiego 6</w:t>
      </w:r>
    </w:p>
    <w:p w14:paraId="1CF217B5" w14:textId="77777777" w:rsidR="00CE250C" w:rsidRPr="00CE250C" w:rsidRDefault="00CE250C" w:rsidP="00CE250C">
      <w:pPr>
        <w:rPr>
          <w:bCs/>
        </w:rPr>
      </w:pPr>
      <w:r w:rsidRPr="00CE250C">
        <w:rPr>
          <w:bCs/>
        </w:rPr>
        <w:t xml:space="preserve">Kod Miejscowość: </w:t>
      </w:r>
      <w:r w:rsidRPr="00CE250C">
        <w:rPr>
          <w:bCs/>
        </w:rPr>
        <w:tab/>
      </w:r>
      <w:r w:rsidRPr="00CE250C">
        <w:rPr>
          <w:bCs/>
        </w:rPr>
        <w:tab/>
      </w:r>
      <w:r w:rsidRPr="00CE250C">
        <w:rPr>
          <w:bCs/>
        </w:rPr>
        <w:tab/>
        <w:t>62-420  Strzałkowo</w:t>
      </w:r>
    </w:p>
    <w:p w14:paraId="0E842E88" w14:textId="77777777" w:rsidR="00CE250C" w:rsidRPr="00CE250C" w:rsidRDefault="00CE250C" w:rsidP="00CE250C">
      <w:pPr>
        <w:rPr>
          <w:bCs/>
        </w:rPr>
      </w:pPr>
      <w:r w:rsidRPr="00CE250C">
        <w:rPr>
          <w:bCs/>
        </w:rPr>
        <w:t xml:space="preserve">Telefon: </w:t>
      </w:r>
      <w:r w:rsidRPr="00CE250C">
        <w:rPr>
          <w:bCs/>
        </w:rPr>
        <w:tab/>
      </w:r>
      <w:r w:rsidRPr="00CE250C">
        <w:rPr>
          <w:bCs/>
        </w:rPr>
        <w:tab/>
      </w:r>
      <w:r w:rsidRPr="00CE250C">
        <w:rPr>
          <w:bCs/>
        </w:rPr>
        <w:tab/>
      </w:r>
      <w:r w:rsidRPr="00CE250C">
        <w:rPr>
          <w:bCs/>
        </w:rPr>
        <w:tab/>
        <w:t>632750619</w:t>
      </w:r>
    </w:p>
    <w:p w14:paraId="7FF9DE96" w14:textId="77777777" w:rsidR="00CE250C" w:rsidRPr="00CE250C" w:rsidRDefault="00CE250C" w:rsidP="00CE250C">
      <w:pPr>
        <w:rPr>
          <w:bCs/>
        </w:rPr>
      </w:pPr>
      <w:r w:rsidRPr="00CE250C">
        <w:rPr>
          <w:bCs/>
        </w:rPr>
        <w:t xml:space="preserve">Faks: </w:t>
      </w:r>
      <w:r w:rsidRPr="00CE250C">
        <w:rPr>
          <w:bCs/>
        </w:rPr>
        <w:tab/>
      </w:r>
      <w:r w:rsidRPr="00CE250C">
        <w:rPr>
          <w:bCs/>
        </w:rPr>
        <w:tab/>
      </w:r>
      <w:r w:rsidRPr="00CE250C">
        <w:rPr>
          <w:bCs/>
        </w:rPr>
        <w:tab/>
        <w:t xml:space="preserve">           </w:t>
      </w:r>
      <w:r w:rsidRPr="00CE250C">
        <w:rPr>
          <w:bCs/>
        </w:rPr>
        <w:tab/>
        <w:t>632750262</w:t>
      </w:r>
    </w:p>
    <w:p w14:paraId="2FDD0FC3" w14:textId="77777777" w:rsidR="00CE250C" w:rsidRPr="00CE250C" w:rsidRDefault="00CE250C" w:rsidP="00CE250C">
      <w:pPr>
        <w:rPr>
          <w:bCs/>
        </w:rPr>
      </w:pPr>
      <w:r w:rsidRPr="00CE250C">
        <w:rPr>
          <w:bCs/>
        </w:rPr>
        <w:t xml:space="preserve">Adres strony internetowej: </w:t>
      </w:r>
      <w:r w:rsidRPr="00CE250C">
        <w:rPr>
          <w:bCs/>
        </w:rPr>
        <w:tab/>
      </w:r>
      <w:r w:rsidRPr="00CE250C">
        <w:rPr>
          <w:bCs/>
        </w:rPr>
        <w:tab/>
      </w:r>
      <w:hyperlink r:id="rId8" w:history="1">
        <w:r w:rsidRPr="00CE250C">
          <w:rPr>
            <w:rStyle w:val="Hipercze"/>
            <w:bCs/>
          </w:rPr>
          <w:t>http://strzalkowo.samorzady.pl</w:t>
        </w:r>
      </w:hyperlink>
    </w:p>
    <w:p w14:paraId="4EB27BA3" w14:textId="77777777" w:rsidR="00CE250C" w:rsidRPr="00CE250C" w:rsidRDefault="00CE250C" w:rsidP="00CE250C">
      <w:pPr>
        <w:rPr>
          <w:bCs/>
        </w:rPr>
      </w:pPr>
    </w:p>
    <w:p w14:paraId="303E0737" w14:textId="77777777" w:rsidR="00CE250C" w:rsidRPr="00CE250C" w:rsidRDefault="00CE250C" w:rsidP="00CE250C">
      <w:pPr>
        <w:rPr>
          <w:bCs/>
        </w:rPr>
      </w:pPr>
      <w:r w:rsidRPr="00CE250C">
        <w:rPr>
          <w:bCs/>
        </w:rPr>
        <w:t xml:space="preserve">Adres poczty elektronicznej: </w:t>
      </w:r>
      <w:r w:rsidRPr="00CE250C">
        <w:rPr>
          <w:bCs/>
        </w:rPr>
        <w:tab/>
        <w:t>ug@strzalkowo.pl</w:t>
      </w:r>
    </w:p>
    <w:p w14:paraId="56A78B24" w14:textId="77777777" w:rsidR="00833113" w:rsidRPr="00CE250C" w:rsidRDefault="00CE250C" w:rsidP="00CE250C">
      <w:pPr>
        <w:rPr>
          <w:bCs/>
        </w:rPr>
      </w:pPr>
      <w:r w:rsidRPr="00CE250C">
        <w:rPr>
          <w:bCs/>
        </w:rPr>
        <w:t>Godziny urzędowania:</w:t>
      </w:r>
      <w:r w:rsidRPr="00CE250C">
        <w:rPr>
          <w:bCs/>
        </w:rPr>
        <w:tab/>
        <w:t xml:space="preserve">            pn-pt w godz. 7:30 – 15:30</w:t>
      </w:r>
    </w:p>
    <w:p w14:paraId="7491CCD3" w14:textId="77777777" w:rsidR="00833113" w:rsidRDefault="00CE250C" w:rsidP="00CE250C">
      <w:pPr>
        <w:tabs>
          <w:tab w:val="center" w:pos="1857"/>
          <w:tab w:val="center" w:pos="3877"/>
        </w:tabs>
        <w:ind w:left="0" w:firstLine="0"/>
        <w:jc w:val="left"/>
      </w:pPr>
      <w:r>
        <w:rPr>
          <w:rFonts w:ascii="Calibri" w:eastAsia="Calibri" w:hAnsi="Calibri" w:cs="Calibri"/>
          <w:sz w:val="22"/>
        </w:rPr>
        <w:tab/>
      </w:r>
    </w:p>
    <w:p w14:paraId="186BB84F" w14:textId="77777777" w:rsidR="00833113" w:rsidRDefault="00CE250C">
      <w:pPr>
        <w:spacing w:after="0" w:line="259" w:lineRule="auto"/>
        <w:ind w:left="1628"/>
        <w:jc w:val="left"/>
      </w:pPr>
      <w:r>
        <w:rPr>
          <w:u w:val="single" w:color="000000"/>
        </w:rPr>
        <w:t>Wszelką korespondencję związaną z niniejszym postępowaniem należy adresować:</w:t>
      </w:r>
      <w:r>
        <w:t xml:space="preserve"> </w:t>
      </w:r>
    </w:p>
    <w:p w14:paraId="778A79B3" w14:textId="5391925A" w:rsidR="00833113" w:rsidRDefault="00CE250C">
      <w:pPr>
        <w:spacing w:after="10"/>
        <w:ind w:left="826"/>
        <w:jc w:val="center"/>
      </w:pPr>
      <w:r>
        <w:t>Gmina Strzałkowo, ul. Al.</w:t>
      </w:r>
      <w:r w:rsidR="00AD00F1">
        <w:t xml:space="preserve"> </w:t>
      </w:r>
      <w:r>
        <w:t>Prym.</w:t>
      </w:r>
      <w:r w:rsidR="00AD00F1">
        <w:t xml:space="preserve"> </w:t>
      </w:r>
      <w:r>
        <w:t xml:space="preserve">Wyszyńskiego 6, 62-420 Strzałkowo </w:t>
      </w:r>
    </w:p>
    <w:p w14:paraId="166BC16A" w14:textId="77777777" w:rsidR="00AB126B" w:rsidRDefault="00AB126B">
      <w:pPr>
        <w:spacing w:after="0" w:line="259" w:lineRule="auto"/>
        <w:ind w:left="814" w:firstLine="0"/>
        <w:jc w:val="center"/>
        <w:rPr>
          <w:color w:val="FF0000"/>
        </w:rPr>
      </w:pPr>
    </w:p>
    <w:p w14:paraId="3EFE97BE" w14:textId="77777777" w:rsidR="000B13FD" w:rsidRDefault="000B13FD" w:rsidP="000B13FD">
      <w:pPr>
        <w:spacing w:after="0" w:line="259" w:lineRule="auto"/>
      </w:pPr>
    </w:p>
    <w:p w14:paraId="5B45AE25" w14:textId="77777777" w:rsidR="00833113" w:rsidRDefault="00CE250C">
      <w:pPr>
        <w:pStyle w:val="Nagwek2"/>
        <w:tabs>
          <w:tab w:val="center" w:pos="489"/>
          <w:tab w:val="center" w:pos="1236"/>
        </w:tabs>
        <w:ind w:left="0" w:firstLine="0"/>
        <w:jc w:val="left"/>
      </w:pPr>
      <w:r>
        <w:rPr>
          <w:rFonts w:ascii="Calibri" w:eastAsia="Calibri" w:hAnsi="Calibri" w:cs="Calibri"/>
          <w:b w:val="0"/>
          <w:sz w:val="22"/>
        </w:rPr>
        <w:tab/>
      </w:r>
      <w:r>
        <w:t>2.</w:t>
      </w:r>
      <w:r>
        <w:rPr>
          <w:rFonts w:ascii="Arial" w:eastAsia="Arial" w:hAnsi="Arial" w:cs="Arial"/>
        </w:rPr>
        <w:t xml:space="preserve"> </w:t>
      </w:r>
      <w:r>
        <w:rPr>
          <w:rFonts w:ascii="Arial" w:eastAsia="Arial" w:hAnsi="Arial" w:cs="Arial"/>
        </w:rPr>
        <w:tab/>
      </w:r>
      <w:r>
        <w:t xml:space="preserve">Definicje </w:t>
      </w:r>
    </w:p>
    <w:p w14:paraId="1B36BA4E" w14:textId="77777777" w:rsidR="00833113" w:rsidRDefault="00CE250C">
      <w:pPr>
        <w:ind w:left="836" w:right="11"/>
      </w:pPr>
      <w:r>
        <w:t xml:space="preserve">Ilekroć w treści Specyfikacji Istotnych Warunków Zamówienia użyto określenia: </w:t>
      </w:r>
    </w:p>
    <w:p w14:paraId="1D95F54A" w14:textId="77777777" w:rsidR="00833113" w:rsidRDefault="00CE250C">
      <w:pPr>
        <w:numPr>
          <w:ilvl w:val="0"/>
          <w:numId w:val="1"/>
        </w:numPr>
        <w:ind w:right="11" w:hanging="271"/>
      </w:pPr>
      <w:r>
        <w:t xml:space="preserve">Postępowanie – należy przez to rozumieć postępowanie o udzielenie niniejszego zamówienia publicznego; </w:t>
      </w:r>
    </w:p>
    <w:p w14:paraId="1CEFDF24" w14:textId="77777777" w:rsidR="00833113" w:rsidRDefault="00CE250C">
      <w:pPr>
        <w:numPr>
          <w:ilvl w:val="0"/>
          <w:numId w:val="1"/>
        </w:numPr>
        <w:ind w:right="11" w:hanging="271"/>
      </w:pPr>
      <w:r>
        <w:t xml:space="preserve">Zamawiający – należy przez to rozumieć Gminę </w:t>
      </w:r>
      <w:r w:rsidR="006160EF">
        <w:t>Strzałkowo</w:t>
      </w:r>
      <w:r>
        <w:t xml:space="preserve">; </w:t>
      </w:r>
    </w:p>
    <w:p w14:paraId="395037F4" w14:textId="77777777" w:rsidR="00833113" w:rsidRDefault="00CE250C">
      <w:pPr>
        <w:numPr>
          <w:ilvl w:val="0"/>
          <w:numId w:val="1"/>
        </w:numPr>
        <w:ind w:right="11" w:hanging="271"/>
      </w:pPr>
      <w:r>
        <w:t xml:space="preserve">Specyfikacja lub „SIWZ” - należy przez to rozumieć niniejszą Specyfikację Istotnych Warunków Zamówienia; </w:t>
      </w:r>
    </w:p>
    <w:p w14:paraId="557F573E" w14:textId="39F9457A" w:rsidR="00833113" w:rsidRDefault="00CE250C">
      <w:pPr>
        <w:numPr>
          <w:ilvl w:val="0"/>
          <w:numId w:val="1"/>
        </w:numPr>
        <w:ind w:right="11" w:hanging="271"/>
      </w:pPr>
      <w:r>
        <w:t>Ustawa lub Pzp – należy przez to rozumieć ustawę z dnia 29 stycznia 2004 r. Prawo zamówień publicznych (tj. Dz. U. z 201</w:t>
      </w:r>
      <w:r w:rsidR="001F75BA">
        <w:t>9</w:t>
      </w:r>
      <w:r>
        <w:t xml:space="preserve"> r. poz. 1</w:t>
      </w:r>
      <w:r w:rsidR="001F75BA">
        <w:t>843</w:t>
      </w:r>
      <w:r>
        <w:t xml:space="preserve"> ze zm.); </w:t>
      </w:r>
    </w:p>
    <w:p w14:paraId="1142C9EE" w14:textId="77777777" w:rsidR="00833113" w:rsidRDefault="00CE250C">
      <w:pPr>
        <w:numPr>
          <w:ilvl w:val="0"/>
          <w:numId w:val="1"/>
        </w:numPr>
        <w:ind w:right="11" w:hanging="271"/>
      </w:pPr>
      <w:r>
        <w:t xml:space="preserve">Wykonawca – należy przez to rozumieć osobę fizyczną, osobę prawną albo jednostkę organizacyjną nieposiadającą osobowości prawnej, która ubiega się o udzielenie zamówienia, złożyła ofertę lub zawarła umowę w sprawie zamówienia; </w:t>
      </w:r>
    </w:p>
    <w:p w14:paraId="4A497239" w14:textId="77777777" w:rsidR="00833113" w:rsidRDefault="00CE250C">
      <w:pPr>
        <w:numPr>
          <w:ilvl w:val="0"/>
          <w:numId w:val="1"/>
        </w:numPr>
        <w:ind w:right="11" w:hanging="271"/>
      </w:pPr>
      <w:r>
        <w:t xml:space="preserve">Zamówienie – należy przez to rozumieć zamówienie publiczne, którego przedmiot został określony w SIWZ. </w:t>
      </w:r>
    </w:p>
    <w:p w14:paraId="7EAFC879" w14:textId="77777777" w:rsidR="00833113" w:rsidRDefault="00CE250C">
      <w:pPr>
        <w:spacing w:after="0" w:line="259" w:lineRule="auto"/>
        <w:ind w:left="1097" w:firstLine="0"/>
        <w:jc w:val="left"/>
      </w:pPr>
      <w:r>
        <w:t xml:space="preserve"> </w:t>
      </w:r>
    </w:p>
    <w:p w14:paraId="38AACD02" w14:textId="77777777" w:rsidR="00833113" w:rsidRDefault="00CE250C">
      <w:pPr>
        <w:pStyle w:val="Nagwek2"/>
        <w:tabs>
          <w:tab w:val="center" w:pos="489"/>
          <w:tab w:val="center" w:pos="2116"/>
        </w:tabs>
        <w:ind w:left="0" w:firstLine="0"/>
        <w:jc w:val="left"/>
      </w:pPr>
      <w:r>
        <w:rPr>
          <w:rFonts w:ascii="Calibri" w:eastAsia="Calibri" w:hAnsi="Calibri" w:cs="Calibri"/>
          <w:b w:val="0"/>
          <w:sz w:val="22"/>
        </w:rPr>
        <w:tab/>
      </w:r>
      <w:r>
        <w:t>3.</w:t>
      </w:r>
      <w:r>
        <w:rPr>
          <w:rFonts w:ascii="Arial" w:eastAsia="Arial" w:hAnsi="Arial" w:cs="Arial"/>
        </w:rPr>
        <w:t xml:space="preserve"> </w:t>
      </w:r>
      <w:r>
        <w:rPr>
          <w:rFonts w:ascii="Arial" w:eastAsia="Arial" w:hAnsi="Arial" w:cs="Arial"/>
        </w:rPr>
        <w:tab/>
      </w:r>
      <w:r>
        <w:t>Tryb udzielenia zamówienia</w:t>
      </w:r>
    </w:p>
    <w:p w14:paraId="0B8793BB" w14:textId="4C219589" w:rsidR="00833113" w:rsidRPr="00F47702" w:rsidRDefault="00CE250C">
      <w:pPr>
        <w:ind w:left="811" w:right="11" w:hanging="418"/>
        <w:rPr>
          <w:color w:val="auto"/>
        </w:rPr>
      </w:pPr>
      <w:r>
        <w:t>3.1</w:t>
      </w:r>
      <w:r>
        <w:rPr>
          <w:rFonts w:ascii="Arial" w:eastAsia="Arial" w:hAnsi="Arial" w:cs="Arial"/>
        </w:rPr>
        <w:t xml:space="preserve"> </w:t>
      </w:r>
      <w:r>
        <w:t>Postępowanie prowadzone jest zgodnie z przepisami ustawy z dnia 29 stycznia 2004 roku Prawo zamówień publicznych (tj. Dz. U. z 201</w:t>
      </w:r>
      <w:r w:rsidR="001F75BA">
        <w:t>9</w:t>
      </w:r>
      <w:r>
        <w:t xml:space="preserve"> r. poz. 1</w:t>
      </w:r>
      <w:r w:rsidR="001F75BA">
        <w:t>843</w:t>
      </w:r>
      <w:r>
        <w:t xml:space="preserve"> ze zm.) w trybie przetargu nieograniczonego </w:t>
      </w:r>
      <w:r w:rsidR="006160EF">
        <w:t xml:space="preserve">                        </w:t>
      </w:r>
      <w:r>
        <w:t xml:space="preserve">o wartości szacunkowej poniżej progów ustalonych na podstawie art. 11 ust. 8 Prawa zamówień </w:t>
      </w:r>
      <w:r w:rsidRPr="00F47702">
        <w:rPr>
          <w:color w:val="auto"/>
        </w:rPr>
        <w:t xml:space="preserve">publicznych. </w:t>
      </w:r>
    </w:p>
    <w:p w14:paraId="6B3B23C7" w14:textId="77777777" w:rsidR="00833113" w:rsidRPr="00F47702" w:rsidRDefault="00CE250C">
      <w:pPr>
        <w:ind w:left="403" w:right="11"/>
        <w:rPr>
          <w:color w:val="auto"/>
        </w:rPr>
      </w:pPr>
      <w:r w:rsidRPr="00F47702">
        <w:rPr>
          <w:color w:val="auto"/>
        </w:rPr>
        <w:t>3.2</w:t>
      </w:r>
      <w:r w:rsidRPr="00F47702">
        <w:rPr>
          <w:rFonts w:ascii="Arial" w:eastAsia="Arial" w:hAnsi="Arial" w:cs="Arial"/>
          <w:color w:val="auto"/>
        </w:rPr>
        <w:t xml:space="preserve"> </w:t>
      </w:r>
      <w:r w:rsidRPr="00F47702">
        <w:rPr>
          <w:color w:val="auto"/>
        </w:rPr>
        <w:t xml:space="preserve">Przedmiotem zamówienia są roboty budowlane. </w:t>
      </w:r>
    </w:p>
    <w:p w14:paraId="56D887FF" w14:textId="77777777" w:rsidR="00833113" w:rsidRPr="00497198" w:rsidRDefault="00CE250C">
      <w:pPr>
        <w:spacing w:after="0" w:line="259" w:lineRule="auto"/>
        <w:ind w:left="408" w:firstLine="0"/>
        <w:jc w:val="left"/>
        <w:rPr>
          <w:szCs w:val="21"/>
        </w:rPr>
      </w:pPr>
      <w:r w:rsidRPr="00497198">
        <w:rPr>
          <w:b/>
          <w:szCs w:val="21"/>
        </w:rPr>
        <w:t xml:space="preserve"> </w:t>
      </w:r>
    </w:p>
    <w:p w14:paraId="4BE62178" w14:textId="6A61B64C" w:rsidR="00833113" w:rsidRPr="00497198" w:rsidRDefault="00CE250C">
      <w:pPr>
        <w:pStyle w:val="Nagwek2"/>
        <w:tabs>
          <w:tab w:val="center" w:pos="489"/>
          <w:tab w:val="center" w:pos="2164"/>
        </w:tabs>
        <w:ind w:left="0" w:firstLine="0"/>
        <w:jc w:val="left"/>
        <w:rPr>
          <w:szCs w:val="21"/>
        </w:rPr>
      </w:pPr>
      <w:r w:rsidRPr="00497198">
        <w:rPr>
          <w:rFonts w:ascii="Calibri" w:eastAsia="Calibri" w:hAnsi="Calibri" w:cs="Calibri"/>
          <w:b w:val="0"/>
          <w:szCs w:val="21"/>
        </w:rPr>
        <w:tab/>
      </w:r>
      <w:r w:rsidRPr="00497198">
        <w:rPr>
          <w:szCs w:val="21"/>
        </w:rPr>
        <w:t>4.</w:t>
      </w:r>
      <w:r w:rsidRPr="00497198">
        <w:rPr>
          <w:rFonts w:ascii="Arial" w:eastAsia="Arial" w:hAnsi="Arial" w:cs="Arial"/>
          <w:szCs w:val="21"/>
        </w:rPr>
        <w:t xml:space="preserve"> </w:t>
      </w:r>
      <w:r w:rsidRPr="00497198">
        <w:rPr>
          <w:rFonts w:ascii="Arial" w:eastAsia="Arial" w:hAnsi="Arial" w:cs="Arial"/>
          <w:szCs w:val="21"/>
        </w:rPr>
        <w:tab/>
      </w:r>
      <w:r w:rsidRPr="00497198">
        <w:rPr>
          <w:szCs w:val="21"/>
        </w:rPr>
        <w:t xml:space="preserve">Opis przedmiotu zamówienia </w:t>
      </w:r>
    </w:p>
    <w:p w14:paraId="20921DB1" w14:textId="77777777" w:rsidR="00172653" w:rsidRPr="00497198" w:rsidRDefault="00172653" w:rsidP="00172653">
      <w:pPr>
        <w:spacing w:after="200"/>
        <w:ind w:left="408" w:firstLine="0"/>
        <w:rPr>
          <w:rFonts w:eastAsia="Calibri"/>
          <w:color w:val="auto"/>
          <w:szCs w:val="21"/>
          <w:lang w:eastAsia="en-US"/>
        </w:rPr>
      </w:pPr>
      <w:r w:rsidRPr="00497198">
        <w:rPr>
          <w:szCs w:val="21"/>
        </w:rPr>
        <w:t>4.1</w:t>
      </w:r>
      <w:r w:rsidRPr="00497198">
        <w:rPr>
          <w:rFonts w:eastAsia="Arial"/>
          <w:color w:val="auto"/>
          <w:szCs w:val="21"/>
        </w:rPr>
        <w:t xml:space="preserve">. </w:t>
      </w:r>
      <w:r w:rsidRPr="00497198">
        <w:rPr>
          <w:rFonts w:eastAsia="Calibri"/>
          <w:color w:val="auto"/>
          <w:szCs w:val="21"/>
          <w:lang w:eastAsia="en-US"/>
        </w:rPr>
        <w:t>Niniejszy przedmiot zamówienia obejmuje realizację dwóch części z Etapu I zadania pn. „Budowa sieci kanalizacji sanitarnej i sieci wodociągowej w m. Strzałkowo i m. Wólka oraz wyposażenie stacji uzdatniania wody w m. Skarboszewo”, które zostało podzielone na dwa etapy.</w:t>
      </w:r>
    </w:p>
    <w:p w14:paraId="0F382E45" w14:textId="2911496C" w:rsidR="00172653" w:rsidRDefault="00172653" w:rsidP="00172653">
      <w:pPr>
        <w:ind w:left="0" w:firstLine="408"/>
        <w:rPr>
          <w:szCs w:val="21"/>
        </w:rPr>
      </w:pPr>
    </w:p>
    <w:p w14:paraId="173A79C5" w14:textId="77777777" w:rsidR="00A95334" w:rsidRPr="00497198" w:rsidRDefault="00A95334" w:rsidP="00172653">
      <w:pPr>
        <w:ind w:left="0" w:firstLine="408"/>
        <w:rPr>
          <w:szCs w:val="21"/>
        </w:rPr>
      </w:pPr>
    </w:p>
    <w:p w14:paraId="37956F63" w14:textId="160178C0" w:rsidR="002238F3" w:rsidRPr="00497198" w:rsidRDefault="001F75BA" w:rsidP="00172653">
      <w:pPr>
        <w:spacing w:after="200"/>
        <w:ind w:left="0" w:firstLine="0"/>
        <w:rPr>
          <w:rFonts w:eastAsia="Calibri"/>
          <w:color w:val="FF0000"/>
          <w:szCs w:val="21"/>
          <w:lang w:eastAsia="en-US"/>
        </w:rPr>
      </w:pPr>
      <w:r w:rsidRPr="00497198">
        <w:rPr>
          <w:rFonts w:eastAsia="Calibri"/>
          <w:color w:val="auto"/>
          <w:szCs w:val="21"/>
          <w:lang w:eastAsia="en-US"/>
        </w:rPr>
        <w:lastRenderedPageBreak/>
        <w:t xml:space="preserve">Przedmiot zamówienia </w:t>
      </w:r>
      <w:r w:rsidR="00922300" w:rsidRPr="00497198">
        <w:rPr>
          <w:rFonts w:eastAsia="Calibri"/>
          <w:color w:val="auto"/>
          <w:szCs w:val="21"/>
          <w:lang w:eastAsia="en-US"/>
        </w:rPr>
        <w:t>obejmuje realizację następujących części:</w:t>
      </w:r>
    </w:p>
    <w:p w14:paraId="25CDCA82" w14:textId="77777777" w:rsidR="001F75BA" w:rsidRPr="00533575" w:rsidRDefault="001F75BA" w:rsidP="00533575">
      <w:pPr>
        <w:widowControl w:val="0"/>
        <w:suppressAutoHyphens/>
        <w:autoSpaceDE w:val="0"/>
        <w:spacing w:after="0" w:line="240" w:lineRule="auto"/>
        <w:ind w:left="0" w:firstLine="0"/>
        <w:rPr>
          <w:rFonts w:eastAsia="Calibri"/>
          <w:b/>
          <w:color w:val="auto"/>
          <w:szCs w:val="21"/>
          <w:lang w:eastAsia="en-US"/>
        </w:rPr>
      </w:pPr>
      <w:r w:rsidRPr="00533575">
        <w:rPr>
          <w:rFonts w:eastAsia="Calibri"/>
          <w:color w:val="auto"/>
          <w:szCs w:val="21"/>
          <w:u w:val="single"/>
          <w:lang w:eastAsia="en-US"/>
        </w:rPr>
        <w:t>Część 1</w:t>
      </w:r>
      <w:r w:rsidRPr="00533575">
        <w:rPr>
          <w:rFonts w:eastAsia="Calibri"/>
          <w:color w:val="auto"/>
          <w:szCs w:val="21"/>
          <w:lang w:eastAsia="en-US"/>
        </w:rPr>
        <w:t xml:space="preserve"> : Budowa sieci wodociągowej w Strzałkowie – rejon ul. Paruszewskiej </w:t>
      </w:r>
      <w:r w:rsidRPr="00533575">
        <w:rPr>
          <w:rFonts w:eastAsia="Arial"/>
          <w:b/>
          <w:color w:val="auto"/>
          <w:szCs w:val="21"/>
          <w:lang w:eastAsia="ar-SA"/>
        </w:rPr>
        <w:t xml:space="preserve">– </w:t>
      </w:r>
      <w:r w:rsidRPr="00533575">
        <w:rPr>
          <w:rFonts w:eastAsia="Arial"/>
          <w:bCs/>
          <w:color w:val="auto"/>
          <w:szCs w:val="21"/>
          <w:lang w:eastAsia="ar-SA"/>
        </w:rPr>
        <w:t xml:space="preserve">działka nr 105/5, 105/9, 52 </w:t>
      </w:r>
    </w:p>
    <w:p w14:paraId="62DEA2E8" w14:textId="77777777" w:rsidR="001F75BA" w:rsidRPr="00533575" w:rsidRDefault="001F75BA" w:rsidP="00533575">
      <w:pPr>
        <w:widowControl w:val="0"/>
        <w:suppressAutoHyphens/>
        <w:autoSpaceDE w:val="0"/>
        <w:spacing w:after="0" w:line="240" w:lineRule="auto"/>
        <w:ind w:left="0" w:firstLine="0"/>
        <w:rPr>
          <w:rFonts w:eastAsia="Arial"/>
          <w:color w:val="auto"/>
          <w:szCs w:val="21"/>
          <w:lang w:eastAsia="ar-SA"/>
        </w:rPr>
      </w:pPr>
      <w:r w:rsidRPr="00533575">
        <w:rPr>
          <w:rFonts w:eastAsia="Arial"/>
          <w:color w:val="auto"/>
          <w:szCs w:val="21"/>
          <w:lang w:eastAsia="ar-SA"/>
        </w:rPr>
        <w:t>Zakres zadania:</w:t>
      </w:r>
    </w:p>
    <w:p w14:paraId="121C9BA4" w14:textId="77777777" w:rsidR="001F75BA" w:rsidRPr="00533575" w:rsidRDefault="001F75BA" w:rsidP="00533575">
      <w:pPr>
        <w:widowControl w:val="0"/>
        <w:suppressAutoHyphens/>
        <w:autoSpaceDE w:val="0"/>
        <w:spacing w:after="0" w:line="240" w:lineRule="auto"/>
        <w:ind w:left="0" w:firstLine="0"/>
        <w:rPr>
          <w:rFonts w:eastAsia="Arial"/>
          <w:color w:val="auto"/>
          <w:szCs w:val="21"/>
          <w:lang w:eastAsia="ar-SA"/>
        </w:rPr>
      </w:pPr>
      <w:r w:rsidRPr="00533575">
        <w:rPr>
          <w:rFonts w:eastAsia="Arial"/>
          <w:color w:val="auto"/>
          <w:szCs w:val="21"/>
          <w:lang w:eastAsia="ar-SA"/>
        </w:rPr>
        <w:t>1) Budowa sieci wodociągowej z rur PE100 90x5,4 o długości 172,75 m zakończonej hydrantem nadziemnym DN 80 poprzedzonym zasuwą DN 80.</w:t>
      </w:r>
    </w:p>
    <w:p w14:paraId="6E8B91A1" w14:textId="77777777" w:rsidR="001F75BA" w:rsidRPr="00533575" w:rsidRDefault="001F75BA" w:rsidP="00533575">
      <w:pPr>
        <w:widowControl w:val="0"/>
        <w:suppressAutoHyphens/>
        <w:autoSpaceDE w:val="0"/>
        <w:spacing w:after="0" w:line="240" w:lineRule="auto"/>
        <w:ind w:left="0" w:firstLine="0"/>
        <w:rPr>
          <w:rFonts w:eastAsia="Arial"/>
          <w:bCs/>
          <w:color w:val="auto"/>
          <w:szCs w:val="21"/>
          <w:lang w:eastAsia="ar-SA"/>
        </w:rPr>
      </w:pPr>
      <w:r w:rsidRPr="00533575">
        <w:rPr>
          <w:rFonts w:eastAsia="Arial"/>
          <w:bCs/>
          <w:color w:val="auto"/>
          <w:szCs w:val="21"/>
          <w:lang w:eastAsia="ar-SA"/>
        </w:rPr>
        <w:t>2) Wykonawca ponosi koszty prób szczelności sieci wodociągowej i badań bakteriologicznych sieci wodociągowej oraz inne wymagane obowiązującymi przepisami. Próby oraz czynności w zakresie poboru próbek należy wykonywać w obecności inspektora nadzoru oraz dzierżawcy urządzeń kanalizacyjnych.</w:t>
      </w:r>
    </w:p>
    <w:p w14:paraId="470111D3" w14:textId="171D78FE" w:rsidR="007223E5" w:rsidRPr="00533575" w:rsidRDefault="007223E5" w:rsidP="00533575">
      <w:pPr>
        <w:pStyle w:val="Standard"/>
        <w:spacing w:after="0" w:line="240" w:lineRule="auto"/>
        <w:jc w:val="both"/>
        <w:rPr>
          <w:rFonts w:ascii="Times New Roman" w:hAnsi="Times New Roman" w:cs="Times New Roman"/>
          <w:sz w:val="21"/>
          <w:szCs w:val="21"/>
        </w:rPr>
      </w:pPr>
      <w:r w:rsidRPr="00533575">
        <w:rPr>
          <w:rFonts w:ascii="Times New Roman" w:hAnsi="Times New Roman" w:cs="Times New Roman"/>
          <w:bCs/>
          <w:sz w:val="21"/>
          <w:szCs w:val="21"/>
        </w:rPr>
        <w:t>3)</w:t>
      </w:r>
      <w:r w:rsidR="00533575" w:rsidRPr="00533575">
        <w:rPr>
          <w:rFonts w:ascii="Times New Roman" w:hAnsi="Times New Roman" w:cs="Times New Roman"/>
          <w:sz w:val="21"/>
          <w:szCs w:val="21"/>
        </w:rPr>
        <w:t>w</w:t>
      </w:r>
      <w:r w:rsidRPr="00533575">
        <w:rPr>
          <w:rFonts w:ascii="Times New Roman" w:hAnsi="Times New Roman" w:cs="Times New Roman"/>
          <w:sz w:val="21"/>
          <w:szCs w:val="21"/>
        </w:rPr>
        <w:t>ykonawca ponosi opłaty za pełnienie nadzoru w zakresie obowiązków kierownika budowy.</w:t>
      </w:r>
    </w:p>
    <w:p w14:paraId="512A791F" w14:textId="0DE17B0D" w:rsidR="00533575" w:rsidRPr="00533575" w:rsidRDefault="00533575" w:rsidP="00533575">
      <w:pPr>
        <w:pStyle w:val="Standard"/>
        <w:spacing w:after="0" w:line="240" w:lineRule="auto"/>
        <w:jc w:val="both"/>
        <w:rPr>
          <w:rFonts w:ascii="Times New Roman" w:hAnsi="Times New Roman" w:cs="Times New Roman"/>
          <w:sz w:val="21"/>
          <w:szCs w:val="21"/>
        </w:rPr>
      </w:pPr>
      <w:r w:rsidRPr="00533575">
        <w:rPr>
          <w:rFonts w:ascii="Times New Roman" w:hAnsi="Times New Roman" w:cs="Times New Roman"/>
          <w:sz w:val="21"/>
          <w:szCs w:val="21"/>
        </w:rPr>
        <w:t>4)</w:t>
      </w:r>
      <w:r w:rsidRPr="00533575">
        <w:rPr>
          <w:rFonts w:eastAsia="Arial"/>
          <w:sz w:val="21"/>
          <w:szCs w:val="21"/>
          <w:lang w:eastAsia="ar-SA"/>
        </w:rPr>
        <w:t xml:space="preserve"> </w:t>
      </w:r>
      <w:r w:rsidRPr="00533575">
        <w:rPr>
          <w:rFonts w:ascii="Times New Roman" w:eastAsia="Arial" w:hAnsi="Times New Roman" w:cs="Times New Roman"/>
          <w:sz w:val="21"/>
          <w:szCs w:val="21"/>
          <w:lang w:eastAsia="ar-SA"/>
        </w:rPr>
        <w:t xml:space="preserve">opracowania dokumentacji powykonawczej wraz z inwentaryzacją geodezyjną </w:t>
      </w:r>
      <w:r w:rsidRPr="00533575">
        <w:rPr>
          <w:rFonts w:ascii="Times New Roman" w:eastAsia="Arial" w:hAnsi="Times New Roman" w:cs="Times New Roman"/>
          <w:sz w:val="21"/>
          <w:szCs w:val="21"/>
          <w:lang w:eastAsia="ar-SA"/>
        </w:rPr>
        <w:br/>
        <w:t xml:space="preserve">i przedłożenia ich Zamawiającemu najpóźniej w dniu odbioru końcowego przedmiotu zamówienia oraz nanoszenia na bieżąco w dokumentacji wprowadzanych zmian, </w:t>
      </w:r>
      <w:r w:rsidRPr="00533575">
        <w:rPr>
          <w:rFonts w:ascii="Times New Roman" w:eastAsia="Arial" w:hAnsi="Times New Roman" w:cs="Times New Roman"/>
          <w:sz w:val="21"/>
          <w:szCs w:val="21"/>
          <w:lang w:eastAsia="ar-SA"/>
        </w:rPr>
        <w:br/>
        <w:t>w uzgodnieniu z Zamawiającym</w:t>
      </w:r>
    </w:p>
    <w:p w14:paraId="0F1599A8" w14:textId="78491B68" w:rsidR="007223E5" w:rsidRDefault="00533575" w:rsidP="00533575">
      <w:pPr>
        <w:suppressAutoHyphens/>
        <w:autoSpaceDN w:val="0"/>
        <w:spacing w:after="0" w:line="240" w:lineRule="auto"/>
        <w:ind w:left="0" w:firstLine="0"/>
        <w:rPr>
          <w:rFonts w:eastAsia="SimSun"/>
          <w:bCs/>
          <w:color w:val="auto"/>
          <w:kern w:val="3"/>
          <w:szCs w:val="21"/>
          <w:lang w:eastAsia="en-US"/>
        </w:rPr>
      </w:pPr>
      <w:r w:rsidRPr="00533575">
        <w:rPr>
          <w:rFonts w:eastAsia="SimSun"/>
          <w:bCs/>
          <w:color w:val="auto"/>
          <w:kern w:val="3"/>
          <w:szCs w:val="21"/>
          <w:lang w:eastAsia="en-US"/>
        </w:rPr>
        <w:t>5</w:t>
      </w:r>
      <w:r w:rsidR="007223E5" w:rsidRPr="00533575">
        <w:rPr>
          <w:rFonts w:eastAsia="SimSun"/>
          <w:bCs/>
          <w:color w:val="auto"/>
          <w:kern w:val="3"/>
          <w:szCs w:val="21"/>
          <w:lang w:eastAsia="en-US"/>
        </w:rPr>
        <w:t>)Szczegółowy zakres zamówienia określa przedmiar robót, dokumentacja projektowa</w:t>
      </w:r>
      <w:r w:rsidR="007223E5" w:rsidRPr="00533575">
        <w:rPr>
          <w:rFonts w:eastAsia="SimSun"/>
          <w:bCs/>
          <w:color w:val="auto"/>
          <w:kern w:val="3"/>
          <w:szCs w:val="21"/>
          <w:lang w:eastAsia="en-US"/>
        </w:rPr>
        <w:br/>
        <w:t>i specyfikacja techniczna wykonania i odbioru robót na podstawie, której Wykonawcy zobowiązani są do opracowania kosztorysu ofertowego zgodnie z przedmiarem robót – załącznik do niniejszego zamówienia.</w:t>
      </w:r>
    </w:p>
    <w:p w14:paraId="27AD5DB8" w14:textId="77777777" w:rsidR="00533575" w:rsidRPr="00533575" w:rsidRDefault="00533575" w:rsidP="00533575">
      <w:pPr>
        <w:suppressAutoHyphens/>
        <w:autoSpaceDN w:val="0"/>
        <w:spacing w:after="0" w:line="240" w:lineRule="auto"/>
        <w:ind w:left="0" w:firstLine="0"/>
        <w:rPr>
          <w:rFonts w:ascii="Calibri" w:eastAsia="SimSun" w:hAnsi="Calibri" w:cs="F"/>
          <w:color w:val="auto"/>
          <w:kern w:val="3"/>
          <w:szCs w:val="21"/>
          <w:lang w:eastAsia="en-US"/>
        </w:rPr>
      </w:pPr>
    </w:p>
    <w:p w14:paraId="24D8ABD0" w14:textId="77777777" w:rsidR="00AA5457" w:rsidRPr="00AA5457"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A5457">
        <w:rPr>
          <w:rFonts w:eastAsia="Arial"/>
          <w:i/>
          <w:color w:val="auto"/>
          <w:szCs w:val="21"/>
          <w:u w:val="single"/>
          <w:lang w:eastAsia="ar-SA"/>
        </w:rPr>
        <w:t>Zalecenia dla Wykonawcy:</w:t>
      </w:r>
    </w:p>
    <w:p w14:paraId="27442201"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zorganizowanie placu budowy z uwzględnieniem bezpieczeństwa przechodniów i pracowników,</w:t>
      </w:r>
    </w:p>
    <w:p w14:paraId="7BD9593A"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zapewnienie dozoru nad wszelkimi materiałami i urządzeniami, w tym zapewnienia dozoru przez pracownika dozoru,</w:t>
      </w:r>
    </w:p>
    <w:p w14:paraId="5C40F03E"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usunięcie wszelkich szkód powstałych w wyniku prowadzonych prac,</w:t>
      </w:r>
    </w:p>
    <w:p w14:paraId="424D6333"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Wykonawca do wykonania zamówienia, będzie stosował wyroby budowlane wprowadzone do obrotu na zasadach określonych w ustawie z dnia 16 kwietnia 2004r. o wyrobach budowlanych (Dz. U. z 2020 r. poz. 215),</w:t>
      </w:r>
    </w:p>
    <w:p w14:paraId="2DE36BDA" w14:textId="77777777"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08AD5940" w14:textId="68DA409F" w:rsidR="00AA5457" w:rsidRPr="00AA5457"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A5457">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7D459190" w14:textId="77777777" w:rsidR="00AA5457" w:rsidRPr="00AA5457" w:rsidRDefault="00AA5457" w:rsidP="00AA5457">
      <w:pPr>
        <w:widowControl w:val="0"/>
        <w:suppressAutoHyphens/>
        <w:autoSpaceDE w:val="0"/>
        <w:autoSpaceDN w:val="0"/>
        <w:adjustRightInd w:val="0"/>
        <w:spacing w:after="0" w:line="240" w:lineRule="auto"/>
        <w:ind w:left="426" w:firstLine="0"/>
        <w:rPr>
          <w:rFonts w:eastAsia="Arial"/>
          <w:color w:val="auto"/>
          <w:szCs w:val="21"/>
          <w:lang w:eastAsia="ar-SA"/>
        </w:rPr>
      </w:pPr>
      <w:r w:rsidRPr="00AA5457">
        <w:rPr>
          <w:rFonts w:eastAsia="Arial"/>
          <w:color w:val="auto"/>
          <w:szCs w:val="21"/>
          <w:lang w:eastAsia="ar-SA"/>
        </w:rPr>
        <w:t>Przy wycenie robót w celu określenia ceny ofertowej, Wykonawca sprawdzi zgodność SIWZ oraz dokumentów przetargowych (przedmiarów robót) ze stanem faktycznym.</w:t>
      </w:r>
    </w:p>
    <w:p w14:paraId="70EE2CAF" w14:textId="77777777" w:rsidR="00AA5457" w:rsidRPr="00AA5457" w:rsidRDefault="00AA5457" w:rsidP="00AA5457">
      <w:pPr>
        <w:widowControl w:val="0"/>
        <w:suppressAutoHyphens/>
        <w:autoSpaceDE w:val="0"/>
        <w:autoSpaceDN w:val="0"/>
        <w:adjustRightInd w:val="0"/>
        <w:spacing w:after="0" w:line="240" w:lineRule="auto"/>
        <w:ind w:left="426" w:firstLine="0"/>
        <w:jc w:val="left"/>
        <w:rPr>
          <w:rFonts w:eastAsia="Arial"/>
          <w:color w:val="auto"/>
          <w:szCs w:val="21"/>
          <w:lang w:eastAsia="ar-SA"/>
        </w:rPr>
      </w:pPr>
    </w:p>
    <w:p w14:paraId="7C351AA6" w14:textId="77777777" w:rsidR="00AA5457" w:rsidRPr="00AA5457"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A5457">
        <w:rPr>
          <w:rFonts w:eastAsia="Arial"/>
          <w:i/>
          <w:color w:val="auto"/>
          <w:szCs w:val="21"/>
          <w:u w:val="single"/>
          <w:lang w:eastAsia="ar-SA"/>
        </w:rPr>
        <w:t>Wykonawca zobowiązuje się do:</w:t>
      </w:r>
    </w:p>
    <w:p w14:paraId="1C4C53DC"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 xml:space="preserve">1) utrzymywania terenu budowy w stanie wolnym od przeszkód komunikacyjnych oraz usuwania niepotrzebnych urządzeń pomocniczych, zbędnych materiałów oraz odpadów na koszt własny, </w:t>
      </w:r>
    </w:p>
    <w:p w14:paraId="3739D4A5" w14:textId="77777777" w:rsidR="00AA5457" w:rsidRPr="00AA5457" w:rsidRDefault="00AA5457" w:rsidP="00AA5457">
      <w:pPr>
        <w:overflowPunct w:val="0"/>
        <w:autoSpaceDE w:val="0"/>
        <w:autoSpaceDN w:val="0"/>
        <w:adjustRightInd w:val="0"/>
        <w:spacing w:after="0" w:line="240" w:lineRule="auto"/>
        <w:ind w:left="0" w:firstLine="0"/>
        <w:textAlignment w:val="baseline"/>
        <w:rPr>
          <w:rFonts w:eastAsia="Arial"/>
          <w:color w:val="auto"/>
          <w:szCs w:val="21"/>
          <w:lang w:eastAsia="ar-SA"/>
        </w:rPr>
      </w:pPr>
      <w:r w:rsidRPr="00AA5457">
        <w:rPr>
          <w:rFonts w:eastAsia="Arial"/>
          <w:color w:val="auto"/>
          <w:szCs w:val="21"/>
          <w:lang w:eastAsia="ar-SA"/>
        </w:rPr>
        <w:t>2) zapewnienia płynności ruchu drogowego podczas wykonywania robót oraz do likwidowania w trybie natychmiastowym zagrożenia w postaci ubytków w nawierzchni pasa drogowego, spowodowanych przez sprzęt (projekt organizacji ruchu na czas prowadzenia robót)</w:t>
      </w:r>
    </w:p>
    <w:p w14:paraId="409FA0D9"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3) bezzwłocznego powiadamiania Zamawiającego o wszelkich możliwych wydarzeniach i okolicznościach mogących wpłynąć na koszt inwestycji lub opóźnienie robót,</w:t>
      </w:r>
    </w:p>
    <w:p w14:paraId="46EA75AE"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 xml:space="preserve">4) zorganizowanie i przeprowadzenie niezbędnych prób, badań i odbiorów oraz ewentualnego uzupełnienia </w:t>
      </w:r>
      <w:r w:rsidRPr="00AA5457">
        <w:rPr>
          <w:rFonts w:eastAsia="Arial"/>
          <w:color w:val="auto"/>
          <w:szCs w:val="21"/>
          <w:lang w:eastAsia="ar-SA"/>
        </w:rPr>
        <w:lastRenderedPageBreak/>
        <w:t>dokumentacji odbiorczej dla zakresu robót objętych przedmiotem przetargu,</w:t>
      </w:r>
    </w:p>
    <w:p w14:paraId="50C95B0A" w14:textId="24759EC2" w:rsidR="00AA5457" w:rsidRPr="00AA5457" w:rsidRDefault="00533575"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5</w:t>
      </w:r>
      <w:r w:rsidR="00AA5457" w:rsidRPr="00AA5457">
        <w:rPr>
          <w:rFonts w:eastAsia="Arial"/>
          <w:color w:val="auto"/>
          <w:szCs w:val="21"/>
          <w:lang w:eastAsia="ar-SA"/>
        </w:rPr>
        <w:t>) naprawę i przywrócenie do stanu poprzedniego uszkodzonych urządzeń i terenu uporządkowania terenu budowy wraz z terenem przyległym i doprowadzenie go do stanu właściwego po zakończeniu robót, ale przed ostatecznym odbiorem przez Zamawiającego.</w:t>
      </w:r>
    </w:p>
    <w:p w14:paraId="4A717FB6" w14:textId="77777777" w:rsidR="001F75BA" w:rsidRPr="0038500F" w:rsidRDefault="001F75BA" w:rsidP="001F75BA">
      <w:pPr>
        <w:widowControl w:val="0"/>
        <w:suppressAutoHyphens/>
        <w:autoSpaceDE w:val="0"/>
        <w:spacing w:after="0" w:line="240" w:lineRule="auto"/>
        <w:ind w:left="0" w:firstLine="0"/>
        <w:rPr>
          <w:rFonts w:eastAsia="Arial"/>
          <w:bCs/>
          <w:color w:val="auto"/>
          <w:szCs w:val="21"/>
          <w:lang w:eastAsia="ar-SA"/>
        </w:rPr>
      </w:pPr>
    </w:p>
    <w:p w14:paraId="347B9840" w14:textId="4FE8F362" w:rsidR="001F75BA" w:rsidRPr="0038500F" w:rsidRDefault="001F75BA" w:rsidP="001F75BA">
      <w:pPr>
        <w:widowControl w:val="0"/>
        <w:suppressAutoHyphens/>
        <w:autoSpaceDE w:val="0"/>
        <w:spacing w:after="0" w:line="240" w:lineRule="auto"/>
        <w:ind w:left="0" w:firstLine="0"/>
        <w:rPr>
          <w:szCs w:val="21"/>
        </w:rPr>
      </w:pPr>
      <w:r w:rsidRPr="0038500F">
        <w:rPr>
          <w:szCs w:val="21"/>
        </w:rPr>
        <w:t xml:space="preserve">Nazwy i Kody CPV Wspólnego Słownika Zamówień: 45231110-9, </w:t>
      </w:r>
      <w:r w:rsidRPr="0038500F">
        <w:rPr>
          <w:rFonts w:eastAsia="TimesNewRoman"/>
          <w:szCs w:val="21"/>
        </w:rPr>
        <w:t>45111200-0</w:t>
      </w:r>
    </w:p>
    <w:p w14:paraId="1F827418" w14:textId="77777777" w:rsidR="001F75BA" w:rsidRPr="0038500F" w:rsidRDefault="001F75BA" w:rsidP="001F75BA">
      <w:pPr>
        <w:widowControl w:val="0"/>
        <w:suppressAutoHyphens/>
        <w:autoSpaceDE w:val="0"/>
        <w:spacing w:after="0" w:line="240" w:lineRule="auto"/>
        <w:ind w:left="0" w:firstLine="0"/>
        <w:rPr>
          <w:rFonts w:eastAsia="Arial"/>
          <w:bCs/>
          <w:color w:val="auto"/>
          <w:szCs w:val="21"/>
          <w:lang w:eastAsia="ar-SA"/>
        </w:rPr>
      </w:pPr>
    </w:p>
    <w:p w14:paraId="1F187DDC" w14:textId="77777777" w:rsidR="001F75BA" w:rsidRPr="0038500F" w:rsidRDefault="001F75BA" w:rsidP="00533575">
      <w:pPr>
        <w:widowControl w:val="0"/>
        <w:suppressAutoHyphens/>
        <w:autoSpaceDE w:val="0"/>
        <w:autoSpaceDN w:val="0"/>
        <w:adjustRightInd w:val="0"/>
        <w:spacing w:after="0" w:line="240" w:lineRule="auto"/>
        <w:ind w:left="0" w:firstLine="0"/>
        <w:jc w:val="left"/>
        <w:rPr>
          <w:rFonts w:eastAsia="Arial"/>
          <w:b/>
          <w:color w:val="auto"/>
          <w:szCs w:val="21"/>
          <w:lang w:eastAsia="ar-SA"/>
        </w:rPr>
      </w:pPr>
      <w:r w:rsidRPr="0038500F">
        <w:rPr>
          <w:rFonts w:eastAsia="Arial"/>
          <w:bCs/>
          <w:color w:val="auto"/>
          <w:szCs w:val="21"/>
          <w:u w:val="single"/>
          <w:lang w:eastAsia="ar-SA"/>
        </w:rPr>
        <w:t>Część 2</w:t>
      </w:r>
      <w:r w:rsidRPr="0038500F">
        <w:rPr>
          <w:rFonts w:eastAsia="Arial"/>
          <w:bCs/>
          <w:color w:val="auto"/>
          <w:szCs w:val="21"/>
          <w:lang w:eastAsia="ar-SA"/>
        </w:rPr>
        <w:t xml:space="preserve"> : Budowa sieci wodociągowej w Wólce - działka nr 126, 124/7</w:t>
      </w:r>
      <w:r w:rsidRPr="0038500F">
        <w:rPr>
          <w:rFonts w:eastAsia="Arial"/>
          <w:b/>
          <w:color w:val="auto"/>
          <w:szCs w:val="21"/>
          <w:lang w:eastAsia="ar-SA"/>
        </w:rPr>
        <w:t xml:space="preserve"> </w:t>
      </w:r>
    </w:p>
    <w:p w14:paraId="09A11932" w14:textId="77777777" w:rsidR="001F75BA" w:rsidRPr="0038500F" w:rsidRDefault="001F75BA" w:rsidP="00533575">
      <w:pPr>
        <w:widowControl w:val="0"/>
        <w:suppressAutoHyphens/>
        <w:autoSpaceDE w:val="0"/>
        <w:autoSpaceDN w:val="0"/>
        <w:adjustRightInd w:val="0"/>
        <w:spacing w:after="0" w:line="240" w:lineRule="auto"/>
        <w:ind w:left="0" w:firstLine="0"/>
        <w:jc w:val="left"/>
        <w:rPr>
          <w:rFonts w:eastAsia="Arial"/>
          <w:bCs/>
          <w:color w:val="auto"/>
          <w:szCs w:val="21"/>
          <w:lang w:eastAsia="ar-SA"/>
        </w:rPr>
      </w:pPr>
      <w:r w:rsidRPr="0038500F">
        <w:rPr>
          <w:rFonts w:eastAsia="Arial"/>
          <w:bCs/>
          <w:color w:val="auto"/>
          <w:szCs w:val="21"/>
          <w:lang w:eastAsia="ar-SA"/>
        </w:rPr>
        <w:t>Zakres zadania:</w:t>
      </w:r>
    </w:p>
    <w:p w14:paraId="04505674" w14:textId="77777777" w:rsidR="001F75BA" w:rsidRPr="00533575" w:rsidRDefault="001F75BA" w:rsidP="00533575">
      <w:pPr>
        <w:suppressAutoHyphens/>
        <w:autoSpaceDN w:val="0"/>
        <w:spacing w:after="0" w:line="240" w:lineRule="auto"/>
        <w:ind w:left="0" w:firstLine="0"/>
        <w:rPr>
          <w:rFonts w:eastAsia="SimSun"/>
          <w:color w:val="auto"/>
          <w:kern w:val="3"/>
          <w:szCs w:val="21"/>
          <w:lang w:eastAsia="en-US"/>
        </w:rPr>
      </w:pPr>
      <w:r w:rsidRPr="00533575">
        <w:rPr>
          <w:rFonts w:eastAsia="SimSun"/>
          <w:color w:val="auto"/>
          <w:kern w:val="3"/>
          <w:szCs w:val="21"/>
          <w:lang w:eastAsia="en-US"/>
        </w:rPr>
        <w:t>1) Budowa sieci wodociągowej z rur PE 90 x 5,4 o długości 53,71 m z zamontowanym hydrantem nadziemnym DN 80 poprzedzonym zasuwą DN 80.</w:t>
      </w:r>
    </w:p>
    <w:p w14:paraId="191157F7" w14:textId="052B22C4" w:rsidR="001F75BA" w:rsidRPr="00533575" w:rsidRDefault="001F75BA" w:rsidP="00533575">
      <w:pPr>
        <w:suppressAutoHyphens/>
        <w:autoSpaceDN w:val="0"/>
        <w:spacing w:after="0" w:line="240" w:lineRule="auto"/>
        <w:ind w:left="0" w:firstLine="0"/>
        <w:rPr>
          <w:rFonts w:eastAsia="SimSun"/>
          <w:bCs/>
          <w:color w:val="auto"/>
          <w:kern w:val="3"/>
          <w:szCs w:val="21"/>
          <w:lang w:eastAsia="en-US"/>
        </w:rPr>
      </w:pPr>
      <w:r w:rsidRPr="00533575">
        <w:rPr>
          <w:rFonts w:eastAsia="SimSun"/>
          <w:bCs/>
          <w:color w:val="auto"/>
          <w:kern w:val="3"/>
          <w:szCs w:val="21"/>
          <w:lang w:eastAsia="en-US"/>
        </w:rPr>
        <w:t>2) Wykonawca ponosi koszty prób szczelności sieci wodociągowej i badań bakteriologicznych sieci wodociągowej , zajęcia pasa drogowego na czas wykonywania robót oraz inne wymagane obowiązującymi przepisami. Próby oraz czynności w zakresie poboru próbek należy wykonywać w obecności inspektora nadzoru oraz dzierżawcy urządzeń kanalizacyjnych.</w:t>
      </w:r>
    </w:p>
    <w:p w14:paraId="011820FA" w14:textId="4F584A99" w:rsidR="007223E5" w:rsidRPr="00533575" w:rsidRDefault="007223E5" w:rsidP="00533575">
      <w:pPr>
        <w:pStyle w:val="Standard"/>
        <w:spacing w:after="0" w:line="240" w:lineRule="auto"/>
        <w:jc w:val="both"/>
        <w:rPr>
          <w:rFonts w:ascii="Times New Roman" w:hAnsi="Times New Roman" w:cs="Times New Roman"/>
          <w:sz w:val="21"/>
          <w:szCs w:val="21"/>
        </w:rPr>
      </w:pPr>
      <w:r w:rsidRPr="00533575">
        <w:rPr>
          <w:rFonts w:ascii="Times New Roman" w:hAnsi="Times New Roman" w:cs="Times New Roman"/>
          <w:bCs/>
          <w:sz w:val="21"/>
          <w:szCs w:val="21"/>
        </w:rPr>
        <w:t>3)</w:t>
      </w:r>
      <w:r w:rsidRPr="00533575">
        <w:rPr>
          <w:rFonts w:ascii="Times New Roman" w:hAnsi="Times New Roman" w:cs="Times New Roman"/>
          <w:sz w:val="21"/>
          <w:szCs w:val="21"/>
        </w:rPr>
        <w:t>Wykonawca ponosi opłaty za pełnienie nadzoru w zakresie obowiązków kierownika budowy.</w:t>
      </w:r>
    </w:p>
    <w:p w14:paraId="0932AC6C" w14:textId="117F9A81" w:rsidR="00533575" w:rsidRPr="00533575" w:rsidRDefault="00533575" w:rsidP="00533575">
      <w:pPr>
        <w:pStyle w:val="Standard"/>
        <w:spacing w:after="0" w:line="240" w:lineRule="auto"/>
        <w:jc w:val="both"/>
        <w:rPr>
          <w:rFonts w:ascii="Times New Roman" w:hAnsi="Times New Roman" w:cs="Times New Roman"/>
          <w:sz w:val="21"/>
          <w:szCs w:val="21"/>
        </w:rPr>
      </w:pPr>
      <w:r w:rsidRPr="00533575">
        <w:rPr>
          <w:rFonts w:ascii="Times New Roman" w:eastAsia="Arial" w:hAnsi="Times New Roman" w:cs="Times New Roman"/>
          <w:sz w:val="21"/>
          <w:szCs w:val="21"/>
          <w:lang w:eastAsia="ar-SA"/>
        </w:rPr>
        <w:t xml:space="preserve">4) opracowania dokumentacji powykonawczej wraz z inwentaryzacją geodezyjną </w:t>
      </w:r>
      <w:r w:rsidRPr="00533575">
        <w:rPr>
          <w:rFonts w:ascii="Times New Roman" w:eastAsia="Arial" w:hAnsi="Times New Roman" w:cs="Times New Roman"/>
          <w:sz w:val="21"/>
          <w:szCs w:val="21"/>
          <w:lang w:eastAsia="ar-SA"/>
        </w:rPr>
        <w:br/>
        <w:t xml:space="preserve">i przedłożenia ich Zamawiającemu najpóźniej w dniu odbioru końcowego przedmiotu zamówienia oraz nanoszenia na bieżąco w dokumentacji wprowadzanych zmian, </w:t>
      </w:r>
      <w:r w:rsidRPr="00533575">
        <w:rPr>
          <w:rFonts w:ascii="Times New Roman" w:eastAsia="Arial" w:hAnsi="Times New Roman" w:cs="Times New Roman"/>
          <w:sz w:val="21"/>
          <w:szCs w:val="21"/>
          <w:lang w:eastAsia="ar-SA"/>
        </w:rPr>
        <w:br/>
        <w:t>w uzgodnieniu z Zamawiającym</w:t>
      </w:r>
    </w:p>
    <w:p w14:paraId="49685E92" w14:textId="2CD8B6FD" w:rsidR="001F75BA" w:rsidRDefault="00533575" w:rsidP="00533575">
      <w:pPr>
        <w:suppressAutoHyphens/>
        <w:autoSpaceDN w:val="0"/>
        <w:spacing w:after="0" w:line="240" w:lineRule="auto"/>
        <w:ind w:left="0" w:firstLine="0"/>
        <w:rPr>
          <w:rFonts w:eastAsia="SimSun"/>
          <w:bCs/>
          <w:color w:val="auto"/>
          <w:kern w:val="3"/>
          <w:szCs w:val="21"/>
          <w:lang w:eastAsia="en-US"/>
        </w:rPr>
      </w:pPr>
      <w:r>
        <w:rPr>
          <w:rFonts w:eastAsia="SimSun"/>
          <w:bCs/>
          <w:color w:val="auto"/>
          <w:kern w:val="3"/>
          <w:szCs w:val="21"/>
          <w:lang w:eastAsia="en-US"/>
        </w:rPr>
        <w:t>5</w:t>
      </w:r>
      <w:r w:rsidR="007223E5" w:rsidRPr="00533575">
        <w:rPr>
          <w:rFonts w:eastAsia="SimSun"/>
          <w:bCs/>
          <w:color w:val="auto"/>
          <w:kern w:val="3"/>
          <w:szCs w:val="21"/>
          <w:lang w:eastAsia="en-US"/>
        </w:rPr>
        <w:t>)</w:t>
      </w:r>
      <w:r w:rsidR="001F75BA" w:rsidRPr="00533575">
        <w:rPr>
          <w:rFonts w:eastAsia="SimSun"/>
          <w:bCs/>
          <w:color w:val="auto"/>
          <w:kern w:val="3"/>
          <w:szCs w:val="21"/>
          <w:lang w:eastAsia="en-US"/>
        </w:rPr>
        <w:t>Szczegółowy zakres zamówienia określa przedmiar robót, dokumentacja projektowa</w:t>
      </w:r>
      <w:r w:rsidR="001F75BA" w:rsidRPr="00533575">
        <w:rPr>
          <w:rFonts w:eastAsia="SimSun"/>
          <w:bCs/>
          <w:color w:val="auto"/>
          <w:kern w:val="3"/>
          <w:szCs w:val="21"/>
          <w:lang w:eastAsia="en-US"/>
        </w:rPr>
        <w:br/>
        <w:t>i specyfikacja techniczna wykonania i odbioru robót na podstawie, której Wykonawcy zobowiązani są do opracowania kosztorysu</w:t>
      </w:r>
      <w:r w:rsidR="001F75BA" w:rsidRPr="0038500F">
        <w:rPr>
          <w:rFonts w:eastAsia="SimSun"/>
          <w:bCs/>
          <w:color w:val="auto"/>
          <w:kern w:val="3"/>
          <w:szCs w:val="21"/>
          <w:lang w:eastAsia="en-US"/>
        </w:rPr>
        <w:t xml:space="preserve"> ofertowego zgodnie z przedmiarem robót – załącznik do niniejszego zamówienia.</w:t>
      </w:r>
    </w:p>
    <w:p w14:paraId="10F0C594" w14:textId="77777777" w:rsidR="00533575" w:rsidRDefault="00533575" w:rsidP="00533575">
      <w:pPr>
        <w:suppressAutoHyphens/>
        <w:autoSpaceDN w:val="0"/>
        <w:spacing w:after="0" w:line="240" w:lineRule="auto"/>
        <w:ind w:left="0" w:firstLine="0"/>
        <w:rPr>
          <w:rFonts w:eastAsia="SimSun"/>
          <w:bCs/>
          <w:color w:val="auto"/>
          <w:kern w:val="3"/>
          <w:szCs w:val="21"/>
          <w:lang w:eastAsia="en-US"/>
        </w:rPr>
      </w:pPr>
    </w:p>
    <w:p w14:paraId="013AA174" w14:textId="77777777" w:rsidR="00AA5457" w:rsidRPr="00AA5457"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A5457">
        <w:rPr>
          <w:rFonts w:eastAsia="Arial"/>
          <w:i/>
          <w:color w:val="auto"/>
          <w:szCs w:val="21"/>
          <w:u w:val="single"/>
          <w:lang w:eastAsia="ar-SA"/>
        </w:rPr>
        <w:t>Zalecenia dla Wykonawcy:</w:t>
      </w:r>
    </w:p>
    <w:p w14:paraId="41508607" w14:textId="32F99148"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zorganizowanie placu budowy z uwzględnieniem bezpieczeństwa przechodniów i pracowników,</w:t>
      </w:r>
    </w:p>
    <w:p w14:paraId="49329ECC" w14:textId="63404CF9"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zapewnienie dozoru nad wszelkimi materiałami i urządzeniami, w tym zapewnienia dozoru przez pracownika dozoru,</w:t>
      </w:r>
    </w:p>
    <w:p w14:paraId="3602DEC3" w14:textId="77777777"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usunięcie wszelkich szkód powstałych w wyniku prowadzonych prac,</w:t>
      </w:r>
    </w:p>
    <w:p w14:paraId="2728B2D6" w14:textId="77777777"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Wykonawca do wykonania zamówienia, będzie stosował wyroby budowlane wprowadzone do obrotu na zasadach określonych w ustawie z dnia 16 kwietnia 2004r. o wyrobach budowlanych (Dz. U. z 2020 r. poz. 215),</w:t>
      </w:r>
    </w:p>
    <w:p w14:paraId="5F6186F8" w14:textId="77777777"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3B83C005" w14:textId="77777777" w:rsidR="00AA5457" w:rsidRPr="00533575" w:rsidRDefault="00AA5457" w:rsidP="00533575">
      <w:pPr>
        <w:pStyle w:val="Akapitzlist"/>
        <w:widowControl w:val="0"/>
        <w:numPr>
          <w:ilvl w:val="0"/>
          <w:numId w:val="42"/>
        </w:numPr>
        <w:suppressAutoHyphens/>
        <w:autoSpaceDE w:val="0"/>
        <w:autoSpaceDN w:val="0"/>
        <w:adjustRightInd w:val="0"/>
        <w:spacing w:after="0" w:line="240" w:lineRule="auto"/>
        <w:jc w:val="left"/>
        <w:rPr>
          <w:rFonts w:eastAsia="Arial"/>
          <w:color w:val="auto"/>
          <w:szCs w:val="21"/>
          <w:lang w:eastAsia="ar-SA"/>
        </w:rPr>
      </w:pPr>
      <w:r w:rsidRPr="00533575">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486A572F" w14:textId="77777777" w:rsidR="00AA5457" w:rsidRPr="00AA5457" w:rsidRDefault="00AA5457" w:rsidP="00533575">
      <w:pPr>
        <w:widowControl w:val="0"/>
        <w:suppressAutoHyphens/>
        <w:autoSpaceDE w:val="0"/>
        <w:autoSpaceDN w:val="0"/>
        <w:adjustRightInd w:val="0"/>
        <w:spacing w:after="0" w:line="240" w:lineRule="auto"/>
        <w:ind w:firstLine="0"/>
        <w:rPr>
          <w:rFonts w:eastAsia="Arial"/>
          <w:color w:val="auto"/>
          <w:szCs w:val="21"/>
          <w:lang w:eastAsia="ar-SA"/>
        </w:rPr>
      </w:pPr>
      <w:r w:rsidRPr="00AA5457">
        <w:rPr>
          <w:rFonts w:eastAsia="Arial"/>
          <w:color w:val="auto"/>
          <w:szCs w:val="21"/>
          <w:lang w:eastAsia="ar-SA"/>
        </w:rPr>
        <w:t>Przy wycenie robót w celu określenia ceny ofertowej, Wykonawca sprawdzi zgodność SIWZ oraz dokumentów przetargowych (przedmiarów robót) ze stanem faktycznym.</w:t>
      </w:r>
    </w:p>
    <w:p w14:paraId="329F77F9" w14:textId="77777777" w:rsidR="00AA5457" w:rsidRPr="00AA5457" w:rsidRDefault="00AA5457" w:rsidP="00AA5457">
      <w:pPr>
        <w:widowControl w:val="0"/>
        <w:suppressAutoHyphens/>
        <w:autoSpaceDE w:val="0"/>
        <w:autoSpaceDN w:val="0"/>
        <w:adjustRightInd w:val="0"/>
        <w:spacing w:after="0" w:line="240" w:lineRule="auto"/>
        <w:ind w:left="426" w:firstLine="0"/>
        <w:jc w:val="left"/>
        <w:rPr>
          <w:rFonts w:eastAsia="Arial"/>
          <w:color w:val="auto"/>
          <w:szCs w:val="21"/>
          <w:lang w:eastAsia="ar-SA"/>
        </w:rPr>
      </w:pPr>
    </w:p>
    <w:p w14:paraId="7055086B" w14:textId="77777777" w:rsidR="00A95334" w:rsidRDefault="00A95334"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p>
    <w:p w14:paraId="2ACA5364" w14:textId="395E439F" w:rsidR="00AA5457" w:rsidRPr="00AA5457"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A5457">
        <w:rPr>
          <w:rFonts w:eastAsia="Arial"/>
          <w:i/>
          <w:color w:val="auto"/>
          <w:szCs w:val="21"/>
          <w:u w:val="single"/>
          <w:lang w:eastAsia="ar-SA"/>
        </w:rPr>
        <w:lastRenderedPageBreak/>
        <w:t>Wykonawca zobowiązuje się do:</w:t>
      </w:r>
    </w:p>
    <w:p w14:paraId="2EEDE531"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 xml:space="preserve">1) utrzymywania terenu budowy w stanie wolnym od przeszkód komunikacyjnych oraz usuwania niepotrzebnych urządzeń pomocniczych, zbędnych materiałów oraz odpadów na koszt własny, </w:t>
      </w:r>
    </w:p>
    <w:p w14:paraId="777E55AD" w14:textId="77777777" w:rsidR="00AA5457" w:rsidRPr="00AA5457" w:rsidRDefault="00AA5457" w:rsidP="00AA5457">
      <w:pPr>
        <w:overflowPunct w:val="0"/>
        <w:autoSpaceDE w:val="0"/>
        <w:autoSpaceDN w:val="0"/>
        <w:adjustRightInd w:val="0"/>
        <w:spacing w:after="0" w:line="240" w:lineRule="auto"/>
        <w:ind w:left="0" w:firstLine="0"/>
        <w:textAlignment w:val="baseline"/>
        <w:rPr>
          <w:rFonts w:eastAsia="Arial"/>
          <w:color w:val="auto"/>
          <w:szCs w:val="21"/>
          <w:lang w:eastAsia="ar-SA"/>
        </w:rPr>
      </w:pPr>
      <w:r w:rsidRPr="00AA5457">
        <w:rPr>
          <w:rFonts w:eastAsia="Arial"/>
          <w:color w:val="auto"/>
          <w:szCs w:val="21"/>
          <w:lang w:eastAsia="ar-SA"/>
        </w:rPr>
        <w:t>2) zapewnienia płynności ruchu drogowego podczas wykonywania robót oraz do likwidowania w trybie natychmiastowym zagrożenia w postaci ubytków w nawierzchni pasa drogowego, spowodowanych przez sprzęt (projekt organizacji ruchu na czas prowadzenia robót)</w:t>
      </w:r>
    </w:p>
    <w:p w14:paraId="44A9B5A0"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3) bezzwłocznego powiadamiania Zamawiającego o wszelkich możliwych wydarzeniach i okolicznościach mogących wpłynąć na koszt inwestycji lub opóźnienie robót,</w:t>
      </w:r>
    </w:p>
    <w:p w14:paraId="3DA984A1"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4) zorganizowanie i przeprowadzenie niezbędnych prób, badań i odbiorów oraz ewentualnego uzupełnienia dokumentacji odbiorczej dla zakresu robót objętych przedmiotem przetargu,</w:t>
      </w:r>
    </w:p>
    <w:p w14:paraId="2B51F599"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 xml:space="preserve">5) opracowania dokumentacji powykonawczej wraz z inwentaryzacją geodezyjną </w:t>
      </w:r>
      <w:r w:rsidRPr="00AA5457">
        <w:rPr>
          <w:rFonts w:eastAsia="Arial"/>
          <w:color w:val="auto"/>
          <w:szCs w:val="21"/>
          <w:lang w:eastAsia="ar-SA"/>
        </w:rPr>
        <w:br/>
        <w:t xml:space="preserve">i przedłożenia ich Zamawiającemu najpóźniej w dniu odbioru końcowego przedmiotu zamówienia oraz nanoszenia na bieżąco w dokumentacji wprowadzanych zmian, </w:t>
      </w:r>
      <w:r w:rsidRPr="00AA5457">
        <w:rPr>
          <w:rFonts w:eastAsia="Arial"/>
          <w:color w:val="auto"/>
          <w:szCs w:val="21"/>
          <w:lang w:eastAsia="ar-SA"/>
        </w:rPr>
        <w:br/>
        <w:t>w uzgodnieniu z Zamawiającym,</w:t>
      </w:r>
    </w:p>
    <w:p w14:paraId="0247B1A6" w14:textId="77777777" w:rsidR="00AA5457" w:rsidRPr="00AA5457"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A5457">
        <w:rPr>
          <w:rFonts w:eastAsia="Arial"/>
          <w:color w:val="auto"/>
          <w:szCs w:val="21"/>
          <w:lang w:eastAsia="ar-SA"/>
        </w:rPr>
        <w:t>6) naprawę i przywrócenie do stanu poprzedniego uszkodzonych urządzeń i terenu uporządkowania terenu budowy wraz z terenem przyległym i doprowadzenie go do stanu właściwego po zakończeniu robót, ale przed ostatecznym odbiorem przez Zamawiającego.</w:t>
      </w:r>
    </w:p>
    <w:p w14:paraId="38932D38" w14:textId="77777777" w:rsidR="00AA5457" w:rsidRPr="0038500F" w:rsidRDefault="00AA5457" w:rsidP="001F75BA">
      <w:pPr>
        <w:suppressAutoHyphens/>
        <w:autoSpaceDN w:val="0"/>
        <w:spacing w:after="160" w:line="256" w:lineRule="auto"/>
        <w:ind w:left="0" w:firstLine="0"/>
        <w:rPr>
          <w:rFonts w:ascii="Calibri" w:eastAsia="SimSun" w:hAnsi="Calibri" w:cs="F"/>
          <w:color w:val="auto"/>
          <w:kern w:val="3"/>
          <w:szCs w:val="21"/>
          <w:lang w:eastAsia="en-US"/>
        </w:rPr>
      </w:pPr>
    </w:p>
    <w:p w14:paraId="4E7FF9DD" w14:textId="77777777" w:rsidR="001F75BA" w:rsidRPr="0038500F" w:rsidRDefault="001F75BA" w:rsidP="001F75BA">
      <w:pPr>
        <w:widowControl w:val="0"/>
        <w:suppressAutoHyphens/>
        <w:autoSpaceDE w:val="0"/>
        <w:spacing w:after="0" w:line="240" w:lineRule="auto"/>
        <w:ind w:left="0" w:firstLine="0"/>
        <w:rPr>
          <w:szCs w:val="21"/>
        </w:rPr>
      </w:pPr>
      <w:r w:rsidRPr="0038500F">
        <w:rPr>
          <w:szCs w:val="21"/>
        </w:rPr>
        <w:t xml:space="preserve">Nazwy i Kody CPV Wspólnego Słownika Zamówień: 45231110-9, </w:t>
      </w:r>
      <w:r w:rsidRPr="0038500F">
        <w:rPr>
          <w:rFonts w:eastAsia="TimesNewRoman"/>
          <w:szCs w:val="21"/>
        </w:rPr>
        <w:t>45111200-0</w:t>
      </w:r>
    </w:p>
    <w:p w14:paraId="318DFA2E" w14:textId="77777777" w:rsidR="001F75BA" w:rsidRPr="0038500F" w:rsidRDefault="001F75BA">
      <w:pPr>
        <w:ind w:left="2064" w:right="11" w:hanging="1238"/>
        <w:rPr>
          <w:sz w:val="20"/>
          <w:szCs w:val="20"/>
        </w:rPr>
      </w:pPr>
    </w:p>
    <w:p w14:paraId="190A83A4" w14:textId="77777777" w:rsidR="001A333F" w:rsidRPr="0038500F" w:rsidRDefault="001A333F" w:rsidP="0038500F">
      <w:pPr>
        <w:ind w:left="0" w:right="11" w:firstLine="0"/>
        <w:rPr>
          <w:szCs w:val="21"/>
        </w:rPr>
      </w:pPr>
    </w:p>
    <w:p w14:paraId="4368E3E6" w14:textId="24B46108" w:rsidR="00833113" w:rsidRPr="0038500F" w:rsidRDefault="00CE250C" w:rsidP="001F75BA">
      <w:pPr>
        <w:ind w:left="408" w:right="11" w:firstLine="0"/>
        <w:rPr>
          <w:szCs w:val="21"/>
        </w:rPr>
      </w:pPr>
      <w:r w:rsidRPr="0038500F">
        <w:rPr>
          <w:szCs w:val="21"/>
        </w:rPr>
        <w:t>Każdorazowo, jeżeli w opisie przedmiotu zamówienia Zamawiający użył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w:t>
      </w:r>
      <w:r w:rsidR="00D1428F" w:rsidRPr="0038500F">
        <w:rPr>
          <w:szCs w:val="21"/>
        </w:rPr>
        <w:t>iwanych materiałów i urządzeń.</w:t>
      </w:r>
    </w:p>
    <w:p w14:paraId="29FBC6AC" w14:textId="16C086DB" w:rsidR="00833113" w:rsidRPr="0038500F" w:rsidRDefault="00833113">
      <w:pPr>
        <w:spacing w:after="0" w:line="259" w:lineRule="auto"/>
        <w:ind w:left="826" w:firstLine="0"/>
        <w:jc w:val="left"/>
        <w:rPr>
          <w:szCs w:val="21"/>
        </w:rPr>
      </w:pPr>
    </w:p>
    <w:p w14:paraId="3B017F57" w14:textId="3A460F51" w:rsidR="00833113" w:rsidRPr="0038500F" w:rsidRDefault="00CE250C" w:rsidP="0038500F">
      <w:pPr>
        <w:ind w:right="11"/>
        <w:rPr>
          <w:szCs w:val="21"/>
        </w:rPr>
      </w:pPr>
      <w:r w:rsidRPr="0038500F">
        <w:rPr>
          <w:szCs w:val="21"/>
        </w:rPr>
        <w:t xml:space="preserve">Wykonawca, który powołuje się na rozwiązania równoważne opisywanym przez Zamawiającego, jest obowiązany wykazać, że oferowane przez niego dostawy, usługi lub roboty budowlane spełniają wymagania </w:t>
      </w:r>
      <w:r w:rsidR="00EC412A" w:rsidRPr="0038500F">
        <w:rPr>
          <w:szCs w:val="21"/>
        </w:rPr>
        <w:t>określone przez Zamawiającego.</w:t>
      </w:r>
    </w:p>
    <w:p w14:paraId="437EF1B1" w14:textId="5520EE94" w:rsidR="00833113" w:rsidRPr="0038500F" w:rsidRDefault="00CE250C" w:rsidP="0038500F">
      <w:pPr>
        <w:ind w:right="11"/>
        <w:rPr>
          <w:szCs w:val="21"/>
        </w:rPr>
      </w:pPr>
      <w:r w:rsidRPr="0038500F">
        <w:rPr>
          <w:szCs w:val="21"/>
        </w:rPr>
        <w:t>Stosowne dokumenty potwierdzające równoważność należy dołączyć do oferty. W przypadku, gdy Wykonawca nie złoży w ofercie dokumentów o zastosowaniu innych materiałów i urządzeń, to rozumie się przez to, że do kalkulacji ceny oferty oraz do wykonania umowy ujęto materiały i urządzenia zaproponowane w opisi</w:t>
      </w:r>
      <w:r w:rsidR="00EC412A" w:rsidRPr="0038500F">
        <w:rPr>
          <w:szCs w:val="21"/>
        </w:rPr>
        <w:t>e przedmiotu zamówienia.</w:t>
      </w:r>
    </w:p>
    <w:p w14:paraId="780AD8E8" w14:textId="7302423E" w:rsidR="00833113" w:rsidRPr="0038500F" w:rsidRDefault="00833113">
      <w:pPr>
        <w:spacing w:after="0" w:line="259" w:lineRule="auto"/>
        <w:ind w:left="408" w:firstLine="0"/>
        <w:jc w:val="left"/>
        <w:rPr>
          <w:szCs w:val="21"/>
        </w:rPr>
      </w:pPr>
    </w:p>
    <w:p w14:paraId="533032AB" w14:textId="6310CE20" w:rsidR="00833113" w:rsidRDefault="00CE250C" w:rsidP="0038500F">
      <w:pPr>
        <w:ind w:right="11"/>
      </w:pPr>
      <w:r w:rsidRPr="0038500F">
        <w:rPr>
          <w:szCs w:val="21"/>
        </w:rPr>
        <w:t>Zaleca się, aby Wykonawca, przed sporządzeniem oferty, dokonał wizji lokalnej w terenie celem pozyskania informacji, które będą niezbędne do przygotowania i złożenia oferty, a następnie uwzględnił w ofercie</w:t>
      </w:r>
      <w:r>
        <w:t xml:space="preserve"> ewentualne dodatkowe koszty związane z realizacją przedmiotowego zamówienia.  Koszty związane z przeprowadzeniem wizji i opraco</w:t>
      </w:r>
      <w:r w:rsidR="00EC412A">
        <w:t>waniem oferty ponosi Wykonawca.</w:t>
      </w:r>
    </w:p>
    <w:p w14:paraId="7B14A3A8" w14:textId="38B437B0" w:rsidR="00833113" w:rsidRDefault="00833113">
      <w:pPr>
        <w:spacing w:after="0" w:line="259" w:lineRule="auto"/>
        <w:ind w:left="408" w:firstLine="0"/>
        <w:jc w:val="left"/>
      </w:pPr>
    </w:p>
    <w:p w14:paraId="61D7668E" w14:textId="10F92B5C" w:rsidR="00833113" w:rsidRDefault="00CE250C">
      <w:pPr>
        <w:ind w:left="811" w:right="11" w:hanging="418"/>
      </w:pPr>
      <w:r>
        <w:t>4.2</w:t>
      </w:r>
      <w:r>
        <w:rPr>
          <w:rFonts w:ascii="Arial" w:eastAsia="Arial" w:hAnsi="Arial" w:cs="Arial"/>
        </w:rPr>
        <w:t xml:space="preserve"> </w:t>
      </w:r>
      <w:r>
        <w:t>Zakres prac do wykonania: roboty należy wykonać zgodnie z zapisami w SIWZ</w:t>
      </w:r>
      <w:r w:rsidR="00867E29">
        <w:t xml:space="preserve">, </w:t>
      </w:r>
      <w:r>
        <w:t>jak również wiedzą techniczną i sztuką budowlaną, przepisami BHP, ppoż.</w:t>
      </w:r>
      <w:r w:rsidRPr="001A333F">
        <w:rPr>
          <w:color w:val="FF0000"/>
        </w:rPr>
        <w:t xml:space="preserve">. </w:t>
      </w:r>
      <w:r>
        <w:t>Za ustalenie dokładnej ilości robót, materiałów i urządzeń oraz innych</w:t>
      </w:r>
      <w:r w:rsidR="00EC412A">
        <w:t xml:space="preserve"> prac niezbędnych do wykonania kompletnego </w:t>
      </w:r>
      <w:r>
        <w:t>przedmiotu zamówienia</w:t>
      </w:r>
      <w:r w:rsidR="00EC412A">
        <w:t xml:space="preserve"> odpowiada wyłącznie Wykonawca.</w:t>
      </w:r>
    </w:p>
    <w:p w14:paraId="1F863F9D" w14:textId="57FC77E3" w:rsidR="00833113" w:rsidRDefault="00833113">
      <w:pPr>
        <w:spacing w:after="0" w:line="259" w:lineRule="auto"/>
        <w:ind w:left="826" w:firstLine="0"/>
        <w:jc w:val="left"/>
      </w:pPr>
    </w:p>
    <w:p w14:paraId="050EC69A" w14:textId="1E828D76" w:rsidR="00833113" w:rsidRDefault="00833113">
      <w:pPr>
        <w:spacing w:after="0" w:line="259" w:lineRule="auto"/>
        <w:ind w:left="965" w:firstLine="0"/>
        <w:jc w:val="left"/>
      </w:pPr>
    </w:p>
    <w:p w14:paraId="22E5AB75" w14:textId="5EDFC126" w:rsidR="00833113" w:rsidRPr="007A7B8E" w:rsidRDefault="00CE250C" w:rsidP="00B8677F">
      <w:pPr>
        <w:tabs>
          <w:tab w:val="center" w:pos="543"/>
          <w:tab w:val="center" w:pos="2153"/>
        </w:tabs>
        <w:ind w:left="0" w:firstLine="0"/>
        <w:rPr>
          <w:color w:val="auto"/>
        </w:rPr>
      </w:pPr>
      <w:r>
        <w:rPr>
          <w:rFonts w:ascii="Calibri" w:eastAsia="Calibri" w:hAnsi="Calibri" w:cs="Calibri"/>
          <w:sz w:val="22"/>
        </w:rPr>
        <w:tab/>
      </w:r>
      <w:r>
        <w:t>4.</w:t>
      </w:r>
      <w:r w:rsidR="00871B49">
        <w:t>3</w:t>
      </w:r>
      <w:r>
        <w:rPr>
          <w:rFonts w:ascii="Arial" w:eastAsia="Arial" w:hAnsi="Arial" w:cs="Arial"/>
        </w:rPr>
        <w:t xml:space="preserve"> </w:t>
      </w:r>
      <w:r>
        <w:rPr>
          <w:rFonts w:ascii="Arial" w:eastAsia="Arial" w:hAnsi="Arial" w:cs="Arial"/>
        </w:rPr>
        <w:tab/>
      </w:r>
      <w:r w:rsidR="00EC412A" w:rsidRPr="007A7B8E">
        <w:rPr>
          <w:color w:val="auto"/>
        </w:rPr>
        <w:t>Wymagania dot. gwarancji:</w:t>
      </w:r>
    </w:p>
    <w:p w14:paraId="5FEF731B" w14:textId="716A20EF" w:rsidR="00833113" w:rsidRPr="007A7B8E" w:rsidRDefault="00CE250C">
      <w:pPr>
        <w:numPr>
          <w:ilvl w:val="0"/>
          <w:numId w:val="3"/>
        </w:numPr>
        <w:ind w:right="11" w:hanging="271"/>
        <w:rPr>
          <w:color w:val="auto"/>
        </w:rPr>
      </w:pPr>
      <w:r w:rsidRPr="007A7B8E">
        <w:rPr>
          <w:color w:val="auto"/>
        </w:rPr>
        <w:t>Wykon</w:t>
      </w:r>
      <w:r w:rsidR="00EC412A" w:rsidRPr="007A7B8E">
        <w:rPr>
          <w:color w:val="auto"/>
        </w:rPr>
        <w:t xml:space="preserve">awca musi zapewnić co najmniej </w:t>
      </w:r>
      <w:r w:rsidR="0038500F">
        <w:rPr>
          <w:b/>
          <w:color w:val="auto"/>
        </w:rPr>
        <w:t>5</w:t>
      </w:r>
      <w:r w:rsidRPr="007A7B8E">
        <w:rPr>
          <w:b/>
          <w:color w:val="auto"/>
        </w:rPr>
        <w:t>/</w:t>
      </w:r>
      <w:r w:rsidR="0038500F">
        <w:rPr>
          <w:b/>
          <w:color w:val="auto"/>
        </w:rPr>
        <w:t>pi</w:t>
      </w:r>
      <w:r w:rsidR="00FF6618">
        <w:rPr>
          <w:b/>
          <w:color w:val="auto"/>
        </w:rPr>
        <w:t>ę</w:t>
      </w:r>
      <w:r w:rsidR="0038500F">
        <w:rPr>
          <w:b/>
          <w:color w:val="auto"/>
        </w:rPr>
        <w:t>cio</w:t>
      </w:r>
      <w:r w:rsidRPr="007A7B8E">
        <w:rPr>
          <w:b/>
          <w:color w:val="auto"/>
        </w:rPr>
        <w:t>/-letni okres gwarancji</w:t>
      </w:r>
      <w:r w:rsidR="00EC412A" w:rsidRPr="007A7B8E">
        <w:rPr>
          <w:color w:val="auto"/>
        </w:rPr>
        <w:t xml:space="preserve"> na wykonane zamówienie. </w:t>
      </w:r>
      <w:r w:rsidRPr="007A7B8E">
        <w:rPr>
          <w:color w:val="auto"/>
        </w:rPr>
        <w:t xml:space="preserve">Ustala się </w:t>
      </w:r>
      <w:r w:rsidRPr="007A7B8E">
        <w:rPr>
          <w:color w:val="auto"/>
          <w:u w:val="single" w:color="000000"/>
        </w:rPr>
        <w:t>okres rękojmi równy okresowi gwarancji.</w:t>
      </w:r>
    </w:p>
    <w:p w14:paraId="001FB737" w14:textId="046EA4FA" w:rsidR="00833113" w:rsidRDefault="00CE250C">
      <w:pPr>
        <w:numPr>
          <w:ilvl w:val="0"/>
          <w:numId w:val="3"/>
        </w:numPr>
        <w:ind w:right="11" w:hanging="271"/>
      </w:pPr>
      <w:r>
        <w:t>Gwarancja rozpoczyna swój bieg od daty odbioru końcowego wykonanego przedmiotu zamówienia i podpisan</w:t>
      </w:r>
      <w:r w:rsidR="00EC412A">
        <w:t>ia protokołu odbioru końcowego.</w:t>
      </w:r>
    </w:p>
    <w:p w14:paraId="5BC47BBD" w14:textId="10E02AA8" w:rsidR="00833113" w:rsidRDefault="00CE250C">
      <w:pPr>
        <w:numPr>
          <w:ilvl w:val="0"/>
          <w:numId w:val="3"/>
        </w:numPr>
        <w:ind w:right="11" w:hanging="271"/>
      </w:pPr>
      <w:r>
        <w:t>W okresie gwarancji Wykonawca zobowiązuje się do</w:t>
      </w:r>
      <w:r w:rsidR="00EC412A">
        <w:t xml:space="preserve"> bezpłatnego usunięcia usterek </w:t>
      </w:r>
      <w:r>
        <w:t xml:space="preserve">i przywrócenia sprawności przedmiotu zamówienia zgodnie </w:t>
      </w:r>
      <w:r w:rsidR="00EC412A">
        <w:t>z przepisami Kodeksu Cywilnego.</w:t>
      </w:r>
    </w:p>
    <w:p w14:paraId="1BCBFBCC" w14:textId="02D12968" w:rsidR="00833113" w:rsidRDefault="00833113">
      <w:pPr>
        <w:spacing w:after="0" w:line="259" w:lineRule="auto"/>
        <w:ind w:left="408" w:firstLine="0"/>
        <w:jc w:val="left"/>
      </w:pPr>
    </w:p>
    <w:p w14:paraId="7B8785D1" w14:textId="5CCEACE3" w:rsidR="00833113" w:rsidRDefault="00CE250C">
      <w:pPr>
        <w:pStyle w:val="Nagwek2"/>
        <w:tabs>
          <w:tab w:val="center" w:pos="489"/>
          <w:tab w:val="center" w:pos="1857"/>
        </w:tabs>
        <w:ind w:left="0" w:firstLine="0"/>
        <w:jc w:val="left"/>
      </w:pPr>
      <w:r>
        <w:rPr>
          <w:rFonts w:ascii="Calibri" w:eastAsia="Calibri" w:hAnsi="Calibri" w:cs="Calibri"/>
          <w:b w:val="0"/>
          <w:sz w:val="22"/>
        </w:rPr>
        <w:tab/>
      </w:r>
      <w:r>
        <w:t>5.</w:t>
      </w:r>
      <w:r>
        <w:rPr>
          <w:rFonts w:ascii="Arial" w:eastAsia="Arial" w:hAnsi="Arial" w:cs="Arial"/>
        </w:rPr>
        <w:t xml:space="preserve"> </w:t>
      </w:r>
      <w:r>
        <w:rPr>
          <w:rFonts w:ascii="Arial" w:eastAsia="Arial" w:hAnsi="Arial" w:cs="Arial"/>
        </w:rPr>
        <w:tab/>
      </w:r>
      <w:r w:rsidR="00EC412A">
        <w:t>Zamówienia częściowe</w:t>
      </w:r>
    </w:p>
    <w:p w14:paraId="1925926C" w14:textId="13CC4367" w:rsidR="00833113" w:rsidRDefault="00CE250C">
      <w:pPr>
        <w:ind w:left="836" w:right="11"/>
      </w:pPr>
      <w:r>
        <w:t>Zamawiający dopuszcza składanie ofert częściowych przy czym oferta Wykonawcy winna opiewać na wy</w:t>
      </w:r>
      <w:r w:rsidR="00EC412A">
        <w:t xml:space="preserve">konanie </w:t>
      </w:r>
      <w:r w:rsidR="00EC412A" w:rsidRPr="007A7B8E">
        <w:rPr>
          <w:color w:val="auto"/>
        </w:rPr>
        <w:t>jednego lub obu zadań.</w:t>
      </w:r>
    </w:p>
    <w:p w14:paraId="516EF780" w14:textId="1E428B48" w:rsidR="00833113" w:rsidRDefault="00833113">
      <w:pPr>
        <w:spacing w:after="0" w:line="259" w:lineRule="auto"/>
        <w:ind w:left="826" w:firstLine="0"/>
        <w:jc w:val="left"/>
      </w:pPr>
    </w:p>
    <w:p w14:paraId="2919C12B" w14:textId="06AF4950" w:rsidR="00833113" w:rsidRDefault="00CE250C">
      <w:pPr>
        <w:pStyle w:val="Nagwek2"/>
        <w:tabs>
          <w:tab w:val="center" w:pos="489"/>
          <w:tab w:val="center" w:pos="3279"/>
        </w:tabs>
        <w:ind w:left="0" w:firstLine="0"/>
        <w:jc w:val="left"/>
      </w:pPr>
      <w:r>
        <w:rPr>
          <w:rFonts w:ascii="Calibri" w:eastAsia="Calibri" w:hAnsi="Calibri" w:cs="Calibri"/>
          <w:b w:val="0"/>
          <w:sz w:val="22"/>
        </w:rPr>
        <w:tab/>
      </w:r>
      <w:r>
        <w:t>6.</w:t>
      </w:r>
      <w:r>
        <w:rPr>
          <w:rFonts w:ascii="Arial" w:eastAsia="Arial" w:hAnsi="Arial" w:cs="Arial"/>
        </w:rPr>
        <w:t xml:space="preserve"> </w:t>
      </w:r>
      <w:r>
        <w:rPr>
          <w:rFonts w:ascii="Arial" w:eastAsia="Arial" w:hAnsi="Arial" w:cs="Arial"/>
        </w:rPr>
        <w:tab/>
      </w:r>
      <w:r>
        <w:t xml:space="preserve">Zamówienia, o których </w:t>
      </w:r>
      <w:r w:rsidR="00EC412A">
        <w:t>mowa w art. 67 ust. 1 pkt 6 i 7</w:t>
      </w:r>
    </w:p>
    <w:p w14:paraId="5C145607" w14:textId="41CDE960" w:rsidR="00833113" w:rsidRDefault="00CE250C">
      <w:pPr>
        <w:ind w:left="836" w:right="11"/>
      </w:pPr>
      <w:r>
        <w:t>Zamawiający nie dopuszcza możliwości udzielenia zamówień uzupełniających</w:t>
      </w:r>
      <w:r w:rsidR="00EC412A">
        <w:t>, o których mowa</w:t>
      </w:r>
      <w:r w:rsidR="00EC412A">
        <w:br/>
      </w:r>
      <w:r>
        <w:t>w art.67 ust.1 pkt 6 i 7 ustawy.</w:t>
      </w:r>
    </w:p>
    <w:p w14:paraId="1335285B" w14:textId="3C8B0322" w:rsidR="00833113" w:rsidRDefault="00833113">
      <w:pPr>
        <w:spacing w:after="0" w:line="259" w:lineRule="auto"/>
        <w:ind w:left="826" w:firstLine="0"/>
        <w:jc w:val="left"/>
      </w:pPr>
    </w:p>
    <w:p w14:paraId="7959EE6A" w14:textId="016E73A6" w:rsidR="00833113" w:rsidRDefault="00CE250C">
      <w:pPr>
        <w:pStyle w:val="Nagwek2"/>
        <w:tabs>
          <w:tab w:val="center" w:pos="489"/>
          <w:tab w:val="center" w:pos="3228"/>
        </w:tabs>
        <w:ind w:left="0" w:firstLine="0"/>
        <w:jc w:val="left"/>
      </w:pPr>
      <w:r>
        <w:rPr>
          <w:rFonts w:ascii="Calibri" w:eastAsia="Calibri" w:hAnsi="Calibri" w:cs="Calibri"/>
          <w:b w:val="0"/>
          <w:sz w:val="22"/>
        </w:rPr>
        <w:tab/>
      </w:r>
      <w:r>
        <w:t>7.</w:t>
      </w:r>
      <w:r>
        <w:rPr>
          <w:rFonts w:ascii="Arial" w:eastAsia="Arial" w:hAnsi="Arial" w:cs="Arial"/>
        </w:rPr>
        <w:t xml:space="preserve"> </w:t>
      </w:r>
      <w:r>
        <w:rPr>
          <w:rFonts w:ascii="Arial" w:eastAsia="Arial" w:hAnsi="Arial" w:cs="Arial"/>
        </w:rPr>
        <w:tab/>
      </w:r>
      <w:r>
        <w:t>Informacja o oferc</w:t>
      </w:r>
      <w:r w:rsidR="00EC412A">
        <w:t>ie wariantowej i umowie ramowej</w:t>
      </w:r>
    </w:p>
    <w:p w14:paraId="0A1C6407" w14:textId="04E62974" w:rsidR="00833113" w:rsidRDefault="00CE250C">
      <w:pPr>
        <w:ind w:left="403" w:right="11"/>
      </w:pPr>
      <w:r>
        <w:t>7.1</w:t>
      </w:r>
      <w:r>
        <w:rPr>
          <w:rFonts w:ascii="Arial" w:eastAsia="Arial" w:hAnsi="Arial" w:cs="Arial"/>
        </w:rPr>
        <w:t xml:space="preserve"> </w:t>
      </w:r>
      <w:r>
        <w:t>Zamawiający nie dopuszcza możliwośc</w:t>
      </w:r>
      <w:r w:rsidR="00EC412A">
        <w:t>i składania ofert wariantowych.</w:t>
      </w:r>
    </w:p>
    <w:p w14:paraId="7E361C68" w14:textId="45E53B42" w:rsidR="00833113" w:rsidRDefault="00CE250C">
      <w:pPr>
        <w:ind w:left="403" w:right="11"/>
      </w:pPr>
      <w:r>
        <w:t>7.2</w:t>
      </w:r>
      <w:r>
        <w:rPr>
          <w:rFonts w:ascii="Arial" w:eastAsia="Arial" w:hAnsi="Arial" w:cs="Arial"/>
        </w:rPr>
        <w:t xml:space="preserve"> </w:t>
      </w:r>
      <w:r>
        <w:t>Zamawiający nie prz</w:t>
      </w:r>
      <w:r w:rsidR="00EC412A">
        <w:t>ewiduje zawarcia umowy ramowej.</w:t>
      </w:r>
    </w:p>
    <w:p w14:paraId="7CECC700" w14:textId="061F3613" w:rsidR="00833113" w:rsidRDefault="00833113">
      <w:pPr>
        <w:spacing w:after="0" w:line="259" w:lineRule="auto"/>
        <w:ind w:left="826" w:firstLine="0"/>
        <w:jc w:val="left"/>
      </w:pPr>
    </w:p>
    <w:p w14:paraId="229B49B5" w14:textId="604D8F67" w:rsidR="00833113" w:rsidRDefault="00CE250C">
      <w:pPr>
        <w:pStyle w:val="Nagwek2"/>
        <w:tabs>
          <w:tab w:val="center" w:pos="489"/>
          <w:tab w:val="center" w:pos="1804"/>
        </w:tabs>
        <w:ind w:left="0" w:firstLine="0"/>
        <w:jc w:val="left"/>
      </w:pPr>
      <w:r>
        <w:rPr>
          <w:rFonts w:ascii="Calibri" w:eastAsia="Calibri" w:hAnsi="Calibri" w:cs="Calibri"/>
          <w:b w:val="0"/>
          <w:sz w:val="22"/>
        </w:rPr>
        <w:tab/>
      </w:r>
      <w:r>
        <w:t>8.</w:t>
      </w:r>
      <w:r>
        <w:rPr>
          <w:rFonts w:ascii="Arial" w:eastAsia="Arial" w:hAnsi="Arial" w:cs="Arial"/>
        </w:rPr>
        <w:t xml:space="preserve"> </w:t>
      </w:r>
      <w:r>
        <w:rPr>
          <w:rFonts w:ascii="Arial" w:eastAsia="Arial" w:hAnsi="Arial" w:cs="Arial"/>
        </w:rPr>
        <w:tab/>
      </w:r>
      <w:r>
        <w:t>Aukcja elekt</w:t>
      </w:r>
      <w:r w:rsidR="00EC412A">
        <w:t>roniczna</w:t>
      </w:r>
    </w:p>
    <w:p w14:paraId="3A675E39" w14:textId="000E2586" w:rsidR="00833113" w:rsidRDefault="00CE250C">
      <w:pPr>
        <w:ind w:left="836" w:right="11"/>
      </w:pPr>
      <w:r>
        <w:t>Zamawiający w niniejszym postępowaniu nie przewiduje w</w:t>
      </w:r>
      <w:r w:rsidR="00EC412A">
        <w:t>yboru najkorzystniejszej oferty</w:t>
      </w:r>
      <w:r w:rsidR="00EC412A">
        <w:br/>
      </w:r>
      <w:r>
        <w:t>z zasto</w:t>
      </w:r>
      <w:r w:rsidR="00EC412A">
        <w:t>sowaniem aukcji elektronicznej.</w:t>
      </w:r>
    </w:p>
    <w:p w14:paraId="2A9696C3" w14:textId="531C0B03" w:rsidR="00833113" w:rsidRDefault="00833113">
      <w:pPr>
        <w:spacing w:after="0" w:line="259" w:lineRule="auto"/>
        <w:ind w:left="826" w:firstLine="0"/>
        <w:jc w:val="left"/>
      </w:pPr>
    </w:p>
    <w:p w14:paraId="6E227973" w14:textId="150E7D01" w:rsidR="00833113" w:rsidRDefault="00CE250C">
      <w:pPr>
        <w:pStyle w:val="Nagwek2"/>
        <w:tabs>
          <w:tab w:val="center" w:pos="489"/>
          <w:tab w:val="center" w:pos="2266"/>
        </w:tabs>
        <w:ind w:left="0" w:firstLine="0"/>
        <w:jc w:val="left"/>
      </w:pPr>
      <w:r>
        <w:rPr>
          <w:rFonts w:ascii="Calibri" w:eastAsia="Calibri" w:hAnsi="Calibri" w:cs="Calibri"/>
          <w:b w:val="0"/>
          <w:sz w:val="22"/>
        </w:rPr>
        <w:tab/>
      </w:r>
      <w:r>
        <w:t>9.</w:t>
      </w:r>
      <w:r>
        <w:rPr>
          <w:rFonts w:ascii="Arial" w:eastAsia="Arial" w:hAnsi="Arial" w:cs="Arial"/>
        </w:rPr>
        <w:t xml:space="preserve"> </w:t>
      </w:r>
      <w:r>
        <w:rPr>
          <w:rFonts w:ascii="Arial" w:eastAsia="Arial" w:hAnsi="Arial" w:cs="Arial"/>
        </w:rPr>
        <w:tab/>
      </w:r>
      <w:r w:rsidR="00EC412A">
        <w:t>Termin wykonania zamówienia</w:t>
      </w:r>
    </w:p>
    <w:p w14:paraId="3B9A1CF9" w14:textId="67DE4157" w:rsidR="00833113" w:rsidRDefault="00833113">
      <w:pPr>
        <w:spacing w:after="0" w:line="259" w:lineRule="auto"/>
        <w:ind w:left="826" w:firstLine="0"/>
        <w:jc w:val="left"/>
      </w:pPr>
    </w:p>
    <w:p w14:paraId="28BDA25E" w14:textId="59428446" w:rsidR="00B8677F" w:rsidRPr="007A7B8E" w:rsidRDefault="00CE250C" w:rsidP="00B8677F">
      <w:pPr>
        <w:tabs>
          <w:tab w:val="center" w:pos="543"/>
          <w:tab w:val="center" w:pos="3491"/>
        </w:tabs>
        <w:ind w:left="0" w:firstLine="0"/>
        <w:jc w:val="left"/>
        <w:rPr>
          <w:color w:val="auto"/>
        </w:rPr>
      </w:pPr>
      <w:r>
        <w:rPr>
          <w:rFonts w:ascii="Calibri" w:eastAsia="Calibri" w:hAnsi="Calibri" w:cs="Calibri"/>
          <w:sz w:val="22"/>
        </w:rPr>
        <w:tab/>
      </w:r>
      <w:r w:rsidR="00B8677F">
        <w:rPr>
          <w:rFonts w:ascii="Calibri" w:eastAsia="Calibri" w:hAnsi="Calibri" w:cs="Calibri"/>
          <w:sz w:val="22"/>
        </w:rPr>
        <w:t xml:space="preserve">        </w:t>
      </w:r>
      <w:r>
        <w:t>9.1</w:t>
      </w:r>
      <w:r>
        <w:rPr>
          <w:rFonts w:ascii="Arial" w:eastAsia="Arial" w:hAnsi="Arial" w:cs="Arial"/>
        </w:rPr>
        <w:t xml:space="preserve"> </w:t>
      </w:r>
      <w:r w:rsidR="00EC412A" w:rsidRPr="007A7B8E">
        <w:rPr>
          <w:color w:val="auto"/>
        </w:rPr>
        <w:t>Część</w:t>
      </w:r>
      <w:r w:rsidRPr="007A7B8E">
        <w:rPr>
          <w:color w:val="auto"/>
        </w:rPr>
        <w:t xml:space="preserve"> I- Termin realizacji za</w:t>
      </w:r>
      <w:r w:rsidR="00EC412A" w:rsidRPr="007A7B8E">
        <w:rPr>
          <w:color w:val="auto"/>
        </w:rPr>
        <w:t>mówienia:</w:t>
      </w:r>
      <w:r w:rsidR="00291D7E">
        <w:rPr>
          <w:color w:val="auto"/>
        </w:rPr>
        <w:t xml:space="preserve"> </w:t>
      </w:r>
      <w:r w:rsidR="0038500F">
        <w:rPr>
          <w:color w:val="auto"/>
        </w:rPr>
        <w:t>28.08.2020 r.</w:t>
      </w:r>
    </w:p>
    <w:p w14:paraId="0E0AA919" w14:textId="77777777" w:rsidR="00B8677F" w:rsidRPr="007A7B8E" w:rsidRDefault="00B8677F">
      <w:pPr>
        <w:tabs>
          <w:tab w:val="center" w:pos="543"/>
          <w:tab w:val="center" w:pos="3491"/>
        </w:tabs>
        <w:ind w:left="0" w:firstLine="0"/>
        <w:jc w:val="left"/>
        <w:rPr>
          <w:color w:val="auto"/>
        </w:rPr>
      </w:pPr>
    </w:p>
    <w:p w14:paraId="4A05D95B" w14:textId="553B8C5D" w:rsidR="00833113" w:rsidRPr="007A7B8E" w:rsidRDefault="00CE250C">
      <w:pPr>
        <w:tabs>
          <w:tab w:val="center" w:pos="543"/>
          <w:tab w:val="center" w:pos="3527"/>
        </w:tabs>
        <w:ind w:left="0" w:firstLine="0"/>
        <w:jc w:val="left"/>
        <w:rPr>
          <w:color w:val="auto"/>
        </w:rPr>
      </w:pPr>
      <w:r w:rsidRPr="007A7B8E">
        <w:rPr>
          <w:rFonts w:ascii="Calibri" w:eastAsia="Calibri" w:hAnsi="Calibri" w:cs="Calibri"/>
          <w:color w:val="auto"/>
          <w:sz w:val="22"/>
        </w:rPr>
        <w:tab/>
      </w:r>
      <w:r w:rsidR="001A3FBF" w:rsidRPr="007A7B8E">
        <w:rPr>
          <w:rFonts w:ascii="Calibri" w:eastAsia="Calibri" w:hAnsi="Calibri" w:cs="Calibri"/>
          <w:color w:val="auto"/>
          <w:sz w:val="22"/>
        </w:rPr>
        <w:t xml:space="preserve">        </w:t>
      </w:r>
      <w:r w:rsidRPr="007A7B8E">
        <w:rPr>
          <w:color w:val="auto"/>
        </w:rPr>
        <w:t>9.2</w:t>
      </w:r>
      <w:r w:rsidRPr="007A7B8E">
        <w:rPr>
          <w:rFonts w:ascii="Arial" w:eastAsia="Arial" w:hAnsi="Arial" w:cs="Arial"/>
          <w:color w:val="auto"/>
        </w:rPr>
        <w:t xml:space="preserve"> </w:t>
      </w:r>
      <w:r w:rsidR="00EC412A" w:rsidRPr="007A7B8E">
        <w:rPr>
          <w:color w:val="auto"/>
        </w:rPr>
        <w:t>Część</w:t>
      </w:r>
      <w:r w:rsidRPr="007A7B8E">
        <w:rPr>
          <w:color w:val="auto"/>
        </w:rPr>
        <w:t xml:space="preserve"> II- Termin realizacji zamówienia: </w:t>
      </w:r>
      <w:r w:rsidR="0038500F">
        <w:rPr>
          <w:color w:val="auto"/>
        </w:rPr>
        <w:t>28.08.2020 r.</w:t>
      </w:r>
    </w:p>
    <w:p w14:paraId="5D705784" w14:textId="52ABDE50" w:rsidR="00833113" w:rsidRDefault="00833113">
      <w:pPr>
        <w:spacing w:after="0" w:line="259" w:lineRule="auto"/>
        <w:ind w:left="826" w:firstLine="0"/>
        <w:jc w:val="left"/>
      </w:pPr>
    </w:p>
    <w:p w14:paraId="39DA4C87" w14:textId="12B9259C" w:rsidR="00833113" w:rsidRDefault="00CE250C">
      <w:pPr>
        <w:pStyle w:val="Nagwek2"/>
        <w:ind w:left="403" w:right="9"/>
      </w:pPr>
      <w:r>
        <w:t>10.</w:t>
      </w:r>
      <w:r>
        <w:rPr>
          <w:rFonts w:ascii="Arial" w:eastAsia="Arial" w:hAnsi="Arial" w:cs="Arial"/>
        </w:rPr>
        <w:t xml:space="preserve"> </w:t>
      </w:r>
      <w:r w:rsidR="00EC412A">
        <w:t>Warunki udziału w postępowaniu</w:t>
      </w:r>
    </w:p>
    <w:p w14:paraId="06B6AE43" w14:textId="4F426695" w:rsidR="00833113" w:rsidRDefault="00CE250C">
      <w:pPr>
        <w:ind w:left="403" w:right="11"/>
      </w:pPr>
      <w:r>
        <w:t>10.1</w:t>
      </w:r>
      <w:r>
        <w:rPr>
          <w:rFonts w:ascii="Arial" w:eastAsia="Arial" w:hAnsi="Arial" w:cs="Arial"/>
        </w:rPr>
        <w:t xml:space="preserve"> </w:t>
      </w:r>
      <w:r>
        <w:t>O udzielenie zamówienia mogą ubiegać</w:t>
      </w:r>
      <w:r w:rsidR="00EC412A">
        <w:t xml:space="preserve"> się Wykonawcy, którzy:</w:t>
      </w:r>
    </w:p>
    <w:p w14:paraId="2948044D" w14:textId="0A3FA8F5" w:rsidR="00833113" w:rsidRDefault="00EC412A">
      <w:pPr>
        <w:numPr>
          <w:ilvl w:val="0"/>
          <w:numId w:val="4"/>
        </w:numPr>
        <w:ind w:right="11" w:hanging="271"/>
      </w:pPr>
      <w:r>
        <w:t>nie podlegają wykluczeniu;</w:t>
      </w:r>
    </w:p>
    <w:p w14:paraId="4AD9CE25" w14:textId="2BDA7B5B" w:rsidR="00833113" w:rsidRDefault="00CE250C">
      <w:pPr>
        <w:numPr>
          <w:ilvl w:val="0"/>
          <w:numId w:val="4"/>
        </w:numPr>
        <w:ind w:right="11" w:hanging="271"/>
      </w:pPr>
      <w:r>
        <w:t>spełniają warunki udziału w postępowaniu, które został</w:t>
      </w:r>
      <w:r w:rsidR="00EC412A">
        <w:t>y określone przez Zamawiającego</w:t>
      </w:r>
      <w:r w:rsidR="00EC412A">
        <w:br/>
      </w:r>
      <w:r>
        <w:t>w ogłoszeniu o zamówieniu oraz w Specyfikacji</w:t>
      </w:r>
      <w:r w:rsidR="00EC412A">
        <w:t xml:space="preserve"> Istotnych Warunków Zamówienia.</w:t>
      </w:r>
    </w:p>
    <w:p w14:paraId="20C648EB" w14:textId="7CB328EC" w:rsidR="00833113" w:rsidRDefault="00CE250C">
      <w:pPr>
        <w:ind w:left="403" w:right="11"/>
      </w:pPr>
      <w:r>
        <w:t>10.2</w:t>
      </w:r>
      <w:r>
        <w:rPr>
          <w:rFonts w:ascii="Arial" w:eastAsia="Arial" w:hAnsi="Arial" w:cs="Arial"/>
        </w:rPr>
        <w:t xml:space="preserve"> </w:t>
      </w:r>
      <w:r>
        <w:t>O udzielenie zamówienia mogą ubiegać się Wykonawcy, któr</w:t>
      </w:r>
      <w:r w:rsidR="00EC412A">
        <w:t>zy spełniają warunki dotyczące:</w:t>
      </w:r>
    </w:p>
    <w:p w14:paraId="71E8334A" w14:textId="5570CD0D" w:rsidR="00833113" w:rsidRPr="00AB126B" w:rsidRDefault="00CE250C" w:rsidP="00AB126B">
      <w:pPr>
        <w:pStyle w:val="Nagwek3"/>
        <w:ind w:right="9"/>
        <w:rPr>
          <w:b w:val="0"/>
        </w:rPr>
      </w:pPr>
      <w:r w:rsidRPr="00AB126B">
        <w:rPr>
          <w:b w:val="0"/>
        </w:rPr>
        <w:t>10.2.1</w:t>
      </w:r>
      <w:r w:rsidRPr="00AB126B">
        <w:rPr>
          <w:rFonts w:ascii="Arial" w:eastAsia="Arial" w:hAnsi="Arial" w:cs="Arial"/>
          <w:b w:val="0"/>
        </w:rPr>
        <w:t xml:space="preserve"> </w:t>
      </w:r>
      <w:r w:rsidR="00EC412A">
        <w:rPr>
          <w:b w:val="0"/>
        </w:rPr>
        <w:t>dla części I:</w:t>
      </w:r>
    </w:p>
    <w:p w14:paraId="74048881" w14:textId="7163FA9A" w:rsidR="00833113" w:rsidRDefault="00CE250C">
      <w:pPr>
        <w:numPr>
          <w:ilvl w:val="0"/>
          <w:numId w:val="5"/>
        </w:numPr>
        <w:ind w:right="9" w:hanging="271"/>
      </w:pPr>
      <w:r>
        <w:rPr>
          <w:b/>
        </w:rPr>
        <w:t>posiadania kompetencji lub uprawnień</w:t>
      </w:r>
      <w:r>
        <w:t xml:space="preserve"> do prowadzenia określonej działalności zawodowej, o ile w</w:t>
      </w:r>
      <w:r w:rsidR="00EC412A">
        <w:t>ynika to z odrębnych przepisów.</w:t>
      </w:r>
    </w:p>
    <w:p w14:paraId="6CF5A8FB" w14:textId="2F3151D0" w:rsidR="00833113" w:rsidRDefault="00CE250C">
      <w:pPr>
        <w:ind w:left="1107" w:right="11"/>
      </w:pPr>
      <w:r>
        <w:t>Zamawiający nie stawia szczególnych wymagań w za</w:t>
      </w:r>
      <w:r w:rsidR="00EC412A">
        <w:t>kresie spełnienia tego warunku.</w:t>
      </w:r>
    </w:p>
    <w:p w14:paraId="2760A995" w14:textId="64D433D3" w:rsidR="00833113" w:rsidRDefault="00CE250C">
      <w:pPr>
        <w:numPr>
          <w:ilvl w:val="0"/>
          <w:numId w:val="5"/>
        </w:numPr>
        <w:spacing w:after="14"/>
        <w:ind w:right="9" w:hanging="271"/>
      </w:pPr>
      <w:r>
        <w:rPr>
          <w:b/>
        </w:rPr>
        <w:t>sytu</w:t>
      </w:r>
      <w:r w:rsidR="00EC412A">
        <w:rPr>
          <w:b/>
        </w:rPr>
        <w:t>acji ekonomicznej i finansowej:</w:t>
      </w:r>
    </w:p>
    <w:p w14:paraId="42569178" w14:textId="3992F4D9" w:rsidR="00833113" w:rsidRDefault="00CE250C">
      <w:pPr>
        <w:ind w:left="1186" w:right="11"/>
      </w:pPr>
      <w:r>
        <w:lastRenderedPageBreak/>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rsidR="00FF6618">
        <w:t>1</w:t>
      </w:r>
      <w:r w:rsidR="00EC412A">
        <w:t>00 000,00 zł.</w:t>
      </w:r>
    </w:p>
    <w:p w14:paraId="0E17885B" w14:textId="58E32ED4" w:rsidR="00833113" w:rsidRDefault="00CE250C">
      <w:pPr>
        <w:numPr>
          <w:ilvl w:val="0"/>
          <w:numId w:val="5"/>
        </w:numPr>
        <w:spacing w:after="14"/>
        <w:ind w:right="9" w:hanging="271"/>
      </w:pPr>
      <w:r>
        <w:rPr>
          <w:b/>
        </w:rPr>
        <w:t>zdoln</w:t>
      </w:r>
      <w:r w:rsidR="00EC412A">
        <w:rPr>
          <w:b/>
        </w:rPr>
        <w:t>ości technicznej lub zawodowej:</w:t>
      </w:r>
    </w:p>
    <w:p w14:paraId="37D6C3C8" w14:textId="4A5B43F4" w:rsidR="00833113" w:rsidRPr="0064766D" w:rsidRDefault="00CE250C">
      <w:pPr>
        <w:numPr>
          <w:ilvl w:val="1"/>
          <w:numId w:val="5"/>
        </w:numPr>
        <w:ind w:right="11" w:hanging="350"/>
        <w:rPr>
          <w:szCs w:val="21"/>
        </w:rPr>
      </w:pPr>
      <w:r w:rsidRPr="0064766D">
        <w:rPr>
          <w:szCs w:val="21"/>
        </w:rPr>
        <w:t xml:space="preserve">W postępowaniu mogą wziąć udział Wykonawcy, którzy wykonali w okresie ostatnich pięciu lat przed upływem terminu składania ofert (lub w okresie prowadzenia działalności, jeżeli jest ona prowadzona przez okres krótszy niż pięć lat) co najmniej </w:t>
      </w:r>
      <w:r w:rsidR="00FF6618" w:rsidRPr="0064766D">
        <w:rPr>
          <w:szCs w:val="21"/>
        </w:rPr>
        <w:t xml:space="preserve">dwie </w:t>
      </w:r>
      <w:r w:rsidRPr="0064766D">
        <w:rPr>
          <w:szCs w:val="21"/>
        </w:rPr>
        <w:t>robot</w:t>
      </w:r>
      <w:r w:rsidR="00FF6618" w:rsidRPr="0064766D">
        <w:rPr>
          <w:szCs w:val="21"/>
        </w:rPr>
        <w:t>y</w:t>
      </w:r>
      <w:r w:rsidRPr="0064766D">
        <w:rPr>
          <w:szCs w:val="21"/>
        </w:rPr>
        <w:t xml:space="preserve"> budowlan</w:t>
      </w:r>
      <w:r w:rsidR="00FF6618" w:rsidRPr="0064766D">
        <w:rPr>
          <w:szCs w:val="21"/>
        </w:rPr>
        <w:t>e</w:t>
      </w:r>
      <w:r w:rsidRPr="0064766D">
        <w:rPr>
          <w:szCs w:val="21"/>
        </w:rPr>
        <w:t xml:space="preserve"> polegając</w:t>
      </w:r>
      <w:r w:rsidR="00FF6618" w:rsidRPr="0064766D">
        <w:rPr>
          <w:szCs w:val="21"/>
        </w:rPr>
        <w:t>e</w:t>
      </w:r>
      <w:r w:rsidRPr="0064766D">
        <w:rPr>
          <w:szCs w:val="21"/>
        </w:rPr>
        <w:t xml:space="preserve"> na </w:t>
      </w:r>
      <w:r w:rsidR="00FF6618" w:rsidRPr="0064766D">
        <w:rPr>
          <w:color w:val="auto"/>
          <w:szCs w:val="21"/>
        </w:rPr>
        <w:t>budowie sieci wodociągowej</w:t>
      </w:r>
      <w:r w:rsidR="00FF6618" w:rsidRPr="0064766D">
        <w:rPr>
          <w:b/>
          <w:color w:val="auto"/>
          <w:szCs w:val="21"/>
        </w:rPr>
        <w:t xml:space="preserve"> </w:t>
      </w:r>
      <w:r w:rsidRPr="0064766D">
        <w:rPr>
          <w:szCs w:val="21"/>
        </w:rPr>
        <w:t xml:space="preserve">o wartości co </w:t>
      </w:r>
      <w:r w:rsidR="002C0D36" w:rsidRPr="0064766D">
        <w:rPr>
          <w:color w:val="auto"/>
          <w:szCs w:val="21"/>
        </w:rPr>
        <w:t xml:space="preserve">najmniej </w:t>
      </w:r>
      <w:r w:rsidR="00FF6618" w:rsidRPr="0064766D">
        <w:rPr>
          <w:color w:val="auto"/>
          <w:szCs w:val="21"/>
        </w:rPr>
        <w:t>5</w:t>
      </w:r>
      <w:r w:rsidRPr="0064766D">
        <w:rPr>
          <w:color w:val="auto"/>
          <w:szCs w:val="21"/>
        </w:rPr>
        <w:t>0 000,00 zł brutto</w:t>
      </w:r>
      <w:r w:rsidR="00FF6618" w:rsidRPr="0064766D">
        <w:rPr>
          <w:color w:val="auto"/>
          <w:szCs w:val="21"/>
        </w:rPr>
        <w:t xml:space="preserve"> każda.</w:t>
      </w:r>
    </w:p>
    <w:p w14:paraId="45ECF62B" w14:textId="34D78411" w:rsidR="0064766D" w:rsidRPr="006566BE" w:rsidRDefault="00CE250C" w:rsidP="006566BE">
      <w:pPr>
        <w:pStyle w:val="Akapitzlist"/>
        <w:numPr>
          <w:ilvl w:val="1"/>
          <w:numId w:val="5"/>
        </w:numPr>
        <w:autoSpaceDN w:val="0"/>
        <w:adjustRightInd w:val="0"/>
        <w:ind w:left="1134" w:right="11"/>
        <w:rPr>
          <w:szCs w:val="21"/>
        </w:rPr>
      </w:pPr>
      <w:r w:rsidRPr="006566BE">
        <w:rPr>
          <w:szCs w:val="21"/>
        </w:rPr>
        <w:t xml:space="preserve">W postępowaniu mogą wziąć udział Wykonawcy dysponujący: jedną osobą posiadającą uprawnienia budowlane do kierowania robotami budowlanymi w specjalności </w:t>
      </w:r>
      <w:r w:rsidR="0064766D" w:rsidRPr="006566BE">
        <w:rPr>
          <w:rFonts w:eastAsia="Arial"/>
          <w:color w:val="auto"/>
          <w:szCs w:val="21"/>
          <w:lang w:eastAsia="ar-SA"/>
        </w:rPr>
        <w:t>do kierowania robotami budowlanymi bez ograniczeń w specjalności instalacyjnej w zakresie sieci, instalacji i urządzeń wodociągowych i kanalizacyjnych.</w:t>
      </w:r>
    </w:p>
    <w:p w14:paraId="1002EA79" w14:textId="438ABC83" w:rsidR="00833113" w:rsidRPr="0064766D" w:rsidRDefault="00EC412A" w:rsidP="0064766D">
      <w:pPr>
        <w:autoSpaceDN w:val="0"/>
        <w:adjustRightInd w:val="0"/>
        <w:rPr>
          <w:sz w:val="24"/>
          <w:szCs w:val="24"/>
        </w:rPr>
      </w:pPr>
      <w:r w:rsidRPr="0064766D">
        <w:rPr>
          <w:szCs w:val="21"/>
        </w:rPr>
        <w:t xml:space="preserve">Uwaga: Przez uprawnienia budowlane rozumie się </w:t>
      </w:r>
      <w:r w:rsidR="00CE250C" w:rsidRPr="0064766D">
        <w:rPr>
          <w:szCs w:val="21"/>
        </w:rPr>
        <w:t>uprawnieni</w:t>
      </w:r>
      <w:r w:rsidRPr="0064766D">
        <w:rPr>
          <w:szCs w:val="21"/>
        </w:rPr>
        <w:t xml:space="preserve">a do sprawowania samodzielnych funkcji technicznych w budownictwie, o których mowa w ustawie </w:t>
      </w:r>
      <w:r w:rsidR="00CE250C" w:rsidRPr="0064766D">
        <w:rPr>
          <w:szCs w:val="21"/>
        </w:rPr>
        <w:t xml:space="preserve">z dnia 07 lipca 1994 r. Prawo budowlane </w:t>
      </w:r>
      <w:r w:rsidR="0064766D">
        <w:rPr>
          <w:szCs w:val="21"/>
        </w:rPr>
        <w:t xml:space="preserve">(t.j Dz.U. </w:t>
      </w:r>
      <w:r w:rsidR="0064766D">
        <w:t>2019 r.</w:t>
      </w:r>
      <w:r w:rsidR="0064766D" w:rsidRPr="00AD2947">
        <w:t xml:space="preserve">, poz. </w:t>
      </w:r>
      <w:r w:rsidR="0064766D">
        <w:t>1186</w:t>
      </w:r>
      <w:r w:rsidR="0064766D" w:rsidRPr="00AD2947">
        <w:t xml:space="preserve"> ze zm</w:t>
      </w:r>
      <w:r w:rsidR="0064766D">
        <w:t>.)</w:t>
      </w:r>
      <w:r w:rsidR="0064766D" w:rsidRPr="0064766D">
        <w:rPr>
          <w:szCs w:val="21"/>
        </w:rPr>
        <w:t xml:space="preserve"> </w:t>
      </w:r>
      <w:r w:rsidRPr="0064766D">
        <w:rPr>
          <w:szCs w:val="21"/>
        </w:rPr>
        <w:t xml:space="preserve">oraz w Rozporządzeniu Ministra Infrastruktury i Rozwoju z dnia 11 września 2014 r. </w:t>
      </w:r>
      <w:r w:rsidR="00CE250C" w:rsidRPr="0064766D">
        <w:rPr>
          <w:szCs w:val="21"/>
        </w:rPr>
        <w:t>w sprawie samodzielnych funkcji technicznych w budow</w:t>
      </w:r>
      <w:r w:rsidRPr="0064766D">
        <w:rPr>
          <w:szCs w:val="21"/>
        </w:rPr>
        <w:t xml:space="preserve">nictwie </w:t>
      </w:r>
      <w:r w:rsidR="0064766D" w:rsidRPr="00F2613B">
        <w:t>(Dz. U. z 20</w:t>
      </w:r>
      <w:r w:rsidR="0064766D">
        <w:t xml:space="preserve">19, poz. 831 </w:t>
      </w:r>
      <w:r w:rsidR="0064766D" w:rsidRPr="00F2613B">
        <w:t>ze zm.)</w:t>
      </w:r>
      <w:r w:rsidR="0064766D">
        <w:t xml:space="preserve"> </w:t>
      </w:r>
      <w:r w:rsidRPr="0064766D">
        <w:rPr>
          <w:szCs w:val="21"/>
        </w:rPr>
        <w:t xml:space="preserve">lub odpowiadające im ważne </w:t>
      </w:r>
      <w:r w:rsidR="00CE250C" w:rsidRPr="0064766D">
        <w:rPr>
          <w:szCs w:val="21"/>
        </w:rPr>
        <w:t xml:space="preserve">uprawnienia </w:t>
      </w:r>
      <w:r w:rsidRPr="0064766D">
        <w:rPr>
          <w:szCs w:val="21"/>
        </w:rPr>
        <w:t xml:space="preserve">budowlane wydane na podstawie uprzednio obowiązujących przepisów prawa, lub uznane przez właściwy organ, zgodnie z ustawą z dnia 22 grudnia 2015 r. o zasadach uznawania </w:t>
      </w:r>
      <w:r w:rsidR="00CE250C" w:rsidRPr="0064766D">
        <w:rPr>
          <w:szCs w:val="21"/>
        </w:rPr>
        <w:t>kwalifikacji zawodowyc</w:t>
      </w:r>
      <w:r w:rsidRPr="0064766D">
        <w:rPr>
          <w:szCs w:val="21"/>
        </w:rPr>
        <w:t xml:space="preserve">h nabytych w państwach członkowskich Unii </w:t>
      </w:r>
      <w:r w:rsidRPr="00871B49">
        <w:rPr>
          <w:szCs w:val="21"/>
        </w:rPr>
        <w:t xml:space="preserve">Europejskiej </w:t>
      </w:r>
      <w:r w:rsidR="0064766D" w:rsidRPr="00871B49">
        <w:rPr>
          <w:szCs w:val="21"/>
        </w:rPr>
        <w:t>(</w:t>
      </w:r>
      <w:r w:rsidR="0064766D" w:rsidRPr="00871B49">
        <w:rPr>
          <w:rFonts w:eastAsia="Arial"/>
          <w:color w:val="auto"/>
          <w:szCs w:val="21"/>
          <w:lang w:eastAsia="ar-SA"/>
        </w:rPr>
        <w:t>t.j. Dz. U. z 2020 r., poz. 220 ze zm. ze zm</w:t>
      </w:r>
      <w:r w:rsidR="0064766D" w:rsidRPr="00871B49">
        <w:rPr>
          <w:szCs w:val="21"/>
        </w:rPr>
        <w:t>)</w:t>
      </w:r>
      <w:r w:rsidR="00CE250C" w:rsidRPr="00871B49">
        <w:rPr>
          <w:szCs w:val="21"/>
        </w:rPr>
        <w:t xml:space="preserve"> do pełnienia samodzi</w:t>
      </w:r>
      <w:r w:rsidRPr="00871B49">
        <w:rPr>
          <w:szCs w:val="21"/>
        </w:rPr>
        <w:t>elnej</w:t>
      </w:r>
      <w:r w:rsidRPr="0064766D">
        <w:rPr>
          <w:szCs w:val="21"/>
        </w:rPr>
        <w:t xml:space="preserve"> funkcji w budownictwie.</w:t>
      </w:r>
    </w:p>
    <w:p w14:paraId="5AE9DF60" w14:textId="5987C1EA" w:rsidR="00833113" w:rsidRPr="00AB126B" w:rsidRDefault="00833113">
      <w:pPr>
        <w:spacing w:after="0" w:line="259" w:lineRule="auto"/>
        <w:ind w:left="1459" w:firstLine="0"/>
        <w:jc w:val="left"/>
      </w:pPr>
    </w:p>
    <w:p w14:paraId="592B4149" w14:textId="7078EB1E" w:rsidR="00833113" w:rsidRPr="00AB126B" w:rsidRDefault="00CE250C">
      <w:pPr>
        <w:pStyle w:val="Nagwek3"/>
        <w:ind w:left="403" w:right="9"/>
        <w:rPr>
          <w:b w:val="0"/>
        </w:rPr>
      </w:pPr>
      <w:r w:rsidRPr="00AB126B">
        <w:rPr>
          <w:b w:val="0"/>
        </w:rPr>
        <w:t>10.2.2</w:t>
      </w:r>
      <w:r w:rsidRPr="00AB126B">
        <w:rPr>
          <w:rFonts w:ascii="Arial" w:eastAsia="Arial" w:hAnsi="Arial" w:cs="Arial"/>
          <w:b w:val="0"/>
        </w:rPr>
        <w:t xml:space="preserve"> </w:t>
      </w:r>
      <w:r w:rsidR="00EC412A">
        <w:rPr>
          <w:b w:val="0"/>
        </w:rPr>
        <w:t>dla części</w:t>
      </w:r>
      <w:r w:rsidRPr="00AB126B">
        <w:rPr>
          <w:b w:val="0"/>
        </w:rPr>
        <w:t xml:space="preserve"> 2 </w:t>
      </w:r>
      <w:r w:rsidR="00AB126B">
        <w:rPr>
          <w:b w:val="0"/>
        </w:rPr>
        <w:t>:</w:t>
      </w:r>
    </w:p>
    <w:p w14:paraId="7F2B85CF" w14:textId="77777777" w:rsidR="00231D6D" w:rsidRDefault="00231D6D" w:rsidP="00231D6D">
      <w:pPr>
        <w:numPr>
          <w:ilvl w:val="0"/>
          <w:numId w:val="5"/>
        </w:numPr>
        <w:ind w:right="9" w:hanging="271"/>
      </w:pPr>
      <w:r>
        <w:rPr>
          <w:b/>
        </w:rPr>
        <w:t>posiadania kompetencji lub uprawnień</w:t>
      </w:r>
      <w:r>
        <w:t xml:space="preserve"> do prowadzenia określonej działalności zawodowej, o ile wynika to z odrębnych przepisów.</w:t>
      </w:r>
    </w:p>
    <w:p w14:paraId="43B941CC" w14:textId="77777777" w:rsidR="00231D6D" w:rsidRDefault="00231D6D" w:rsidP="00231D6D">
      <w:pPr>
        <w:ind w:left="1107" w:right="11"/>
      </w:pPr>
      <w:r>
        <w:t>Zamawiający nie stawia szczególnych wymagań w zakresie spełnienia tego warunku.</w:t>
      </w:r>
    </w:p>
    <w:p w14:paraId="351E02A8" w14:textId="77777777" w:rsidR="00231D6D" w:rsidRDefault="00231D6D" w:rsidP="00231D6D">
      <w:pPr>
        <w:numPr>
          <w:ilvl w:val="0"/>
          <w:numId w:val="5"/>
        </w:numPr>
        <w:spacing w:after="14"/>
        <w:ind w:right="9" w:hanging="271"/>
      </w:pPr>
      <w:r>
        <w:rPr>
          <w:b/>
        </w:rPr>
        <w:t>sytuacji ekonomicznej i finansowej:</w:t>
      </w:r>
    </w:p>
    <w:p w14:paraId="5B58AED0" w14:textId="77777777" w:rsidR="00231D6D" w:rsidRDefault="00231D6D" w:rsidP="00231D6D">
      <w:pPr>
        <w:ind w:left="1186" w:right="11"/>
      </w:pPr>
      <w:r>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t>100 000,00 zł.</w:t>
      </w:r>
    </w:p>
    <w:p w14:paraId="74373BD9" w14:textId="77777777" w:rsidR="00231D6D" w:rsidRDefault="00231D6D" w:rsidP="00231D6D">
      <w:pPr>
        <w:numPr>
          <w:ilvl w:val="0"/>
          <w:numId w:val="5"/>
        </w:numPr>
        <w:spacing w:after="14"/>
        <w:ind w:right="9" w:hanging="271"/>
      </w:pPr>
      <w:r>
        <w:rPr>
          <w:b/>
        </w:rPr>
        <w:t>zdolności technicznej lub zawodowej:</w:t>
      </w:r>
    </w:p>
    <w:p w14:paraId="05FFEF51" w14:textId="77777777" w:rsidR="00231D6D" w:rsidRPr="0064766D" w:rsidRDefault="00231D6D" w:rsidP="00231D6D">
      <w:pPr>
        <w:numPr>
          <w:ilvl w:val="1"/>
          <w:numId w:val="38"/>
        </w:numPr>
        <w:ind w:right="11" w:hanging="350"/>
        <w:rPr>
          <w:szCs w:val="21"/>
        </w:rPr>
      </w:pPr>
      <w:r w:rsidRPr="0064766D">
        <w:rPr>
          <w:szCs w:val="21"/>
        </w:rPr>
        <w:t xml:space="preserve">W postępowaniu mogą wziąć udział Wykonawcy, którzy wykonali w okresie ostatnich pięciu lat przed upływem terminu składania ofert (lub w okresie prowadzenia działalności, jeżeli jest ona prowadzona przez okres krótszy niż pięć lat) co najmniej dwie roboty budowlane polegające na </w:t>
      </w:r>
      <w:r w:rsidRPr="0064766D">
        <w:rPr>
          <w:color w:val="auto"/>
          <w:szCs w:val="21"/>
        </w:rPr>
        <w:t>budowie sieci wodociągowej</w:t>
      </w:r>
      <w:r w:rsidRPr="0064766D">
        <w:rPr>
          <w:b/>
          <w:color w:val="auto"/>
          <w:szCs w:val="21"/>
        </w:rPr>
        <w:t xml:space="preserve"> </w:t>
      </w:r>
      <w:r w:rsidRPr="0064766D">
        <w:rPr>
          <w:szCs w:val="21"/>
        </w:rPr>
        <w:t xml:space="preserve">o wartości co </w:t>
      </w:r>
      <w:r w:rsidRPr="0064766D">
        <w:rPr>
          <w:color w:val="auto"/>
          <w:szCs w:val="21"/>
        </w:rPr>
        <w:t>najmniej 50 000,00 zł brutto każda.</w:t>
      </w:r>
    </w:p>
    <w:p w14:paraId="468CB717" w14:textId="77777777" w:rsidR="00231D6D" w:rsidRPr="006566BE" w:rsidRDefault="00231D6D" w:rsidP="00231D6D">
      <w:pPr>
        <w:pStyle w:val="Akapitzlist"/>
        <w:numPr>
          <w:ilvl w:val="1"/>
          <w:numId w:val="38"/>
        </w:numPr>
        <w:autoSpaceDN w:val="0"/>
        <w:adjustRightInd w:val="0"/>
        <w:ind w:left="1134" w:right="11"/>
        <w:rPr>
          <w:szCs w:val="21"/>
        </w:rPr>
      </w:pPr>
      <w:r w:rsidRPr="006566BE">
        <w:rPr>
          <w:szCs w:val="21"/>
        </w:rPr>
        <w:t xml:space="preserve">W postępowaniu mogą wziąć udział Wykonawcy dysponujący: jedną osobą posiadającą uprawnienia budowlane do kierowania robotami budowlanymi w specjalności </w:t>
      </w:r>
      <w:r w:rsidRPr="006566BE">
        <w:rPr>
          <w:rFonts w:eastAsia="Arial"/>
          <w:color w:val="auto"/>
          <w:szCs w:val="21"/>
          <w:lang w:eastAsia="ar-SA"/>
        </w:rPr>
        <w:t>do kierowania robotami budowlanymi bez ograniczeń w specjalności instalacyjnej w zakresie sieci, instalacji i urządzeń wodociągowych i kanalizacyjnych.</w:t>
      </w:r>
    </w:p>
    <w:p w14:paraId="1F58BDD5" w14:textId="77777777" w:rsidR="00231D6D" w:rsidRPr="0064766D" w:rsidRDefault="00231D6D" w:rsidP="00231D6D">
      <w:pPr>
        <w:autoSpaceDN w:val="0"/>
        <w:adjustRightInd w:val="0"/>
        <w:rPr>
          <w:sz w:val="24"/>
          <w:szCs w:val="24"/>
        </w:rPr>
      </w:pPr>
      <w:r w:rsidRPr="0064766D">
        <w:rPr>
          <w:szCs w:val="21"/>
        </w:rPr>
        <w:t xml:space="preserve">Uwaga: Przez uprawnienia budowlane rozumie się uprawnienia do sprawowania samodzielnych funkcji technicznych w budownictwie, o których mowa w ustawie z dnia 07 lipca 1994 r. Prawo budowlane </w:t>
      </w:r>
      <w:r>
        <w:rPr>
          <w:szCs w:val="21"/>
        </w:rPr>
        <w:t xml:space="preserve">(t.j Dz.U. </w:t>
      </w:r>
      <w:r>
        <w:t>2019 r.</w:t>
      </w:r>
      <w:r w:rsidRPr="00AD2947">
        <w:t xml:space="preserve">, poz. </w:t>
      </w:r>
      <w:r>
        <w:t>1186</w:t>
      </w:r>
      <w:r w:rsidRPr="00AD2947">
        <w:t xml:space="preserve"> ze zm</w:t>
      </w:r>
      <w:r>
        <w:t>.)</w:t>
      </w:r>
      <w:r w:rsidRPr="0064766D">
        <w:rPr>
          <w:szCs w:val="21"/>
        </w:rPr>
        <w:t xml:space="preserve"> oraz w Rozporządzeniu Ministra Infrastruktury i Rozwoju z dnia 11 września 2014 r. w sprawie samodzielnych funkcji technicznych w budownictwie </w:t>
      </w:r>
      <w:r w:rsidRPr="00F2613B">
        <w:t>(Dz. U. z 20</w:t>
      </w:r>
      <w:r>
        <w:t xml:space="preserve">19, poz. 831 </w:t>
      </w:r>
      <w:r w:rsidRPr="00F2613B">
        <w:t>ze zm.)</w:t>
      </w:r>
      <w:r>
        <w:t xml:space="preserve"> </w:t>
      </w:r>
      <w:r w:rsidRPr="0064766D">
        <w:rPr>
          <w:szCs w:val="21"/>
        </w:rPr>
        <w:t xml:space="preserve">lub odpowiadające im ważne uprawnienia budowlane wydane na podstawie uprzednio obowiązujących przepisów prawa, lub uznane przez właściwy organ, zgodnie z ustawą z dnia 22 grudnia 2015 r. o zasadach uznawania kwalifikacji zawodowych nabytych w państwach członkowskich Unii </w:t>
      </w:r>
      <w:r w:rsidRPr="00871B49">
        <w:rPr>
          <w:szCs w:val="21"/>
        </w:rPr>
        <w:lastRenderedPageBreak/>
        <w:t>Europejskiej (</w:t>
      </w:r>
      <w:r w:rsidRPr="00871B49">
        <w:rPr>
          <w:rFonts w:eastAsia="Arial"/>
          <w:color w:val="auto"/>
          <w:szCs w:val="21"/>
          <w:lang w:eastAsia="ar-SA"/>
        </w:rPr>
        <w:t>t.j. Dz. U. z 2020 r., poz. 220 ze zm. ze zm</w:t>
      </w:r>
      <w:r w:rsidRPr="00871B49">
        <w:rPr>
          <w:szCs w:val="21"/>
        </w:rPr>
        <w:t>) do</w:t>
      </w:r>
      <w:r w:rsidRPr="0064766D">
        <w:rPr>
          <w:szCs w:val="21"/>
        </w:rPr>
        <w:t xml:space="preserve"> pełnienia samodzielnej funkcji w budownictwie.</w:t>
      </w:r>
    </w:p>
    <w:p w14:paraId="0076BEA9" w14:textId="0197DFE4" w:rsidR="00833113" w:rsidRDefault="00833113">
      <w:pPr>
        <w:spacing w:after="4" w:line="259" w:lineRule="auto"/>
        <w:ind w:left="408" w:firstLine="0"/>
        <w:jc w:val="left"/>
      </w:pPr>
    </w:p>
    <w:p w14:paraId="667D0EBE" w14:textId="54568A99" w:rsidR="00833113" w:rsidRDefault="00CE250C">
      <w:pPr>
        <w:spacing w:after="0" w:line="259" w:lineRule="auto"/>
        <w:ind w:left="403"/>
        <w:jc w:val="left"/>
      </w:pPr>
      <w:r>
        <w:t>10.3</w:t>
      </w:r>
      <w:r>
        <w:rPr>
          <w:rFonts w:ascii="Arial" w:eastAsia="Arial" w:hAnsi="Arial" w:cs="Arial"/>
        </w:rPr>
        <w:t xml:space="preserve"> </w:t>
      </w:r>
      <w:r>
        <w:rPr>
          <w:u w:val="single" w:color="000000"/>
        </w:rPr>
        <w:t>Korzystanie przez Wykonawcę z zasobów innych podmiotó</w:t>
      </w:r>
      <w:r w:rsidR="00EC412A">
        <w:rPr>
          <w:u w:val="single" w:color="000000"/>
        </w:rPr>
        <w:t xml:space="preserve">w na podstawie art. 22a ustawy </w:t>
      </w:r>
      <w:r>
        <w:rPr>
          <w:u w:val="single" w:color="000000"/>
        </w:rPr>
        <w:t>Pzp:</w:t>
      </w:r>
    </w:p>
    <w:p w14:paraId="66AB7573" w14:textId="51C66766" w:rsidR="00833113" w:rsidRDefault="00CE250C">
      <w:pPr>
        <w:numPr>
          <w:ilvl w:val="0"/>
          <w:numId w:val="7"/>
        </w:numPr>
        <w:ind w:left="1096" w:right="11" w:hanging="338"/>
      </w:pPr>
      <w:r>
        <w:t>Wykonawca może w celu potwierdzenia spełniania warunków udziału w postępowaniu,</w:t>
      </w:r>
      <w:r w:rsidR="00EC412A">
        <w:br/>
      </w:r>
      <w:r>
        <w:t>w stosownych sytuacjach oraz w odniesieniu do konkretnego zamówienia, lub jego części, polegać na zdolnościach technicznych lub zawodowych lub sytuacji finansowej lub ekonomicznej innych podmiotów, niezależnie od charakteru prawnego łączący</w:t>
      </w:r>
      <w:r w:rsidR="00EC412A">
        <w:t>ch go z nim stosunków prawnych;</w:t>
      </w:r>
    </w:p>
    <w:p w14:paraId="5AC5ADB1" w14:textId="29D51566" w:rsidR="00833113" w:rsidRDefault="00CE250C">
      <w:pPr>
        <w:numPr>
          <w:ilvl w:val="0"/>
          <w:numId w:val="7"/>
        </w:numPr>
        <w:ind w:left="1096" w:right="11" w:hanging="338"/>
      </w:pPr>
      <w:r>
        <w:t xml:space="preserve">Wykonawca, który polega na zdolnościach lub sytuacji innych podmiotów, </w:t>
      </w:r>
      <w:r>
        <w:rPr>
          <w:b/>
        </w:rPr>
        <w:t>musi udowodnić</w:t>
      </w:r>
      <w:r>
        <w:t xml:space="preserve"> Zamawiającemu, że realizując zamówienie, będzie dysponował niezbędnymi zasobami tych podmiotów, w szczególności </w:t>
      </w:r>
      <w:r>
        <w:rPr>
          <w:b/>
        </w:rPr>
        <w:t xml:space="preserve">przedstawiając zobowiązanie </w:t>
      </w:r>
      <w:r>
        <w:t xml:space="preserve">tych podmiotów do oddania mu do dyspozycji niezbędnych zasobów na </w:t>
      </w:r>
      <w:r w:rsidR="00EC412A">
        <w:t>potrzeby realizacji zamówienia;</w:t>
      </w:r>
    </w:p>
    <w:p w14:paraId="44055B34" w14:textId="77777777" w:rsidR="00EC412A" w:rsidRDefault="00CE250C">
      <w:pPr>
        <w:ind w:left="1119" w:right="11"/>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wymaga, aby z treści ww. zobowią</w:t>
      </w:r>
      <w:r w:rsidR="00EC412A">
        <w:t>zania wynikało w szczególności:</w:t>
      </w:r>
    </w:p>
    <w:p w14:paraId="6CA5553C" w14:textId="1C88AC3D" w:rsidR="00833113" w:rsidRDefault="00CE250C">
      <w:pPr>
        <w:ind w:left="1119" w:right="11"/>
      </w:pPr>
      <w:r>
        <w:t>a)</w:t>
      </w:r>
      <w:r>
        <w:rPr>
          <w:rFonts w:ascii="Arial" w:eastAsia="Arial" w:hAnsi="Arial" w:cs="Arial"/>
        </w:rPr>
        <w:t xml:space="preserve"> </w:t>
      </w:r>
      <w:r>
        <w:t>zakres dostępnych Wyk</w:t>
      </w:r>
      <w:r w:rsidR="00EC412A">
        <w:t>onawcy zasobów innego podmiotu;</w:t>
      </w:r>
    </w:p>
    <w:p w14:paraId="1DC3DB41" w14:textId="55DE5CA1" w:rsidR="00833113" w:rsidRDefault="00CE250C">
      <w:pPr>
        <w:numPr>
          <w:ilvl w:val="1"/>
          <w:numId w:val="9"/>
        </w:numPr>
        <w:ind w:right="11" w:hanging="350"/>
      </w:pPr>
      <w:r>
        <w:t>sposób wykorzystania zasobów innego podmiotu, przez Wykonawcę, przy wyko</w:t>
      </w:r>
      <w:r w:rsidR="00EC412A">
        <w:t>nywaniu zamówienia publicznego;</w:t>
      </w:r>
    </w:p>
    <w:p w14:paraId="7DBF1B36" w14:textId="324B2678" w:rsidR="00833113" w:rsidRDefault="00CE250C">
      <w:pPr>
        <w:numPr>
          <w:ilvl w:val="1"/>
          <w:numId w:val="9"/>
        </w:numPr>
        <w:ind w:right="11" w:hanging="350"/>
      </w:pPr>
      <w:r>
        <w:t>zakres i okres udziału innego podmiotu przy wyko</w:t>
      </w:r>
      <w:r w:rsidR="00EC412A">
        <w:t>nywaniu zamówienia publicznego;</w:t>
      </w:r>
    </w:p>
    <w:p w14:paraId="2783D537" w14:textId="5740760F" w:rsidR="00833113" w:rsidRDefault="00CE250C">
      <w:pPr>
        <w:numPr>
          <w:ilvl w:val="1"/>
          <w:numId w:val="9"/>
        </w:numPr>
        <w:spacing w:after="34"/>
        <w:ind w:right="11" w:hanging="350"/>
      </w:pPr>
      <w:r>
        <w:t>udziału w postępowaniu dotyczących wykształcenia, kwalifikacji zawodowych lub doświadczenia, zrealizuje roboty budowlane lub usługi, któr</w:t>
      </w:r>
      <w:r w:rsidR="00EC412A">
        <w:t>ych wskazane zdolności dotyczą.</w:t>
      </w:r>
    </w:p>
    <w:p w14:paraId="0797565B" w14:textId="6748BEEB" w:rsidR="00833113" w:rsidRDefault="00CE250C">
      <w:pPr>
        <w:numPr>
          <w:ilvl w:val="0"/>
          <w:numId w:val="7"/>
        </w:numPr>
        <w:ind w:left="1096" w:right="11" w:hanging="338"/>
      </w:pPr>
      <w:r>
        <w:t>Zamawiający ocenia,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w:t>
      </w:r>
      <w:r w:rsidR="00EC412A">
        <w:t>-22 i ust. 5 pkt 1 ustawy Pzp;</w:t>
      </w:r>
    </w:p>
    <w:p w14:paraId="53D89D73" w14:textId="31C6C6FD" w:rsidR="00833113" w:rsidRDefault="00CE250C">
      <w:pPr>
        <w:numPr>
          <w:ilvl w:val="0"/>
          <w:numId w:val="7"/>
        </w:numPr>
        <w:ind w:left="1096" w:right="11" w:hanging="338"/>
      </w:pPr>
      <w: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w:t>
      </w:r>
      <w:r w:rsidR="00EC412A">
        <w:t>ch Załączniki nr 2 i 3 do SIWZ.</w:t>
      </w:r>
    </w:p>
    <w:p w14:paraId="381D2E0D" w14:textId="15335FC5" w:rsidR="00833113" w:rsidRDefault="00CE250C">
      <w:pPr>
        <w:numPr>
          <w:ilvl w:val="0"/>
          <w:numId w:val="7"/>
        </w:numPr>
        <w:ind w:left="1096" w:right="11" w:hanging="338"/>
      </w:pPr>
      <w:r>
        <w:t>W odniesieniu do warunków dotyczących wykształcenia, kwalifikacji zawodowych lub doświadczenia, Wykonawcy mogą polegać na zdolnościach innych podmiotów, jeśli podmioty te zrealizują roboty budowlane lub usługi, do realizacji kt</w:t>
      </w:r>
      <w:r w:rsidR="00EC412A">
        <w:t>órych te zdolności są wymagane;</w:t>
      </w:r>
    </w:p>
    <w:p w14:paraId="527C8A6E" w14:textId="3205FBA7" w:rsidR="00833113" w:rsidRDefault="00CE250C">
      <w:pPr>
        <w:numPr>
          <w:ilvl w:val="0"/>
          <w:numId w:val="7"/>
        </w:numPr>
        <w:spacing w:after="34"/>
        <w:ind w:left="1096" w:right="11" w:hanging="338"/>
      </w:pPr>
      <w: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w:t>
      </w:r>
      <w:r w:rsidR="00EC412A">
        <w:t>nienie zasobów nie ponosi winy.</w:t>
      </w:r>
    </w:p>
    <w:p w14:paraId="0ED77269" w14:textId="2F1FB0F5" w:rsidR="00833113" w:rsidRDefault="00CE250C">
      <w:pPr>
        <w:numPr>
          <w:ilvl w:val="0"/>
          <w:numId w:val="7"/>
        </w:numPr>
        <w:ind w:left="1096" w:right="11" w:hanging="338"/>
      </w:pPr>
      <w:r>
        <w:t>Jeżeli zdolności techniczne lub zawodowe lub sytuacja ekono</w:t>
      </w:r>
      <w:r w:rsidR="00EC412A">
        <w:t>miczna lub finansowa, podmiotu,</w:t>
      </w:r>
      <w:r w:rsidR="00EC412A">
        <w:br/>
      </w:r>
      <w:r>
        <w:t xml:space="preserve">o którym mowa w ust. 1 art. 22a ustawy Pzp, nie potwierdzają spełnienia przez Wykonawcę warunków udziału w postępowaniu lub zachodzą wobec tych podmiotów podstawy wykluczenia, zamawiający zażąda, aby Wykonawca w terminie </w:t>
      </w:r>
      <w:r w:rsidR="00EC412A">
        <w:t>określonym przez Zamawiającego:</w:t>
      </w:r>
    </w:p>
    <w:p w14:paraId="7A4CCE74" w14:textId="0A5487AE" w:rsidR="00833113" w:rsidRDefault="00CE250C">
      <w:pPr>
        <w:numPr>
          <w:ilvl w:val="1"/>
          <w:numId w:val="8"/>
        </w:numPr>
        <w:ind w:right="11" w:hanging="274"/>
      </w:pPr>
      <w:r>
        <w:t>zastąpił ten podmiot inn</w:t>
      </w:r>
      <w:r w:rsidR="00EC412A">
        <w:t>ym podmiotem lub podmiotami lub</w:t>
      </w:r>
    </w:p>
    <w:p w14:paraId="6F992DB3" w14:textId="79C37AEA" w:rsidR="00833113" w:rsidRDefault="00CE250C">
      <w:pPr>
        <w:numPr>
          <w:ilvl w:val="1"/>
          <w:numId w:val="8"/>
        </w:numPr>
        <w:ind w:right="11" w:hanging="274"/>
      </w:pPr>
      <w:r>
        <w:t>zobowiązał się do osobistego wykonania odpowiedniej części zamówienia, jeżeli wykaże zdolności techniczne lub zawodowe lub sytuację finansową lub ekonomiczną, o których mow</w:t>
      </w:r>
      <w:r w:rsidR="00EC412A">
        <w:t>a w ust. 1 art. 22a ustawy Pzp.</w:t>
      </w:r>
    </w:p>
    <w:p w14:paraId="627B2C14" w14:textId="6373AC72" w:rsidR="00833113" w:rsidRDefault="00833113">
      <w:pPr>
        <w:spacing w:after="0" w:line="259" w:lineRule="auto"/>
        <w:ind w:left="1176" w:firstLine="0"/>
        <w:jc w:val="left"/>
      </w:pPr>
    </w:p>
    <w:p w14:paraId="67AB7DD5" w14:textId="39074E37" w:rsidR="00686EDD" w:rsidRDefault="00686EDD">
      <w:pPr>
        <w:spacing w:after="0" w:line="259" w:lineRule="auto"/>
        <w:ind w:left="1176" w:firstLine="0"/>
        <w:jc w:val="left"/>
      </w:pPr>
    </w:p>
    <w:p w14:paraId="685054CB" w14:textId="77777777" w:rsidR="00686EDD" w:rsidRDefault="00686EDD">
      <w:pPr>
        <w:spacing w:after="0" w:line="259" w:lineRule="auto"/>
        <w:ind w:left="1176" w:firstLine="0"/>
        <w:jc w:val="left"/>
      </w:pPr>
    </w:p>
    <w:p w14:paraId="2A56E571" w14:textId="1DBD611A" w:rsidR="00833113" w:rsidRDefault="00CE250C">
      <w:pPr>
        <w:pStyle w:val="Nagwek2"/>
        <w:ind w:left="403" w:right="9"/>
      </w:pPr>
      <w:r>
        <w:t>11.</w:t>
      </w:r>
      <w:r>
        <w:rPr>
          <w:rFonts w:ascii="Arial" w:eastAsia="Arial" w:hAnsi="Arial" w:cs="Arial"/>
        </w:rPr>
        <w:t xml:space="preserve"> </w:t>
      </w:r>
      <w:r>
        <w:t>Pods</w:t>
      </w:r>
      <w:r w:rsidR="00EC412A">
        <w:t>tawy wykluczenia z postępowania</w:t>
      </w:r>
    </w:p>
    <w:p w14:paraId="62ACE249" w14:textId="0542E104" w:rsidR="00833113" w:rsidRDefault="00833113">
      <w:pPr>
        <w:spacing w:after="0" w:line="259" w:lineRule="auto"/>
        <w:ind w:left="826" w:firstLine="0"/>
        <w:jc w:val="left"/>
      </w:pPr>
    </w:p>
    <w:p w14:paraId="1D71FA3D" w14:textId="4706F6FD" w:rsidR="00833113" w:rsidRDefault="00CE250C">
      <w:pPr>
        <w:ind w:left="811" w:right="11" w:hanging="418"/>
      </w:pPr>
      <w:r>
        <w:t>11.1</w:t>
      </w:r>
      <w:r>
        <w:rPr>
          <w:rFonts w:ascii="Arial" w:eastAsia="Arial" w:hAnsi="Arial" w:cs="Arial"/>
        </w:rPr>
        <w:t xml:space="preserve"> </w:t>
      </w:r>
      <w:r>
        <w:t>Wykonawca nie może podlegać wykluczeniu z postępowania o udzielenie zamówienia na podstawie art. 24 ust. 1 ustawy Pzp oraz na pod</w:t>
      </w:r>
      <w:r w:rsidR="00EC412A">
        <w:t>stawie art. 24 ust. 5 pkt 1.</w:t>
      </w:r>
    </w:p>
    <w:p w14:paraId="3899C955" w14:textId="5FBA0209" w:rsidR="00833113" w:rsidRDefault="00CE250C">
      <w:pPr>
        <w:ind w:left="811" w:right="11" w:hanging="418"/>
      </w:pPr>
      <w:r>
        <w:t>11.2</w:t>
      </w:r>
      <w:r>
        <w:rPr>
          <w:rFonts w:ascii="Arial" w:eastAsia="Arial" w:hAnsi="Arial" w:cs="Arial"/>
        </w:rPr>
        <w:t xml:space="preserve"> </w:t>
      </w:r>
      <w:r>
        <w:t>Wykonawca, który podlega wykluczeniu na podstawie art. 24 ust</w:t>
      </w:r>
      <w:r w:rsidR="00EC412A">
        <w:t xml:space="preserve">. 1 pkt 13 i 14 oraz 16-20 lub </w:t>
      </w:r>
      <w:r>
        <w:t>24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w:t>
      </w:r>
      <w:r w:rsidR="00EC412A">
        <w:t>rokiem sądu zakaz ubiegania się</w:t>
      </w:r>
      <w:r w:rsidR="00EC412A">
        <w:br/>
      </w:r>
      <w:r>
        <w:t>o udzielenie zamówienia oraz nie upłynął określony w tym wyroku ok</w:t>
      </w:r>
      <w:r w:rsidR="00EC412A">
        <w:t>res obowiązywania tego zakazu.</w:t>
      </w:r>
    </w:p>
    <w:p w14:paraId="7ECD8D2E" w14:textId="2CE8560A" w:rsidR="00833113" w:rsidRDefault="00CE250C">
      <w:pPr>
        <w:ind w:left="836" w:right="11"/>
      </w:pPr>
      <w:r>
        <w:t>Wykonawca nie podlega wykluczeniu, jeżeli Zamawiający, uwzględniając wagę i szczególne okoliczności czynu Wykonawcy, uzna przedst</w:t>
      </w:r>
      <w:r w:rsidR="00EC412A">
        <w:t>awione dowody za wystarczające.</w:t>
      </w:r>
    </w:p>
    <w:p w14:paraId="2EAE0C9B" w14:textId="01C2EDAC" w:rsidR="00833113" w:rsidRDefault="00CE250C">
      <w:pPr>
        <w:ind w:left="403" w:right="11"/>
      </w:pPr>
      <w:r>
        <w:t>11.3</w:t>
      </w:r>
      <w:r>
        <w:rPr>
          <w:rFonts w:ascii="Arial" w:eastAsia="Arial" w:hAnsi="Arial" w:cs="Arial"/>
        </w:rPr>
        <w:t xml:space="preserve"> </w:t>
      </w:r>
      <w:r>
        <w:t>Ofertę Wykonawcy wykluc</w:t>
      </w:r>
      <w:r w:rsidR="00EC412A">
        <w:t>zonego uznaje się za odrzuconą.</w:t>
      </w:r>
    </w:p>
    <w:p w14:paraId="6626698D" w14:textId="4AD3884D" w:rsidR="00833113" w:rsidRDefault="00CE250C">
      <w:pPr>
        <w:ind w:left="811" w:right="11" w:hanging="418"/>
      </w:pPr>
      <w:r>
        <w:t>11.4</w:t>
      </w:r>
      <w:r>
        <w:rPr>
          <w:rFonts w:ascii="Arial" w:eastAsia="Arial" w:hAnsi="Arial" w:cs="Arial"/>
        </w:rPr>
        <w:t xml:space="preserve"> </w:t>
      </w:r>
      <w:r>
        <w:t>Zamawiający może wykluczyć Wykonawcę na każdym etapie postępowania o udziele</w:t>
      </w:r>
      <w:r w:rsidR="00EC412A">
        <w:t>nie zamówienia.</w:t>
      </w:r>
    </w:p>
    <w:p w14:paraId="6AAC3EDB" w14:textId="3020D5EE" w:rsidR="00833113" w:rsidRDefault="00833113">
      <w:pPr>
        <w:spacing w:after="0" w:line="259" w:lineRule="auto"/>
        <w:ind w:left="826" w:firstLine="0"/>
        <w:jc w:val="left"/>
      </w:pPr>
    </w:p>
    <w:p w14:paraId="6CF44254" w14:textId="31360AD6" w:rsidR="00833113" w:rsidRDefault="00CE250C">
      <w:pPr>
        <w:numPr>
          <w:ilvl w:val="0"/>
          <w:numId w:val="10"/>
        </w:numPr>
        <w:spacing w:after="14"/>
        <w:ind w:right="9" w:hanging="418"/>
      </w:pPr>
      <w:r>
        <w:rPr>
          <w:b/>
        </w:rPr>
        <w:t>Wykaz oświadczeń i dokumentów, potwierdzając</w:t>
      </w:r>
      <w:r w:rsidR="00EC412A">
        <w:rPr>
          <w:b/>
        </w:rPr>
        <w:t>ych spełnienie warunków udziału</w:t>
      </w:r>
      <w:r w:rsidR="00EC412A">
        <w:rPr>
          <w:b/>
        </w:rPr>
        <w:br/>
      </w:r>
      <w:r>
        <w:rPr>
          <w:b/>
        </w:rPr>
        <w:t>w postępowaniu</w:t>
      </w:r>
      <w:r w:rsidR="00EC412A">
        <w:rPr>
          <w:b/>
        </w:rPr>
        <w:t xml:space="preserve"> oraz brak podstaw wykluczenia.</w:t>
      </w:r>
    </w:p>
    <w:p w14:paraId="71A18A7F" w14:textId="014A7DA0" w:rsidR="00833113" w:rsidRDefault="00833113">
      <w:pPr>
        <w:spacing w:after="0" w:line="259" w:lineRule="auto"/>
        <w:ind w:left="826" w:firstLine="0"/>
        <w:jc w:val="left"/>
      </w:pPr>
    </w:p>
    <w:p w14:paraId="5D4B1F40" w14:textId="23A50830" w:rsidR="00833113" w:rsidRDefault="00CE250C">
      <w:pPr>
        <w:numPr>
          <w:ilvl w:val="1"/>
          <w:numId w:val="10"/>
        </w:numPr>
        <w:ind w:right="11" w:hanging="557"/>
      </w:pPr>
      <w:r>
        <w:t>Wykonawca zobowiązany jest złożyć do upływu terminu składania ofert nast</w:t>
      </w:r>
      <w:r w:rsidR="00EC412A">
        <w:t>ępujące dokumenty</w:t>
      </w:r>
      <w:r w:rsidR="00EC412A">
        <w:br/>
        <w:t>i załączniki:</w:t>
      </w:r>
    </w:p>
    <w:p w14:paraId="25FAB07F" w14:textId="7E546D06" w:rsidR="00833113" w:rsidRPr="009A7773" w:rsidRDefault="00CE250C">
      <w:pPr>
        <w:numPr>
          <w:ilvl w:val="3"/>
          <w:numId w:val="12"/>
        </w:numPr>
        <w:spacing w:after="34"/>
        <w:ind w:left="1096" w:right="11" w:hanging="338"/>
      </w:pPr>
      <w:r>
        <w:t>Wypełniony i podpisany Formularz oferty sporządzony na podstawie wzoru stanowiącego Załącznik nr 1</w:t>
      </w:r>
      <w:r w:rsidR="00C20DD8">
        <w:t xml:space="preserve"> </w:t>
      </w:r>
      <w:r>
        <w:t xml:space="preserve">do SIWZ; </w:t>
      </w:r>
      <w:r>
        <w:rPr>
          <w:i/>
          <w:sz w:val="19"/>
        </w:rPr>
        <w:t xml:space="preserve">Wymagana forma </w:t>
      </w:r>
      <w:r w:rsidR="009A7773">
        <w:rPr>
          <w:i/>
          <w:sz w:val="19"/>
        </w:rPr>
        <w:t>–</w:t>
      </w:r>
      <w:r>
        <w:rPr>
          <w:i/>
          <w:sz w:val="19"/>
        </w:rPr>
        <w:t xml:space="preserve"> </w:t>
      </w:r>
      <w:r w:rsidR="00EC412A">
        <w:rPr>
          <w:b/>
          <w:i/>
          <w:sz w:val="19"/>
        </w:rPr>
        <w:t>oryginał</w:t>
      </w:r>
    </w:p>
    <w:p w14:paraId="037CBE47" w14:textId="4EBF47E4" w:rsidR="009A7773" w:rsidRPr="00291738" w:rsidRDefault="009A7773">
      <w:pPr>
        <w:numPr>
          <w:ilvl w:val="3"/>
          <w:numId w:val="12"/>
        </w:numPr>
        <w:spacing w:after="34"/>
        <w:ind w:left="1096" w:right="11" w:hanging="338"/>
        <w:rPr>
          <w:szCs w:val="21"/>
        </w:rPr>
      </w:pPr>
      <w:r w:rsidRPr="00291738">
        <w:rPr>
          <w:bCs/>
          <w:iCs/>
          <w:szCs w:val="21"/>
        </w:rPr>
        <w:t>Kosztorys ofertowy</w:t>
      </w:r>
      <w:r w:rsidRPr="00291738">
        <w:rPr>
          <w:rFonts w:eastAsia="SimSun"/>
          <w:bCs/>
          <w:color w:val="auto"/>
          <w:kern w:val="3"/>
          <w:szCs w:val="21"/>
          <w:lang w:eastAsia="en-US"/>
        </w:rPr>
        <w:t xml:space="preserve"> </w:t>
      </w:r>
      <w:r w:rsidR="00291738" w:rsidRPr="00291738">
        <w:rPr>
          <w:rFonts w:eastAsia="SimSun"/>
          <w:bCs/>
          <w:color w:val="auto"/>
          <w:kern w:val="3"/>
          <w:szCs w:val="21"/>
          <w:lang w:eastAsia="en-US"/>
        </w:rPr>
        <w:t xml:space="preserve">sporządzony </w:t>
      </w:r>
      <w:r w:rsidRPr="00291738">
        <w:rPr>
          <w:rFonts w:eastAsia="SimSun"/>
          <w:bCs/>
          <w:color w:val="auto"/>
          <w:kern w:val="3"/>
          <w:szCs w:val="21"/>
          <w:lang w:eastAsia="en-US"/>
        </w:rPr>
        <w:t>zgodnie z przedmiarem robót</w:t>
      </w:r>
    </w:p>
    <w:p w14:paraId="1D51AE3D" w14:textId="33F319B2" w:rsidR="00833113" w:rsidRDefault="00CE250C">
      <w:pPr>
        <w:numPr>
          <w:ilvl w:val="3"/>
          <w:numId w:val="12"/>
        </w:numPr>
        <w:ind w:left="1096" w:right="11" w:hanging="338"/>
      </w:pPr>
      <w:r>
        <w:t>Oświadczenie Wykonawcy dotyczące spełniania warunków udziału w postępowaniu na podstawie wzoru stanowiącego Załącznik nr 2 do SI</w:t>
      </w:r>
      <w:r w:rsidR="00EC412A">
        <w:t>WZ;</w:t>
      </w:r>
    </w:p>
    <w:p w14:paraId="6196132E" w14:textId="102D7F55" w:rsidR="00833113" w:rsidRDefault="00CE250C">
      <w:pPr>
        <w:spacing w:after="21" w:line="259" w:lineRule="auto"/>
        <w:ind w:left="1104"/>
        <w:jc w:val="left"/>
      </w:pPr>
      <w:r>
        <w:rPr>
          <w:i/>
          <w:sz w:val="19"/>
        </w:rPr>
        <w:t xml:space="preserve">Wymagana forma - </w:t>
      </w:r>
      <w:r>
        <w:rPr>
          <w:b/>
          <w:i/>
          <w:sz w:val="19"/>
        </w:rPr>
        <w:t>oryginał</w:t>
      </w:r>
    </w:p>
    <w:p w14:paraId="556AAE51" w14:textId="48455B45" w:rsidR="00833113" w:rsidRDefault="00CE250C">
      <w:pPr>
        <w:numPr>
          <w:ilvl w:val="3"/>
          <w:numId w:val="12"/>
        </w:numPr>
        <w:ind w:left="1096" w:right="11" w:hanging="338"/>
      </w:pPr>
      <w:r>
        <w:t>Oświadczenie dotyczące przesłanek wykluczenia z postępowania  na podstawie wzoru stano</w:t>
      </w:r>
      <w:r w:rsidR="00EC412A">
        <w:t>wiącego Załącznik nr 3 do SIWZ;</w:t>
      </w:r>
    </w:p>
    <w:p w14:paraId="78AE34C3" w14:textId="27CB40E2" w:rsidR="00833113" w:rsidRDefault="00CE250C">
      <w:pPr>
        <w:spacing w:after="21" w:line="259" w:lineRule="auto"/>
        <w:ind w:left="1104"/>
        <w:jc w:val="left"/>
      </w:pPr>
      <w:r>
        <w:rPr>
          <w:i/>
          <w:sz w:val="19"/>
        </w:rPr>
        <w:t xml:space="preserve">Wymagana forma - </w:t>
      </w:r>
      <w:r>
        <w:rPr>
          <w:b/>
          <w:i/>
          <w:sz w:val="19"/>
        </w:rPr>
        <w:t>oryginał</w:t>
      </w:r>
    </w:p>
    <w:p w14:paraId="4E2B06CA" w14:textId="6B24C2F9" w:rsidR="00833113" w:rsidRDefault="00CE250C">
      <w:pPr>
        <w:numPr>
          <w:ilvl w:val="3"/>
          <w:numId w:val="12"/>
        </w:numPr>
        <w:ind w:left="1096" w:right="11" w:hanging="338"/>
      </w:pPr>
      <w:r>
        <w:t>Wykonawca, który powołuje się na zasoby innych podmiotów, zamieszcza informacje o tych podmiotach w oświadcze</w:t>
      </w:r>
      <w:r w:rsidR="00EC412A">
        <w:t xml:space="preserve">niach, o których mowa w pkt. 2 </w:t>
      </w:r>
      <w:r>
        <w:t>i 3, w celu wykazania braku istnienia wobec nich podstaw wykluczenia oraz spełniania, w zakresie, w jakim powołuje się na ich zasoby, w</w:t>
      </w:r>
      <w:r w:rsidR="00EC412A">
        <w:t>arunków udziału w postępowaniu;</w:t>
      </w:r>
    </w:p>
    <w:p w14:paraId="63B0473A" w14:textId="7474F1CC" w:rsidR="00833113" w:rsidRDefault="00CE250C">
      <w:pPr>
        <w:numPr>
          <w:ilvl w:val="3"/>
          <w:numId w:val="12"/>
        </w:numPr>
        <w:ind w:left="1096" w:right="11" w:hanging="338"/>
      </w:pPr>
      <w:r>
        <w:t>Wykonawca, który polega na zasobach innych podmiotów w celu potwierdzenia spełniania warunków udziału w postępowaniu, składa wraz z ofertą zobowiązanie podmiotu trzeciego, służący wykazaniu udostępnienia Wykonawcy p</w:t>
      </w:r>
      <w:r w:rsidR="00EC412A">
        <w:t>otencjału przez podmiot trzeci;</w:t>
      </w:r>
    </w:p>
    <w:p w14:paraId="7CA95FB9" w14:textId="456D1BB7" w:rsidR="00833113" w:rsidRDefault="00CE250C">
      <w:pPr>
        <w:spacing w:after="21" w:line="259" w:lineRule="auto"/>
        <w:ind w:left="1104"/>
        <w:jc w:val="left"/>
      </w:pPr>
      <w:r>
        <w:rPr>
          <w:i/>
          <w:sz w:val="19"/>
        </w:rPr>
        <w:t xml:space="preserve">Wymagana forma - </w:t>
      </w:r>
      <w:r>
        <w:rPr>
          <w:b/>
          <w:i/>
          <w:sz w:val="19"/>
        </w:rPr>
        <w:t>oryginał</w:t>
      </w:r>
    </w:p>
    <w:p w14:paraId="08CA2C61" w14:textId="281F37CF" w:rsidR="00833113" w:rsidRDefault="00CE250C">
      <w:pPr>
        <w:numPr>
          <w:ilvl w:val="3"/>
          <w:numId w:val="12"/>
        </w:numPr>
        <w:ind w:left="1096" w:right="11" w:hanging="338"/>
      </w:pPr>
      <w:r>
        <w:lastRenderedPageBreak/>
        <w:t>W przypadku wspólnego ubiegania się o zamówienie przez Wykonawców, oświadczenia stanowiące Załącznik nr 2 oraz Załącznik nr 3 do niniejszej SIWZ, składa każdy z Wykonawców wspólnie</w:t>
      </w:r>
      <w:r w:rsidR="00EC412A">
        <w:t xml:space="preserve"> ubiegających się o zamówienie;</w:t>
      </w:r>
    </w:p>
    <w:p w14:paraId="4F153591" w14:textId="0D27FD81" w:rsidR="00833113" w:rsidRDefault="00CE250C">
      <w:pPr>
        <w:numPr>
          <w:ilvl w:val="3"/>
          <w:numId w:val="12"/>
        </w:numPr>
        <w:ind w:left="1096" w:right="11" w:hanging="338"/>
      </w:pPr>
      <w:r>
        <w:t>Pełnomocnictwo/pełnomocnictwa dla osoby/osób podpisujących ofertę, jeżeli upoważnienie takie nie wynika z przepisów prawa lub innych dokumentów, złożone w formie oryginału lub kopii poświadczonej notari</w:t>
      </w:r>
      <w:r w:rsidR="00EC412A">
        <w:t>alnie za zgodność z oryginałem;</w:t>
      </w:r>
    </w:p>
    <w:p w14:paraId="7BB4DB95" w14:textId="55FE528D" w:rsidR="00833113" w:rsidRDefault="00CE250C">
      <w:pPr>
        <w:numPr>
          <w:ilvl w:val="3"/>
          <w:numId w:val="12"/>
        </w:numPr>
        <w:ind w:left="1096" w:right="11" w:hanging="338"/>
      </w:pPr>
      <w:r>
        <w:t>Pełnomocnictwo do reprezentowania w postępowaniu o udzielenie zamówienia albo reprezentowania w postępowaniu i zawarcia umowy w sprawie zamówienia publicznego Wykonawców występujących wspólnie w przypadku wspólnego ubiegania się o udzielenie niniejszego zamówienia (o ile dotyczy), a pełnomocnictwo/upoważnienie do pełnienia takiej funkcji wystawione zgodnie z wymogami ustawowymi, podpisane przez prawnie upoważnionych przedstawicieli każdego z Wykonawców, winno być dołączone do oferty w formie oryginału lub kopii poświadczonej notarialnie za zgodność z oryginałem; 9)</w:t>
      </w:r>
      <w:r>
        <w:rPr>
          <w:rFonts w:ascii="Arial" w:eastAsia="Arial" w:hAnsi="Arial" w:cs="Arial"/>
        </w:rPr>
        <w:t xml:space="preserve"> </w:t>
      </w:r>
      <w:r>
        <w:t>Potwierdze</w:t>
      </w:r>
      <w:r w:rsidR="00EC412A">
        <w:t>nie wniesienia wadium</w:t>
      </w:r>
    </w:p>
    <w:p w14:paraId="6458D026" w14:textId="18B1C2D1" w:rsidR="00833113" w:rsidRDefault="00833113">
      <w:pPr>
        <w:spacing w:after="0" w:line="259" w:lineRule="auto"/>
        <w:ind w:left="1109" w:firstLine="0"/>
        <w:jc w:val="left"/>
      </w:pPr>
    </w:p>
    <w:p w14:paraId="3E3626BC" w14:textId="20DE3328" w:rsidR="00833113" w:rsidRDefault="00CE250C">
      <w:pPr>
        <w:numPr>
          <w:ilvl w:val="1"/>
          <w:numId w:val="10"/>
        </w:numPr>
        <w:ind w:right="11" w:hanging="557"/>
      </w:pPr>
      <w:r>
        <w:t xml:space="preserve">Wykonawca </w:t>
      </w:r>
      <w:r>
        <w:rPr>
          <w:b/>
        </w:rPr>
        <w:t>w terminie 3 dni</w:t>
      </w:r>
      <w:r>
        <w:t xml:space="preserve"> od dnia zamieszczenia przez Zamawiającego na stronie internetowej informacji, o której mowa w art. 86 ust. 5 ustawy Pzp (informacja z otwarcia ofert), przekazuje Zamawiającemu oświadczenie o przynależności albo braku przynależności do tej samej grupy kapitałowej, o której mowa w art. 24 ust.1 pkt 23 ustawy Pzp, w przypadku przynależności do tej samej grupy kapitałowej Wykonawca może złożyć wraz z oświa</w:t>
      </w:r>
      <w:r w:rsidR="00EC412A">
        <w:t xml:space="preserve">dczeniem dowody potwierdzające, </w:t>
      </w:r>
      <w:r>
        <w:t>że powiązania z innym Wykonawcą nie prowadzą do zakłó</w:t>
      </w:r>
      <w:r w:rsidR="00EC412A">
        <w:t>cenia konkurencji w postępowaniu</w:t>
      </w:r>
      <w:r w:rsidR="00EC412A">
        <w:br/>
        <w:t>o udzielenie zamówienia.</w:t>
      </w:r>
    </w:p>
    <w:p w14:paraId="3A894A3E" w14:textId="69E7095C" w:rsidR="00833113" w:rsidRDefault="00833113">
      <w:pPr>
        <w:spacing w:after="0" w:line="259" w:lineRule="auto"/>
        <w:ind w:left="965" w:firstLine="0"/>
        <w:jc w:val="left"/>
      </w:pPr>
    </w:p>
    <w:p w14:paraId="3FF20BD5" w14:textId="7071B051" w:rsidR="00833113" w:rsidRDefault="00CE250C">
      <w:pPr>
        <w:numPr>
          <w:ilvl w:val="1"/>
          <w:numId w:val="10"/>
        </w:numPr>
        <w:ind w:right="11" w:hanging="557"/>
      </w:pPr>
      <w:r>
        <w:t>Zamawiający wezwie Wykonawcę, którego oferta został</w:t>
      </w:r>
      <w:r w:rsidR="00EC412A">
        <w:t>a najwyżej oceniona do złożenia</w:t>
      </w:r>
      <w:r w:rsidR="00EC412A">
        <w:br/>
      </w:r>
      <w:r>
        <w:t>w wyznaczonym terminie, nie krótszym niż 5 dni, aktualnych na dzień złożenia oświadczeń lub dokumentów potwierdzających spełnianie warunków udziału w postępowaniu</w:t>
      </w:r>
      <w:r w:rsidR="00EC412A">
        <w:t xml:space="preserve"> oraz brak podstaw wykluczenia:</w:t>
      </w:r>
    </w:p>
    <w:p w14:paraId="43BCC604" w14:textId="0901218C" w:rsidR="00833113" w:rsidRDefault="00EC412A">
      <w:pPr>
        <w:numPr>
          <w:ilvl w:val="2"/>
          <w:numId w:val="10"/>
        </w:numPr>
        <w:spacing w:after="14"/>
        <w:ind w:left="1270" w:right="9" w:hanging="593"/>
      </w:pPr>
      <w:r>
        <w:rPr>
          <w:b/>
        </w:rPr>
        <w:t>Część 1:</w:t>
      </w:r>
    </w:p>
    <w:p w14:paraId="3C0566EA" w14:textId="09FA0DB5" w:rsidR="003C6E14" w:rsidRDefault="00CE250C" w:rsidP="003C6E14">
      <w:pPr>
        <w:pStyle w:val="Akapitzlist"/>
        <w:numPr>
          <w:ilvl w:val="0"/>
          <w:numId w:val="33"/>
        </w:numPr>
        <w:spacing w:after="2" w:line="259" w:lineRule="auto"/>
        <w:ind w:right="11"/>
        <w:jc w:val="left"/>
      </w:pPr>
      <w:r>
        <w:t>W celu potwierdzenia spełniania warunków udziału w pos</w:t>
      </w:r>
      <w:r w:rsidR="00EC412A">
        <w:t>tępowaniu w zakresie zdolności</w:t>
      </w:r>
    </w:p>
    <w:p w14:paraId="3649E238" w14:textId="640BCDE6" w:rsidR="00833113" w:rsidRDefault="00CE250C" w:rsidP="003C6E14">
      <w:pPr>
        <w:pStyle w:val="Akapitzlist"/>
        <w:spacing w:after="2" w:line="259" w:lineRule="auto"/>
        <w:ind w:left="1050" w:right="11" w:firstLine="0"/>
        <w:jc w:val="left"/>
      </w:pPr>
      <w:r>
        <w:t>ekonomicznej</w:t>
      </w:r>
      <w:r w:rsidR="003C6E14">
        <w:t xml:space="preserve"> </w:t>
      </w:r>
      <w:r>
        <w:t>i finans</w:t>
      </w:r>
      <w:r w:rsidR="00EC412A">
        <w:t>owej Wykonawca:</w:t>
      </w:r>
    </w:p>
    <w:p w14:paraId="4B78558F" w14:textId="43F7FC48" w:rsidR="00833113" w:rsidRDefault="00CE250C">
      <w:pPr>
        <w:ind w:left="1660" w:right="11" w:hanging="350"/>
      </w:pPr>
      <w:r>
        <w:t>a)</w:t>
      </w:r>
      <w:r>
        <w:rPr>
          <w:rFonts w:ascii="Arial" w:eastAsia="Arial" w:hAnsi="Arial" w:cs="Arial"/>
        </w:rPr>
        <w:t xml:space="preserve"> </w:t>
      </w:r>
      <w:r w:rsidR="00EC412A">
        <w:t xml:space="preserve">przedłoży </w:t>
      </w:r>
      <w:r>
        <w:t xml:space="preserve">dokument potwierdzający, że Wykonawca jest </w:t>
      </w:r>
      <w:r>
        <w:rPr>
          <w:b/>
        </w:rPr>
        <w:t xml:space="preserve">ubezpieczony od odpowiedzialności cywilnej </w:t>
      </w:r>
      <w:r>
        <w:t>w zakresie prowadzonej działalności zwi</w:t>
      </w:r>
      <w:r w:rsidR="00EC412A">
        <w:t>ązanej z przedmiotem zamówienia</w:t>
      </w:r>
      <w:r w:rsidR="00EC412A">
        <w:br/>
      </w:r>
      <w:r>
        <w:t xml:space="preserve">w wysokości nie </w:t>
      </w:r>
      <w:r w:rsidRPr="0086323D">
        <w:rPr>
          <w:color w:val="auto"/>
        </w:rPr>
        <w:t>mniejszej niż</w:t>
      </w:r>
      <w:r w:rsidR="00EC412A" w:rsidRPr="0086323D">
        <w:rPr>
          <w:color w:val="auto"/>
        </w:rPr>
        <w:t xml:space="preserve">  </w:t>
      </w:r>
      <w:r w:rsidR="006D4A1F">
        <w:rPr>
          <w:color w:val="auto"/>
        </w:rPr>
        <w:t>1</w:t>
      </w:r>
      <w:r w:rsidR="00EC412A" w:rsidRPr="0086323D">
        <w:rPr>
          <w:color w:val="auto"/>
        </w:rPr>
        <w:t>00 000,00 zł.</w:t>
      </w:r>
    </w:p>
    <w:p w14:paraId="62773945" w14:textId="7ED6B7FA" w:rsidR="00833113" w:rsidRDefault="00CE250C">
      <w:pPr>
        <w:ind w:left="1310" w:right="11" w:hanging="350"/>
      </w:pPr>
      <w:r>
        <w:t>2)</w:t>
      </w:r>
      <w:r>
        <w:rPr>
          <w:rFonts w:ascii="Arial" w:eastAsia="Arial" w:hAnsi="Arial" w:cs="Arial"/>
        </w:rPr>
        <w:t xml:space="preserve"> </w:t>
      </w:r>
      <w:r>
        <w:t xml:space="preserve">W celu potwierdzenia spełniania warunków udziału w postępowaniu w zakresie zdolności technicznej </w:t>
      </w:r>
      <w:r w:rsidR="00EC412A">
        <w:t>lub zawodowej, Wykonawca złoży:</w:t>
      </w:r>
    </w:p>
    <w:p w14:paraId="12DD029B" w14:textId="46047295" w:rsidR="00833113" w:rsidRDefault="00CE250C">
      <w:pPr>
        <w:numPr>
          <w:ilvl w:val="5"/>
          <w:numId w:val="11"/>
        </w:numPr>
        <w:ind w:left="1660" w:right="11" w:hanging="350"/>
      </w:pPr>
      <w:r>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w:t>
      </w:r>
      <w:r w:rsidR="00EC412A">
        <w:t>stawionego przez Zamawiającego,</w:t>
      </w:r>
    </w:p>
    <w:p w14:paraId="43B9B56C" w14:textId="79224BEC" w:rsidR="00833113" w:rsidRDefault="00CE250C">
      <w:pPr>
        <w:numPr>
          <w:ilvl w:val="5"/>
          <w:numId w:val="11"/>
        </w:numPr>
        <w:ind w:left="1660" w:right="11" w:hanging="350"/>
      </w:pPr>
      <w:r>
        <w:rPr>
          <w:b/>
        </w:rPr>
        <w:lastRenderedPageBreak/>
        <w:t>wykaz osób</w:t>
      </w:r>
      <w:r>
        <w:t>, skierowanych przez Wykonawcę do rea</w:t>
      </w:r>
      <w:r w:rsidR="00EC412A">
        <w:t>lizacji zamówienia publicznego,</w:t>
      </w:r>
      <w:r w:rsidR="00EC412A">
        <w:br/>
      </w:r>
      <w:r>
        <w:t xml:space="preserve">w szczególności odpowiedzialnych za </w:t>
      </w:r>
      <w:r w:rsidR="003C6E14">
        <w:t xml:space="preserve">wykonanie </w:t>
      </w:r>
      <w:r w:rsidR="003C6E14" w:rsidRPr="007A7B8E">
        <w:rPr>
          <w:color w:val="auto"/>
        </w:rPr>
        <w:t xml:space="preserve">dokumentacji projektowej i </w:t>
      </w:r>
      <w:r w:rsidRPr="007A7B8E">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w:t>
      </w:r>
      <w:r w:rsidR="00EC412A">
        <w:t>e do dysponowania tymi osobami.</w:t>
      </w:r>
    </w:p>
    <w:p w14:paraId="4671C427" w14:textId="33C790CD" w:rsidR="00833113" w:rsidRDefault="00833113">
      <w:pPr>
        <w:spacing w:after="0" w:line="259" w:lineRule="auto"/>
        <w:ind w:left="408" w:firstLine="0"/>
        <w:jc w:val="left"/>
      </w:pPr>
    </w:p>
    <w:p w14:paraId="157EF6CB" w14:textId="3D7A7555" w:rsidR="00833113" w:rsidRDefault="00CE250C">
      <w:pPr>
        <w:spacing w:after="14"/>
        <w:ind w:left="403" w:right="9"/>
      </w:pPr>
      <w:r>
        <w:rPr>
          <w:b/>
        </w:rPr>
        <w:t>Wykonawca przedkłada ww. wykazy przygotowane na podstawie wzorów przekazanych przez Zamawiającego wr</w:t>
      </w:r>
      <w:r w:rsidR="00EC412A">
        <w:rPr>
          <w:b/>
        </w:rPr>
        <w:t>az z wezwaniem do ich złożenia.</w:t>
      </w:r>
    </w:p>
    <w:p w14:paraId="42CE8F6E" w14:textId="0A0AC9E4" w:rsidR="00833113" w:rsidRDefault="00833113">
      <w:pPr>
        <w:spacing w:after="0" w:line="259" w:lineRule="auto"/>
        <w:ind w:left="1661" w:firstLine="0"/>
        <w:jc w:val="left"/>
      </w:pPr>
    </w:p>
    <w:p w14:paraId="096145F5" w14:textId="3572FFB8" w:rsidR="00833113" w:rsidRDefault="00CE250C">
      <w:pPr>
        <w:ind w:left="1310" w:right="11" w:hanging="350"/>
      </w:pPr>
      <w:r>
        <w:t>3)</w:t>
      </w:r>
      <w:r>
        <w:rPr>
          <w:rFonts w:ascii="Arial" w:eastAsia="Arial" w:hAnsi="Arial" w:cs="Arial"/>
        </w:rPr>
        <w:t xml:space="preserve"> </w:t>
      </w:r>
      <w:r>
        <w:t xml:space="preserve">W celu potwierdzenia braku podstaw wykluczenia Wykonawcy z udziału </w:t>
      </w:r>
      <w:r w:rsidR="00EC412A">
        <w:t>w postępowaniu wykonawca złoży:</w:t>
      </w:r>
    </w:p>
    <w:p w14:paraId="73C5770E" w14:textId="4559F6A5" w:rsidR="00833113" w:rsidRDefault="00CE250C">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t>u, na którego zasobach polega.</w:t>
      </w:r>
    </w:p>
    <w:p w14:paraId="797556FC" w14:textId="7408B5A5" w:rsidR="00833113" w:rsidRDefault="00CE250C">
      <w:pPr>
        <w:spacing w:after="14"/>
        <w:ind w:left="970" w:right="9"/>
      </w:pPr>
      <w:r>
        <w:rPr>
          <w:b/>
        </w:rPr>
        <w:t>Wykonawca przedkłada ww. odpi</w:t>
      </w:r>
      <w:r w:rsidR="00EC412A">
        <w:rPr>
          <w:b/>
        </w:rPr>
        <w:t>s po wezwaniu do jego złożenia.</w:t>
      </w:r>
    </w:p>
    <w:p w14:paraId="2596E7FA" w14:textId="0D2D6B7D" w:rsidR="00833113" w:rsidRDefault="00833113" w:rsidP="00EC412A">
      <w:pPr>
        <w:spacing w:after="0" w:line="259" w:lineRule="auto"/>
        <w:jc w:val="left"/>
      </w:pPr>
    </w:p>
    <w:p w14:paraId="294E20FD" w14:textId="290DD4E6" w:rsidR="00833113" w:rsidRDefault="00EC412A">
      <w:pPr>
        <w:numPr>
          <w:ilvl w:val="2"/>
          <w:numId w:val="10"/>
        </w:numPr>
        <w:spacing w:after="14"/>
        <w:ind w:left="1270" w:right="9" w:hanging="593"/>
      </w:pPr>
      <w:r>
        <w:rPr>
          <w:b/>
        </w:rPr>
        <w:t>Część 2:</w:t>
      </w:r>
    </w:p>
    <w:p w14:paraId="07DFFC7B" w14:textId="77777777" w:rsidR="006D4A1F" w:rsidRDefault="00CE250C" w:rsidP="006D4A1F">
      <w:pPr>
        <w:pStyle w:val="Akapitzlist"/>
        <w:spacing w:after="2" w:line="259" w:lineRule="auto"/>
        <w:ind w:left="1050" w:right="11" w:firstLine="0"/>
        <w:jc w:val="left"/>
      </w:pPr>
      <w:r>
        <w:t xml:space="preserve">1) </w:t>
      </w:r>
      <w:r w:rsidR="006D4A1F">
        <w:t>W celu potwierdzenia spełniania warunków udziału w postępowaniu w zakresie zdolności</w:t>
      </w:r>
    </w:p>
    <w:p w14:paraId="36E5A099" w14:textId="77777777" w:rsidR="006D4A1F" w:rsidRDefault="006D4A1F" w:rsidP="006D4A1F">
      <w:pPr>
        <w:pStyle w:val="Akapitzlist"/>
        <w:spacing w:after="2" w:line="259" w:lineRule="auto"/>
        <w:ind w:left="1050" w:right="11" w:firstLine="0"/>
        <w:jc w:val="left"/>
      </w:pPr>
      <w:r>
        <w:t>ekonomicznej i finansowej Wykonawca:</w:t>
      </w:r>
    </w:p>
    <w:p w14:paraId="224EE3FA" w14:textId="77777777" w:rsidR="006D4A1F" w:rsidRDefault="006D4A1F" w:rsidP="006D4A1F">
      <w:pPr>
        <w:ind w:left="1660" w:right="11" w:hanging="350"/>
      </w:pPr>
      <w:r>
        <w:t>a)</w:t>
      </w:r>
      <w:r>
        <w:rPr>
          <w:rFonts w:ascii="Arial" w:eastAsia="Arial" w:hAnsi="Arial" w:cs="Arial"/>
        </w:rPr>
        <w:t xml:space="preserve"> </w:t>
      </w:r>
      <w:r>
        <w:t xml:space="preserve">przedłoży dokument potwierdzający, że Wykonawca jest </w:t>
      </w:r>
      <w:r>
        <w:rPr>
          <w:b/>
        </w:rPr>
        <w:t xml:space="preserve">ubezpieczony od odpowiedzialności cywilnej </w:t>
      </w:r>
      <w:r>
        <w:t>w zakresie prowadzonej działalności związanej z przedmiotem zamówienia</w:t>
      </w:r>
      <w:r>
        <w:br/>
        <w:t xml:space="preserve">w wysokości nie </w:t>
      </w:r>
      <w:r w:rsidRPr="0086323D">
        <w:rPr>
          <w:color w:val="auto"/>
        </w:rPr>
        <w:t xml:space="preserve">mniejszej niż  </w:t>
      </w:r>
      <w:r>
        <w:rPr>
          <w:color w:val="auto"/>
        </w:rPr>
        <w:t>1</w:t>
      </w:r>
      <w:r w:rsidRPr="0086323D">
        <w:rPr>
          <w:color w:val="auto"/>
        </w:rPr>
        <w:t>00 000,00 zł.</w:t>
      </w:r>
    </w:p>
    <w:p w14:paraId="478CB1DB" w14:textId="77777777" w:rsidR="006D4A1F" w:rsidRDefault="006D4A1F" w:rsidP="006D4A1F">
      <w:pPr>
        <w:ind w:left="1310" w:right="11" w:hanging="350"/>
      </w:pPr>
      <w:r>
        <w:t>2)</w:t>
      </w:r>
      <w:r>
        <w:rPr>
          <w:rFonts w:ascii="Arial" w:eastAsia="Arial" w:hAnsi="Arial" w:cs="Arial"/>
        </w:rPr>
        <w:t xml:space="preserve"> </w:t>
      </w:r>
      <w:r>
        <w:t>W celu potwierdzenia spełniania warunków udziału w postępowaniu w zakresie zdolności technicznej lub zawodowej, Wykonawca złoży:</w:t>
      </w:r>
    </w:p>
    <w:p w14:paraId="7B8FF5B2" w14:textId="77777777" w:rsidR="006D4A1F" w:rsidRDefault="006D4A1F" w:rsidP="00E81AB3">
      <w:pPr>
        <w:pStyle w:val="Akapitzlist"/>
        <w:numPr>
          <w:ilvl w:val="0"/>
          <w:numId w:val="43"/>
        </w:numPr>
        <w:ind w:right="11"/>
      </w:pPr>
      <w:r w:rsidRPr="00E81AB3">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postawionego przez Zamawiającego,</w:t>
      </w:r>
    </w:p>
    <w:p w14:paraId="5CD1B761" w14:textId="03ECDEFE" w:rsidR="006D4A1F" w:rsidRDefault="006D4A1F" w:rsidP="00E81AB3">
      <w:pPr>
        <w:pStyle w:val="Akapitzlist"/>
        <w:numPr>
          <w:ilvl w:val="0"/>
          <w:numId w:val="43"/>
        </w:numPr>
        <w:ind w:right="11"/>
      </w:pPr>
      <w:r w:rsidRPr="00E81AB3">
        <w:rPr>
          <w:b/>
        </w:rPr>
        <w:t>wykaz osób</w:t>
      </w:r>
      <w:r>
        <w:t>, skierowanych przez Wykonawcę do realizacji zamówienia publicznego,</w:t>
      </w:r>
      <w:r>
        <w:br/>
        <w:t xml:space="preserve">w szczególności odpowiedzialnych za wykonanie </w:t>
      </w:r>
      <w:r w:rsidRPr="00E81AB3">
        <w:rPr>
          <w:color w:val="auto"/>
        </w:rPr>
        <w:t xml:space="preserve">dokumentacji projektowej i kierowanie robotami budowlanymi, wraz z informacjami na temat ich kwalifikacji zawodowych, uprawnień, doświadczenia i wykształcenia niezbędnych </w:t>
      </w:r>
      <w:r>
        <w:t>do wykonania zamówienia publicznego, a także zakresu wykonywanych przez nie czynności oraz informacją o podstawie do dysponowania tymi osobami.</w:t>
      </w:r>
    </w:p>
    <w:p w14:paraId="3133621C" w14:textId="77777777" w:rsidR="00A3360F" w:rsidRDefault="00A3360F" w:rsidP="00E81AB3">
      <w:pPr>
        <w:ind w:left="1660" w:right="11" w:firstLine="0"/>
      </w:pPr>
    </w:p>
    <w:p w14:paraId="65970C1D" w14:textId="77777777" w:rsidR="00A3360F" w:rsidRDefault="00A3360F" w:rsidP="00A3360F">
      <w:pPr>
        <w:spacing w:after="14"/>
        <w:ind w:left="403" w:right="9"/>
      </w:pPr>
      <w:r>
        <w:rPr>
          <w:b/>
        </w:rPr>
        <w:t>Wykonawca przedkłada ww. wykazy przygotowane na podstawie wzorów przekazanych przez Zamawiającego wraz z wezwaniem do ich złożenia.</w:t>
      </w:r>
    </w:p>
    <w:p w14:paraId="6EB89F3B" w14:textId="77777777" w:rsidR="00A3360F" w:rsidRDefault="00A3360F" w:rsidP="00A3360F">
      <w:pPr>
        <w:spacing w:after="0" w:line="259" w:lineRule="auto"/>
        <w:ind w:left="1661" w:firstLine="0"/>
        <w:jc w:val="left"/>
      </w:pPr>
    </w:p>
    <w:p w14:paraId="3BC18D73" w14:textId="77777777" w:rsidR="00A3360F" w:rsidRDefault="00A3360F" w:rsidP="00A3360F">
      <w:pPr>
        <w:ind w:left="1310" w:right="11" w:hanging="350"/>
      </w:pPr>
      <w:r>
        <w:t>3)</w:t>
      </w:r>
      <w:r>
        <w:rPr>
          <w:rFonts w:ascii="Arial" w:eastAsia="Arial" w:hAnsi="Arial" w:cs="Arial"/>
        </w:rPr>
        <w:t xml:space="preserve"> </w:t>
      </w:r>
      <w:r>
        <w:t>W celu potwierdzenia braku podstaw wykluczenia Wykonawcy z udziału w postępowaniu wykonawca złoży:</w:t>
      </w:r>
    </w:p>
    <w:p w14:paraId="0B5C47BA" w14:textId="77777777" w:rsidR="00A3360F" w:rsidRDefault="00A3360F" w:rsidP="00A3360F">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podmiotu, na którego zasobach polega.</w:t>
      </w:r>
    </w:p>
    <w:p w14:paraId="6E3860F7" w14:textId="77777777" w:rsidR="00A3360F" w:rsidRDefault="00A3360F" w:rsidP="00A3360F">
      <w:pPr>
        <w:spacing w:after="14"/>
        <w:ind w:left="970" w:right="9"/>
      </w:pPr>
      <w:r>
        <w:rPr>
          <w:b/>
        </w:rPr>
        <w:t>Wykonawca przedkłada ww. odpis po wezwaniu do jego złożenia.</w:t>
      </w:r>
    </w:p>
    <w:p w14:paraId="564241C5" w14:textId="3375CAFC" w:rsidR="00833113" w:rsidRDefault="00833113" w:rsidP="00EC412A">
      <w:pPr>
        <w:spacing w:after="7" w:line="259" w:lineRule="auto"/>
        <w:ind w:left="0" w:firstLine="0"/>
        <w:jc w:val="left"/>
      </w:pPr>
    </w:p>
    <w:p w14:paraId="46E1F4C3" w14:textId="1219F9C5" w:rsidR="00833113" w:rsidRDefault="00CE250C">
      <w:pPr>
        <w:numPr>
          <w:ilvl w:val="1"/>
          <w:numId w:val="10"/>
        </w:numPr>
        <w:ind w:right="11" w:hanging="557"/>
      </w:pPr>
      <w:r>
        <w:t>Postanowienia dotyczące Wykonawców mających siedzibę lub miejsce zamieszkania poza teryto</w:t>
      </w:r>
      <w:r w:rsidR="00EC412A">
        <w:t>rium Rzeczypospolitej Polskiej:</w:t>
      </w:r>
    </w:p>
    <w:p w14:paraId="6577C0A4" w14:textId="6B47E8CF" w:rsidR="00833113" w:rsidRDefault="00CE250C">
      <w:pPr>
        <w:numPr>
          <w:ilvl w:val="4"/>
          <w:numId w:val="13"/>
        </w:numPr>
        <w:ind w:right="11" w:hanging="278"/>
      </w:pPr>
      <w:r>
        <w:t>Jeżeli Wykonawca ma siedzibę lub miejsce zamieszkania poza terytorium Rzeczypospolitej Polskiej, zamiast dokumentów, o którym mowa w pkt 12.3.1 ppkt 3 i 12.3.2 ppkt 1 składa dokument lub dokumenty wystawione w kraju, w którym Wykonawca ma siedzibę lub miejsce zamieszkania, potwierdzające odpowiednio, że nie otwarto jego likwidacji ani nie ogłoszono upadłości - dokumenty powinny być wystawione nie wcześniej niż 6 miesięcy przed u</w:t>
      </w:r>
      <w:r w:rsidR="00EC412A">
        <w:t>pływem terminu składania ofert;</w:t>
      </w:r>
    </w:p>
    <w:p w14:paraId="3E2651AF" w14:textId="68FA839A" w:rsidR="00833113" w:rsidRDefault="00CE250C">
      <w:pPr>
        <w:numPr>
          <w:ilvl w:val="4"/>
          <w:numId w:val="13"/>
        </w:numPr>
        <w:ind w:right="11" w:hanging="278"/>
      </w:pPr>
      <w:r>
        <w:t xml:space="preserve">Jeżeli w kraju, w którym Wykonawca ma siedzibę lub miejsce zamieszkania lub miejsce zamieszkania ma osoba, której dokument dotyczy,  nie wydaje się dokumentów, o których mowa w pkt. 12.3.1 ppkt 3 i 12.3.2 ppkt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w:t>
      </w:r>
      <w:r w:rsidR="00EC412A">
        <w:t>miejsce zamieszkania tej osoby;</w:t>
      </w:r>
    </w:p>
    <w:p w14:paraId="5F1874F3" w14:textId="7B9B35A1" w:rsidR="00833113" w:rsidRDefault="00CE250C">
      <w:pPr>
        <w:numPr>
          <w:ilvl w:val="4"/>
          <w:numId w:val="13"/>
        </w:numPr>
        <w:ind w:right="11" w:hanging="278"/>
      </w:pPr>
      <w:r>
        <w:t xml:space="preserve">W przypadku wątpliwości co do treści dokumentu złożonego przez Wykonawcę, Zamawiający może zwrócić się do właściwych organów odpowiednio kraju, w którym Wykonawca ma siedzibę lub miejsce zamieszkania lub miejsce zamieszkania ma </w:t>
      </w:r>
      <w:r w:rsidR="00EC412A">
        <w:t>osoba, której dokument dotyczy,</w:t>
      </w:r>
      <w:r w:rsidR="00EC412A">
        <w:br/>
      </w:r>
      <w:r>
        <w:t>o udzielenie niezbędnych informa</w:t>
      </w:r>
      <w:r w:rsidR="00EC412A">
        <w:t>cji dotyczących tego dokumentu.</w:t>
      </w:r>
    </w:p>
    <w:p w14:paraId="484B67F7" w14:textId="6D9796D7" w:rsidR="00833113" w:rsidRDefault="00833113">
      <w:pPr>
        <w:spacing w:after="0" w:line="259" w:lineRule="auto"/>
        <w:ind w:left="1238" w:firstLine="0"/>
        <w:jc w:val="left"/>
      </w:pPr>
    </w:p>
    <w:p w14:paraId="0FE058D5" w14:textId="27A0FDA4" w:rsidR="00833113" w:rsidRDefault="00CE250C">
      <w:pPr>
        <w:numPr>
          <w:ilvl w:val="1"/>
          <w:numId w:val="10"/>
        </w:numPr>
        <w:ind w:right="11" w:hanging="557"/>
      </w:pPr>
      <w:r>
        <w:t>Postanowienia w sp</w:t>
      </w:r>
      <w:r w:rsidR="00EC412A">
        <w:t>rawie dokumentów zastrzeżonych:</w:t>
      </w:r>
    </w:p>
    <w:p w14:paraId="2CBC9EA6" w14:textId="33CF6DF3" w:rsidR="00833113" w:rsidRDefault="00CE250C">
      <w:pPr>
        <w:numPr>
          <w:ilvl w:val="4"/>
          <w:numId w:val="14"/>
        </w:numPr>
        <w:ind w:right="11" w:hanging="278"/>
      </w:pPr>
      <w:r>
        <w:t>Nie ujawnia się informacji stanowiących tajemnicę przedsię</w:t>
      </w:r>
      <w:r w:rsidR="00EC412A">
        <w:t>biorstwa w rozumieniu przepisów</w:t>
      </w:r>
      <w:r w:rsidR="00EC412A">
        <w:br/>
      </w:r>
      <w:r>
        <w:t xml:space="preserve">o zwalczaniu nieuczciwej konkurencji, jeżeli Wykonawca, nie później niż w terminie składania ofert, zastrzegł, że nie mogą być one udostępniane </w:t>
      </w:r>
      <w:r w:rsidR="00EC412A">
        <w:rPr>
          <w:u w:val="single" w:color="000000"/>
        </w:rPr>
        <w:t xml:space="preserve">oraz wykazał, iż </w:t>
      </w:r>
      <w:r>
        <w:rPr>
          <w:u w:val="single" w:color="000000"/>
        </w:rPr>
        <w:t>zastrzeżone informacje</w:t>
      </w:r>
      <w:r>
        <w:t xml:space="preserve"> </w:t>
      </w:r>
      <w:r>
        <w:rPr>
          <w:u w:val="single" w:color="000000"/>
        </w:rPr>
        <w:t>stanowią tajemnicę przedsiębiorstwa.</w:t>
      </w:r>
    </w:p>
    <w:p w14:paraId="5B1F13C7" w14:textId="4EBA7086" w:rsidR="00833113" w:rsidRDefault="00CE250C">
      <w:pPr>
        <w:numPr>
          <w:ilvl w:val="4"/>
          <w:numId w:val="14"/>
        </w:numPr>
        <w:ind w:right="11" w:hanging="278"/>
      </w:pPr>
      <w:r>
        <w:t>Dokumenty (informacje) niejawne, zastrzeżone, składane w ofercie</w:t>
      </w:r>
      <w:r w:rsidR="00EC412A">
        <w:t>, Wykonawca wydziela</w:t>
      </w:r>
      <w:r w:rsidR="00EC412A">
        <w:br/>
        <w:t xml:space="preserve">z oferty. </w:t>
      </w:r>
      <w:r>
        <w:t>Dokumenty (informacje) te powinny być umieszczone w osobnym wewnętrznym opakowaniu, trwale ze sobą połączone i ponumerowane i o</w:t>
      </w:r>
      <w:r w:rsidR="00EC412A">
        <w:t xml:space="preserve">znaczone w wyraźny sposób jako </w:t>
      </w:r>
      <w:r>
        <w:t>„Dokumenty z</w:t>
      </w:r>
      <w:r w:rsidR="00EC412A">
        <w:t>astrzeżone - nie udostępniać”.</w:t>
      </w:r>
    </w:p>
    <w:p w14:paraId="5246B274" w14:textId="58F17E58" w:rsidR="00833113" w:rsidRDefault="00CE250C">
      <w:pPr>
        <w:numPr>
          <w:ilvl w:val="4"/>
          <w:numId w:val="14"/>
        </w:numPr>
        <w:ind w:right="11" w:hanging="278"/>
      </w:pPr>
      <w:r>
        <w:t>Wykonawca nie może zastrzec informacji i dokumentów, których jawność wynika z innych aktów prawnych, w tym m.in. z zap</w:t>
      </w:r>
      <w:r w:rsidR="00EC412A">
        <w:t>isu art. 86 ust. 4 ustawy Pzp.</w:t>
      </w:r>
    </w:p>
    <w:p w14:paraId="7D38DAF6" w14:textId="75CC4503" w:rsidR="00833113" w:rsidRDefault="00CE250C">
      <w:pPr>
        <w:numPr>
          <w:ilvl w:val="1"/>
          <w:numId w:val="10"/>
        </w:numPr>
        <w:ind w:right="11" w:hanging="557"/>
      </w:pPr>
      <w:r>
        <w:lastRenderedPageBreak/>
        <w:t>Jeżeli w dokumentach złożonych na potwierdzenie spełnienia warunków udziału w postępowaniu jakiekolwiek wartości zostaną podane w walucie obcej to Zamawiający przeliczy wartość waluty na złote według średniego kursu NBP z dnia ogłoszenia</w:t>
      </w:r>
      <w:r w:rsidR="00EC412A">
        <w:t xml:space="preserve"> o zamówieniu publicznym w BZP.</w:t>
      </w:r>
    </w:p>
    <w:p w14:paraId="093512DF" w14:textId="38806C3E" w:rsidR="00833113" w:rsidRDefault="00833113">
      <w:pPr>
        <w:spacing w:after="0" w:line="259" w:lineRule="auto"/>
        <w:ind w:left="408" w:firstLine="0"/>
        <w:jc w:val="left"/>
      </w:pPr>
    </w:p>
    <w:p w14:paraId="5421A018" w14:textId="791203DB" w:rsidR="00833113" w:rsidRDefault="00CE250C">
      <w:pPr>
        <w:pStyle w:val="Nagwek2"/>
        <w:ind w:left="811" w:right="9" w:hanging="418"/>
      </w:pPr>
      <w:r>
        <w:t>13.</w:t>
      </w:r>
      <w:r>
        <w:rPr>
          <w:rFonts w:ascii="Arial" w:eastAsia="Arial" w:hAnsi="Arial" w:cs="Arial"/>
        </w:rPr>
        <w:t xml:space="preserve"> </w:t>
      </w:r>
      <w:r>
        <w:t>Postanowienia dotyczące wnoszenia oferty wspólnej przez dwa lub więcej podmioty gospoda</w:t>
      </w:r>
      <w:r w:rsidR="00EC412A">
        <w:t>rcze (konsorcja/spółki cywilne)</w:t>
      </w:r>
    </w:p>
    <w:p w14:paraId="2907A391" w14:textId="5DAC6F8E" w:rsidR="00833113" w:rsidRDefault="00CE250C">
      <w:pPr>
        <w:ind w:left="403" w:right="11"/>
      </w:pPr>
      <w:r>
        <w:t>13.1</w:t>
      </w:r>
      <w:r>
        <w:rPr>
          <w:rFonts w:ascii="Arial" w:eastAsia="Arial" w:hAnsi="Arial" w:cs="Arial"/>
        </w:rPr>
        <w:t xml:space="preserve"> </w:t>
      </w:r>
      <w:r>
        <w:t>Wykonawcy mogą wspólnie ubieg</w:t>
      </w:r>
      <w:r w:rsidR="00EC412A">
        <w:t>ać się o udzielenie zamówienia.</w:t>
      </w:r>
    </w:p>
    <w:p w14:paraId="251ACC44" w14:textId="799DFD87" w:rsidR="00833113" w:rsidRDefault="00CE250C">
      <w:pPr>
        <w:ind w:left="945" w:right="11" w:hanging="552"/>
      </w:pPr>
      <w:r>
        <w:t>13.2</w:t>
      </w:r>
      <w:r>
        <w:rPr>
          <w:rFonts w:ascii="Arial" w:eastAsia="Arial" w:hAnsi="Arial" w:cs="Arial"/>
        </w:rPr>
        <w:t xml:space="preserve"> </w:t>
      </w:r>
      <w:r>
        <w:t>Wykonawcy ustanawiają pełnomocnika do reprezentowania ich w postępowaniu o udzielenie zamówienia albo reprezentowania w postępowaniu i zawarcia umowy w sprawie zamówienia publicznego, a pełnomocnictwo/upoważnienie do pełnienia takiej funkcji wystawione zgodnie</w:t>
      </w:r>
      <w:r w:rsidR="00EC412A">
        <w:br/>
      </w:r>
      <w:r>
        <w:t>z wymogami ustawowymi, podpisane przez prawnie upoważ</w:t>
      </w:r>
      <w:r w:rsidR="004C504F">
        <w:t>nionych przedstawicieli każdego</w:t>
      </w:r>
      <w:r w:rsidR="004C504F">
        <w:br/>
      </w:r>
      <w:r>
        <w:t>z Wykonawców, winno być dołączone do oferty. Wszelka korespondencja prowadzona będ</w:t>
      </w:r>
      <w:r w:rsidR="004C504F">
        <w:t>zie wyłącznie z Pełnomocnikiem.</w:t>
      </w:r>
    </w:p>
    <w:p w14:paraId="101B1756" w14:textId="47C26204" w:rsidR="00833113" w:rsidRDefault="00CE250C">
      <w:pPr>
        <w:ind w:left="403" w:right="11"/>
      </w:pPr>
      <w:r>
        <w:t>13.3</w:t>
      </w:r>
      <w:r>
        <w:rPr>
          <w:rFonts w:ascii="Arial" w:eastAsia="Arial" w:hAnsi="Arial" w:cs="Arial"/>
        </w:rPr>
        <w:t xml:space="preserve"> </w:t>
      </w:r>
      <w:r>
        <w:t>W przypadku wspólnego ubiegania się o zamówienie przez Wykonawców, oświadczenia stanowiące Załącznik nr 2 oraz Załącznik nr 3 do niniejszej SIWZ, składa wraz z ofertą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Dokumenty wyżej wymienione muszą być podpisane przez osoby upoważnione do repreze</w:t>
      </w:r>
      <w:r w:rsidR="004C504F">
        <w:t>ntowania właściwych Wykonawców.</w:t>
      </w:r>
    </w:p>
    <w:p w14:paraId="7A5AEE6B" w14:textId="6D474181" w:rsidR="00833113" w:rsidRDefault="00CE250C">
      <w:pPr>
        <w:ind w:left="945" w:right="11" w:hanging="552"/>
      </w:pPr>
      <w:r>
        <w:t>13.4</w:t>
      </w:r>
      <w:r>
        <w:rPr>
          <w:rFonts w:ascii="Arial" w:eastAsia="Arial" w:hAnsi="Arial" w:cs="Arial"/>
        </w:rPr>
        <w:t xml:space="preserve"> </w:t>
      </w:r>
      <w:r>
        <w:t xml:space="preserve">Wykonawcy wspólnie ubiegający się o udzielenie zamówienia ponoszą solidarną odpowiedzialność </w:t>
      </w:r>
      <w:r w:rsidR="004C504F">
        <w:t>za wykonanie umowy.</w:t>
      </w:r>
    </w:p>
    <w:p w14:paraId="0D797736" w14:textId="7D983FEC" w:rsidR="00833113" w:rsidRDefault="00CE250C">
      <w:pPr>
        <w:ind w:left="950" w:right="11" w:hanging="557"/>
      </w:pPr>
      <w:r>
        <w:t>13.5</w:t>
      </w:r>
      <w:r>
        <w:rPr>
          <w:rFonts w:ascii="Arial" w:eastAsia="Arial" w:hAnsi="Arial" w:cs="Arial"/>
        </w:rPr>
        <w:t xml:space="preserve"> </w:t>
      </w:r>
      <w:r>
        <w:t>W przypadku Wykonawców wspólnie ubiegających się o udzielenie zamówienia, poświadczenia za zgodność z oryginałem dokonuje Wykonawca wspólnie ubiegają</w:t>
      </w:r>
      <w:r w:rsidR="004C504F">
        <w:t>cy się o udzielenie zamówienia,</w:t>
      </w:r>
      <w:r w:rsidR="004C504F">
        <w:br/>
      </w:r>
      <w:r>
        <w:t>w zakresie dokumentów</w:t>
      </w:r>
      <w:r w:rsidR="004C504F">
        <w:t>, które każdego z nich dotyczą.</w:t>
      </w:r>
    </w:p>
    <w:p w14:paraId="07DEFB4F" w14:textId="2DFBFB85" w:rsidR="00833113" w:rsidRDefault="00CE250C">
      <w:pPr>
        <w:ind w:left="950" w:right="11" w:hanging="557"/>
      </w:pPr>
      <w:r>
        <w:t>13.6</w:t>
      </w:r>
      <w:r>
        <w:rPr>
          <w:rFonts w:ascii="Arial" w:eastAsia="Arial" w:hAnsi="Arial" w:cs="Arial"/>
        </w:rPr>
        <w:t xml:space="preserve"> </w:t>
      </w:r>
      <w:r>
        <w:t xml:space="preserve">Oświadczenie o którym mowa w punkcie 12.2 SIWZ o przynależności/braku przynależności do tej samej grupy kapitałowej składa </w:t>
      </w:r>
      <w:r>
        <w:rPr>
          <w:b/>
        </w:rPr>
        <w:t xml:space="preserve">każdy </w:t>
      </w:r>
      <w:r>
        <w:t>z Wykonawców</w:t>
      </w:r>
      <w:r>
        <w:rPr>
          <w:sz w:val="19"/>
        </w:rPr>
        <w:t xml:space="preserve"> </w:t>
      </w:r>
      <w:r>
        <w:t>wspólnie</w:t>
      </w:r>
      <w:r w:rsidR="004C504F">
        <w:t xml:space="preserve"> ubiegających się o zamówienie.</w:t>
      </w:r>
    </w:p>
    <w:p w14:paraId="105BAB04" w14:textId="36ECF821" w:rsidR="00833113" w:rsidRDefault="00833113">
      <w:pPr>
        <w:spacing w:after="0" w:line="259" w:lineRule="auto"/>
        <w:ind w:left="408" w:firstLine="0"/>
        <w:jc w:val="left"/>
      </w:pPr>
    </w:p>
    <w:p w14:paraId="6B3B9FF3" w14:textId="77777777" w:rsidR="004C504F" w:rsidRPr="004C504F" w:rsidRDefault="00CE250C">
      <w:pPr>
        <w:numPr>
          <w:ilvl w:val="0"/>
          <w:numId w:val="15"/>
        </w:numPr>
        <w:spacing w:after="14"/>
        <w:ind w:right="9"/>
      </w:pPr>
      <w:r>
        <w:rPr>
          <w:b/>
        </w:rPr>
        <w:t>Informacje dotyczące wymogów zatrudnienia pracown</w:t>
      </w:r>
      <w:r w:rsidR="004C504F">
        <w:rPr>
          <w:b/>
        </w:rPr>
        <w:t>ików Wykonawcy lub podwykonawcy</w:t>
      </w:r>
    </w:p>
    <w:p w14:paraId="27BC7D77" w14:textId="77777777" w:rsidR="00833113" w:rsidRDefault="004C504F" w:rsidP="004C504F">
      <w:pPr>
        <w:spacing w:after="14"/>
        <w:ind w:left="403" w:right="9" w:firstLine="0"/>
      </w:pPr>
      <w:r>
        <w:t>14.1 Część 1:</w:t>
      </w:r>
    </w:p>
    <w:p w14:paraId="1069F314" w14:textId="09CADC3C" w:rsidR="000A42BA" w:rsidRPr="00AA5457" w:rsidRDefault="00CE250C" w:rsidP="00AA5457">
      <w:pPr>
        <w:ind w:left="1459" w:right="11" w:hanging="701"/>
        <w:rPr>
          <w:color w:val="FF0000"/>
        </w:rPr>
      </w:pPr>
      <w:r>
        <w:t>14.1.1</w:t>
      </w:r>
      <w:r>
        <w:rPr>
          <w:rFonts w:ascii="Arial" w:eastAsia="Arial" w:hAnsi="Arial" w:cs="Arial"/>
        </w:rPr>
        <w:t xml:space="preserve"> </w:t>
      </w:r>
      <w:r w:rsidR="000A42BA">
        <w:rPr>
          <w:rFonts w:ascii="Arial" w:eastAsia="Arial" w:hAnsi="Arial" w:cs="Arial"/>
        </w:rPr>
        <w:t xml:space="preserve">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r w:rsidR="000A42BA" w:rsidRPr="000B7009">
        <w:rPr>
          <w:rFonts w:eastAsia="SimSun"/>
          <w:bCs/>
          <w:kern w:val="3"/>
          <w:lang w:eastAsia="zh-CN"/>
        </w:rPr>
        <w:t>wykonywać czynności</w:t>
      </w:r>
      <w:r w:rsidR="000A42BA" w:rsidRPr="000B7009">
        <w:rPr>
          <w:kern w:val="3"/>
        </w:rPr>
        <w:t xml:space="preserve"> </w:t>
      </w:r>
      <w:r w:rsidR="000A42BA" w:rsidRPr="000B7009">
        <w:rPr>
          <w:bCs/>
        </w:rPr>
        <w:t xml:space="preserve">polegające na pracach fizycznych, montażowych, instalacyjnych, operowaniu sprzętem i narzędziami </w:t>
      </w:r>
      <w:r w:rsidR="000A42BA" w:rsidRPr="000B7009">
        <w:rPr>
          <w:kern w:val="3"/>
        </w:rPr>
        <w:t xml:space="preserve"> </w:t>
      </w:r>
      <w:r w:rsidR="000A42BA" w:rsidRPr="000B7009">
        <w:rPr>
          <w:rFonts w:eastAsia="SimSun"/>
          <w:bCs/>
          <w:kern w:val="3"/>
          <w:lang w:eastAsia="zh-CN"/>
        </w:rPr>
        <w:t xml:space="preserve">przy realizacji </w:t>
      </w:r>
      <w:r w:rsidR="000A42BA" w:rsidRPr="000B7009">
        <w:rPr>
          <w:rFonts w:eastAsia="SimSun"/>
          <w:kern w:val="3"/>
          <w:lang w:eastAsia="zh-CN"/>
        </w:rPr>
        <w:t>robót budowlanych objętych przedmiotem zamówienia, jeżeli wykonanie tych czynności polega na wykonywaniu pracy w sposób określony w art. 22 § 1 ustawy z dnia 26 czerwca 1974 r. Kodeks pracy</w:t>
      </w:r>
    </w:p>
    <w:p w14:paraId="721896B1" w14:textId="1700CACE" w:rsidR="00833113" w:rsidRPr="00CA7A94" w:rsidRDefault="00CE250C" w:rsidP="00570980">
      <w:pPr>
        <w:ind w:left="1459" w:right="11" w:hanging="701"/>
        <w:rPr>
          <w:color w:val="FF0000"/>
        </w:rPr>
      </w:pPr>
      <w:r w:rsidRPr="00AA5457">
        <w:rPr>
          <w:color w:val="auto"/>
        </w:rPr>
        <w:t>14.1.</w:t>
      </w:r>
      <w:r w:rsidR="000A42BA" w:rsidRPr="00AA5457">
        <w:rPr>
          <w:color w:val="auto"/>
        </w:rPr>
        <w:t>2</w:t>
      </w:r>
      <w:r w:rsidRPr="00AA5457">
        <w:rPr>
          <w:rFonts w:ascii="Arial" w:eastAsia="Arial" w:hAnsi="Arial" w:cs="Arial"/>
          <w:color w:val="auto"/>
        </w:rPr>
        <w:t xml:space="preserve"> </w:t>
      </w:r>
      <w:r w:rsidRPr="00AA5457">
        <w:rPr>
          <w:color w:val="auto"/>
        </w:rPr>
        <w:t>Sposób dokumentowania zatrudnienia osób, o którym mowa w pkt. 14.</w:t>
      </w:r>
      <w:r w:rsidR="00AA5457">
        <w:rPr>
          <w:color w:val="auto"/>
        </w:rPr>
        <w:t>1</w:t>
      </w:r>
      <w:r w:rsidRPr="00AA5457">
        <w:rPr>
          <w:color w:val="auto"/>
        </w:rPr>
        <w:t>, uprawnienia Zamawiającego w zakresie kontroli spełniania przez Wyk</w:t>
      </w:r>
      <w:r w:rsidR="004C504F" w:rsidRPr="00AA5457">
        <w:rPr>
          <w:color w:val="auto"/>
        </w:rPr>
        <w:t>onawcę  wymagań, o których mowa</w:t>
      </w:r>
      <w:r w:rsidR="004C504F" w:rsidRPr="00AA5457">
        <w:rPr>
          <w:color w:val="auto"/>
        </w:rPr>
        <w:br/>
      </w:r>
      <w:r w:rsidRPr="00AA5457">
        <w:rPr>
          <w:color w:val="auto"/>
        </w:rPr>
        <w:t xml:space="preserve">w art. 29 ust. 3a oraz sankcje z tytułu niespełniania tych wymagań zawarte zostały we Wzorze Umowy [załącznik </w:t>
      </w:r>
      <w:r w:rsidR="004C504F" w:rsidRPr="00AA5457">
        <w:rPr>
          <w:color w:val="auto"/>
        </w:rPr>
        <w:t xml:space="preserve">nr </w:t>
      </w:r>
      <w:r w:rsidR="0086323D" w:rsidRPr="00AA5457">
        <w:rPr>
          <w:color w:val="auto"/>
        </w:rPr>
        <w:t>8</w:t>
      </w:r>
      <w:r w:rsidR="004C504F" w:rsidRPr="00AA5457">
        <w:rPr>
          <w:color w:val="auto"/>
        </w:rPr>
        <w:t xml:space="preserve"> do SIWZ].</w:t>
      </w:r>
    </w:p>
    <w:p w14:paraId="345A0A59" w14:textId="33BF9485" w:rsidR="00833113" w:rsidRDefault="00833113">
      <w:pPr>
        <w:spacing w:after="2" w:line="259" w:lineRule="auto"/>
        <w:ind w:left="1459" w:firstLine="0"/>
        <w:jc w:val="left"/>
      </w:pPr>
    </w:p>
    <w:p w14:paraId="23929423" w14:textId="77777777" w:rsidR="00CA7A94" w:rsidRDefault="004C504F" w:rsidP="00CA7A94">
      <w:pPr>
        <w:ind w:right="11"/>
      </w:pPr>
      <w:r>
        <w:t>14.2 Część</w:t>
      </w:r>
      <w:r w:rsidR="00CE250C">
        <w:t xml:space="preserve"> 2: </w:t>
      </w:r>
    </w:p>
    <w:p w14:paraId="26480B16" w14:textId="0E6E5840" w:rsidR="000A42BA" w:rsidRDefault="00CA7A94" w:rsidP="000A42BA">
      <w:pPr>
        <w:ind w:left="1459" w:right="11" w:hanging="701"/>
        <w:rPr>
          <w:rFonts w:eastAsia="SimSun"/>
          <w:kern w:val="3"/>
          <w:lang w:eastAsia="zh-CN"/>
        </w:rPr>
      </w:pPr>
      <w:r>
        <w:t xml:space="preserve">14.2.1.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bookmarkStart w:id="1" w:name="_Hlk41463322"/>
      <w:r w:rsidR="000A42BA" w:rsidRPr="000B7009">
        <w:rPr>
          <w:rFonts w:eastAsia="SimSun"/>
          <w:bCs/>
          <w:kern w:val="3"/>
          <w:lang w:eastAsia="zh-CN"/>
        </w:rPr>
        <w:t>wykonywać czynności</w:t>
      </w:r>
      <w:r w:rsidR="000A42BA" w:rsidRPr="000B7009">
        <w:rPr>
          <w:kern w:val="3"/>
        </w:rPr>
        <w:t xml:space="preserve"> </w:t>
      </w:r>
      <w:r w:rsidR="000A42BA" w:rsidRPr="000B7009">
        <w:rPr>
          <w:bCs/>
        </w:rPr>
        <w:t xml:space="preserve">polegające na pracach fizycznych, montażowych, instalacyjnych, operowaniu sprzętem i narzędziami </w:t>
      </w:r>
      <w:r w:rsidR="000A42BA" w:rsidRPr="000B7009">
        <w:rPr>
          <w:kern w:val="3"/>
        </w:rPr>
        <w:t xml:space="preserve"> </w:t>
      </w:r>
      <w:r w:rsidR="000A42BA" w:rsidRPr="000B7009">
        <w:rPr>
          <w:rFonts w:eastAsia="SimSun"/>
          <w:bCs/>
          <w:kern w:val="3"/>
          <w:lang w:eastAsia="zh-CN"/>
        </w:rPr>
        <w:t xml:space="preserve">przy realizacji </w:t>
      </w:r>
      <w:r w:rsidR="000A42BA" w:rsidRPr="000B7009">
        <w:rPr>
          <w:rFonts w:eastAsia="SimSun"/>
          <w:kern w:val="3"/>
          <w:lang w:eastAsia="zh-CN"/>
        </w:rPr>
        <w:t xml:space="preserve">robót budowlanych objętych przedmiotem </w:t>
      </w:r>
      <w:r w:rsidR="000A42BA" w:rsidRPr="000B7009">
        <w:rPr>
          <w:rFonts w:eastAsia="SimSun"/>
          <w:kern w:val="3"/>
          <w:lang w:eastAsia="zh-CN"/>
        </w:rPr>
        <w:lastRenderedPageBreak/>
        <w:t>zamówienia</w:t>
      </w:r>
      <w:bookmarkEnd w:id="1"/>
      <w:r w:rsidR="000A42BA" w:rsidRPr="000B7009">
        <w:rPr>
          <w:rFonts w:eastAsia="SimSun"/>
          <w:kern w:val="3"/>
          <w:lang w:eastAsia="zh-CN"/>
        </w:rPr>
        <w:t>, jeżeli wykonanie tych czynności polega na wykonywaniu pracy w sposób określony w art. 22 § 1 ustawy z dnia 26 czerwca 1974 r. Kodeks pracy</w:t>
      </w:r>
    </w:p>
    <w:p w14:paraId="31A12A44" w14:textId="2B2DAF04" w:rsidR="00CA7A94" w:rsidRPr="00CA7A94" w:rsidRDefault="00CA7A94" w:rsidP="000A42BA">
      <w:pPr>
        <w:ind w:left="1459" w:right="11" w:hanging="701"/>
        <w:rPr>
          <w:color w:val="FF0000"/>
        </w:rPr>
      </w:pPr>
      <w:r w:rsidRPr="00AA5457">
        <w:rPr>
          <w:color w:val="auto"/>
        </w:rPr>
        <w:t>14.2.</w:t>
      </w:r>
      <w:r w:rsidR="000A42BA" w:rsidRPr="00AA5457">
        <w:rPr>
          <w:color w:val="auto"/>
        </w:rPr>
        <w:t>2</w:t>
      </w:r>
      <w:r w:rsidRPr="00AA5457">
        <w:rPr>
          <w:rFonts w:ascii="Arial" w:eastAsia="Arial" w:hAnsi="Arial" w:cs="Arial"/>
          <w:color w:val="auto"/>
        </w:rPr>
        <w:t xml:space="preserve"> </w:t>
      </w:r>
      <w:r w:rsidRPr="00AA5457">
        <w:rPr>
          <w:color w:val="auto"/>
        </w:rPr>
        <w:t>Sposób dokumentowania zatrudnienia osób, o którym mowa w pkt. 14.2, uprawnienia Zamawiającego w zakresie kontroli spełniania przez Wykonawcę  wymagań, o których mowa</w:t>
      </w:r>
      <w:r w:rsidRPr="00AA5457">
        <w:rPr>
          <w:color w:val="auto"/>
        </w:rPr>
        <w:br/>
        <w:t>w art. 29 ust. 3a oraz sankcje z tytułu niespełniania tych wymagań zawarte zostały we Wzorze Umowy [załącznik nr 8 do SIWZ].</w:t>
      </w:r>
    </w:p>
    <w:p w14:paraId="7D4BD085" w14:textId="0EDF4D25" w:rsidR="00833113" w:rsidRDefault="00833113">
      <w:pPr>
        <w:ind w:left="403" w:right="11"/>
      </w:pPr>
    </w:p>
    <w:p w14:paraId="6E47CADB" w14:textId="77777777" w:rsidR="00570980" w:rsidRDefault="00570980" w:rsidP="00570980">
      <w:pPr>
        <w:spacing w:after="16" w:line="259" w:lineRule="auto"/>
        <w:jc w:val="left"/>
      </w:pPr>
    </w:p>
    <w:p w14:paraId="614DF3D3" w14:textId="09A347FF" w:rsidR="00833113" w:rsidRDefault="00CE250C">
      <w:pPr>
        <w:pStyle w:val="Nagwek2"/>
        <w:ind w:left="403" w:right="9"/>
      </w:pPr>
      <w:r>
        <w:t>15.</w:t>
      </w:r>
      <w:r>
        <w:rPr>
          <w:rFonts w:ascii="Arial" w:eastAsia="Arial" w:hAnsi="Arial" w:cs="Arial"/>
        </w:rPr>
        <w:t xml:space="preserve"> </w:t>
      </w:r>
      <w:r>
        <w:t>Podwykonaw</w:t>
      </w:r>
      <w:r w:rsidR="004C504F">
        <w:t>cy</w:t>
      </w:r>
    </w:p>
    <w:p w14:paraId="068FD201" w14:textId="1E7D0725" w:rsidR="00833113" w:rsidRDefault="00CE250C">
      <w:pPr>
        <w:ind w:left="403" w:right="11"/>
      </w:pPr>
      <w:r>
        <w:t>15.1</w:t>
      </w:r>
      <w:r>
        <w:rPr>
          <w:rFonts w:ascii="Arial" w:eastAsia="Arial" w:hAnsi="Arial" w:cs="Arial"/>
        </w:rPr>
        <w:t xml:space="preserve"> </w:t>
      </w:r>
      <w:r>
        <w:t xml:space="preserve">Wykonawca może powierzyć wykonanie </w:t>
      </w:r>
      <w:r w:rsidR="004C504F">
        <w:t>części zamówienia Podwykonawcy.</w:t>
      </w:r>
    </w:p>
    <w:p w14:paraId="56781680" w14:textId="58D2BBFC" w:rsidR="00833113" w:rsidRDefault="00CE250C">
      <w:pPr>
        <w:ind w:left="811" w:right="11" w:hanging="418"/>
      </w:pPr>
      <w:r>
        <w:t>15.2</w:t>
      </w:r>
      <w:r>
        <w:rPr>
          <w:rFonts w:ascii="Arial" w:eastAsia="Arial" w:hAnsi="Arial" w:cs="Arial"/>
        </w:rPr>
        <w:t xml:space="preserve"> </w:t>
      </w:r>
      <w:r>
        <w:t>Zamawiający żąda wskazania przez Wykonawcę w ofercie części zamówienia</w:t>
      </w:r>
      <w:r w:rsidR="004C504F">
        <w:t xml:space="preserve">, których wykonanie </w:t>
      </w:r>
      <w:r>
        <w:t>zamierza powierzyć Podwykonawcy oraz podania przez Wykonawcę nazw (firm)</w:t>
      </w:r>
      <w:r w:rsidR="004C504F">
        <w:t xml:space="preserve"> Podwykonawców.</w:t>
      </w:r>
    </w:p>
    <w:p w14:paraId="580417CC" w14:textId="570B5B3B" w:rsidR="00833113" w:rsidRDefault="00CE250C">
      <w:pPr>
        <w:ind w:left="811" w:right="11" w:hanging="418"/>
      </w:pPr>
      <w:r>
        <w:t>15.3</w:t>
      </w:r>
      <w:r>
        <w:rPr>
          <w:rFonts w:ascii="Arial" w:eastAsia="Arial" w:hAnsi="Arial" w:cs="Arial"/>
        </w:rPr>
        <w:t xml:space="preserve"> </w:t>
      </w:r>
      <w:r>
        <w:t>W przypadku, gdy Wykonawca nie dokona w/w wskazania Zamawiający uzna, iż cały zakres zamówienia określony w SIWZ Wykonawca będzie wykonywał osobi</w:t>
      </w:r>
      <w:r w:rsidR="004C504F">
        <w:t>ście, bez pomocy Podwykonawców.</w:t>
      </w:r>
    </w:p>
    <w:p w14:paraId="3011CB25" w14:textId="34FD791B" w:rsidR="00833113" w:rsidRDefault="00CE250C">
      <w:pPr>
        <w:ind w:left="811" w:right="11" w:hanging="418"/>
      </w:pPr>
      <w:r>
        <w:t>15.4</w:t>
      </w:r>
      <w:r>
        <w:rPr>
          <w:rFonts w:ascii="Arial" w:eastAsia="Arial" w:hAnsi="Arial" w:cs="Arial"/>
        </w:rPr>
        <w:t xml:space="preserve"> </w:t>
      </w:r>
      <w:r>
        <w:t>Powierzenie wykonania części zamówienia Podwykonawc</w:t>
      </w:r>
      <w:r w:rsidR="004C504F">
        <w:t>y nie zwalnia Wykonawcy</w:t>
      </w:r>
      <w:r w:rsidR="004C504F">
        <w:br/>
      </w:r>
      <w:r>
        <w:t>z odpowiedzialności za nale</w:t>
      </w:r>
      <w:r w:rsidR="004C504F">
        <w:t>żyte wykonanie tego zamówienia.</w:t>
      </w:r>
    </w:p>
    <w:p w14:paraId="35AB22B5" w14:textId="47AEA09D" w:rsidR="00833113" w:rsidRDefault="00CE250C">
      <w:pPr>
        <w:ind w:left="811" w:right="11" w:hanging="418"/>
      </w:pPr>
      <w:r>
        <w:t>15.5</w:t>
      </w:r>
      <w:r>
        <w:rPr>
          <w:rFonts w:ascii="Arial" w:eastAsia="Arial" w:hAnsi="Arial" w:cs="Arial"/>
        </w:rPr>
        <w:t xml:space="preserve"> </w:t>
      </w:r>
      <w:r>
        <w:t xml:space="preserve">Jeżeli zmiana albo rezygnacja z Podwykonawcy dotyczy podmiotu, na którego zasoby Wykonawca powoływał się na zasadach określonych w art. 22a ust. 1 ustawy Pzp, w celu wykazania spełniania warunków udziału w postępowaniu, Wykonawca jest obowiązany wykazać Zamawiającemu, iż proponowany inny Podwykonawca lub Wykonawca samodzielnie spełnia je w stopniu nie mniejszym </w:t>
      </w:r>
    </w:p>
    <w:p w14:paraId="015F528C" w14:textId="4FD1AB12" w:rsidR="00833113" w:rsidRDefault="00CE250C">
      <w:pPr>
        <w:ind w:left="836" w:right="11"/>
      </w:pPr>
      <w:r>
        <w:t>niż Podwykonawca, na którego zasoby Wykonawca powoł</w:t>
      </w:r>
      <w:r w:rsidR="004C504F">
        <w:t>ywał się w trakcie postępowania</w:t>
      </w:r>
      <w:r w:rsidR="004C504F">
        <w:br/>
        <w:t>o udzielenie zamówienia.</w:t>
      </w:r>
    </w:p>
    <w:p w14:paraId="40EE81B4" w14:textId="763C741F" w:rsidR="00833113" w:rsidRDefault="00CE250C">
      <w:pPr>
        <w:ind w:left="811" w:right="11" w:hanging="418"/>
      </w:pPr>
      <w:r>
        <w:t>15.6</w:t>
      </w:r>
      <w:r>
        <w:rPr>
          <w:rFonts w:ascii="Arial" w:eastAsia="Arial" w:hAnsi="Arial" w:cs="Arial"/>
        </w:rPr>
        <w:t xml:space="preserve"> </w:t>
      </w:r>
      <w:r>
        <w:t xml:space="preserve"> Zamawiający określił we Wzorze Umowy wymagania dotyczące umowy o podwykonawstwo, której przedmiotem są roboty budowlane, których niespełnienie spowoduje zgłoszenie przez Zamawiającego odpowi</w:t>
      </w:r>
      <w:r w:rsidR="004C504F">
        <w:t>ednio zastrzeżeń lub sprzeciwu.</w:t>
      </w:r>
    </w:p>
    <w:p w14:paraId="18F29CC1" w14:textId="5ACD1863" w:rsidR="00833113" w:rsidRDefault="00833113">
      <w:pPr>
        <w:spacing w:after="14" w:line="259" w:lineRule="auto"/>
        <w:ind w:left="826" w:firstLine="0"/>
        <w:jc w:val="left"/>
      </w:pPr>
    </w:p>
    <w:p w14:paraId="7F1F1E16" w14:textId="77777777" w:rsidR="004C504F" w:rsidRPr="004C504F" w:rsidRDefault="004C504F">
      <w:pPr>
        <w:numPr>
          <w:ilvl w:val="0"/>
          <w:numId w:val="16"/>
        </w:numPr>
        <w:ind w:right="5247"/>
      </w:pPr>
      <w:r>
        <w:rPr>
          <w:b/>
        </w:rPr>
        <w:t>Wymagania dotyczące wadium</w:t>
      </w:r>
    </w:p>
    <w:p w14:paraId="4A255089" w14:textId="7695A115" w:rsidR="008127B2" w:rsidRDefault="00CE250C" w:rsidP="008127B2">
      <w:pPr>
        <w:ind w:left="403" w:right="-64" w:firstLine="0"/>
      </w:pPr>
      <w:r>
        <w:t>Zama</w:t>
      </w:r>
      <w:r w:rsidR="004C504F">
        <w:t xml:space="preserve">wiający </w:t>
      </w:r>
      <w:r w:rsidR="008127B2">
        <w:t xml:space="preserve"> nie wymaga wniesienia wadium. </w:t>
      </w:r>
    </w:p>
    <w:p w14:paraId="59D36717" w14:textId="4CBD7E5B" w:rsidR="00833113" w:rsidRDefault="00833113">
      <w:pPr>
        <w:spacing w:after="14" w:line="259" w:lineRule="auto"/>
        <w:ind w:left="960" w:firstLine="0"/>
        <w:jc w:val="left"/>
      </w:pPr>
    </w:p>
    <w:p w14:paraId="1CA542D3" w14:textId="77777777" w:rsidR="00B51A7C" w:rsidRDefault="00B51A7C">
      <w:pPr>
        <w:spacing w:after="14" w:line="259" w:lineRule="auto"/>
        <w:ind w:left="960" w:firstLine="0"/>
        <w:jc w:val="left"/>
      </w:pPr>
    </w:p>
    <w:p w14:paraId="1E26C07D" w14:textId="3E903884" w:rsidR="00833113" w:rsidRDefault="00CE250C">
      <w:pPr>
        <w:pStyle w:val="Nagwek2"/>
        <w:ind w:left="403" w:right="9"/>
      </w:pPr>
      <w:r>
        <w:t>17.</w:t>
      </w:r>
      <w:r>
        <w:rPr>
          <w:rFonts w:ascii="Arial" w:eastAsia="Arial" w:hAnsi="Arial" w:cs="Arial"/>
        </w:rPr>
        <w:t xml:space="preserve"> </w:t>
      </w:r>
      <w:r>
        <w:t>Wymagania dotyczące zabezpiecz</w:t>
      </w:r>
      <w:r w:rsidR="004C504F">
        <w:t>enia należytego wykonania umowy</w:t>
      </w:r>
    </w:p>
    <w:p w14:paraId="0EFA1F3E" w14:textId="77777777" w:rsidR="008127B2" w:rsidRDefault="008127B2">
      <w:pPr>
        <w:spacing w:after="14"/>
        <w:ind w:left="403" w:right="9"/>
      </w:pPr>
      <w:bookmarkStart w:id="2" w:name="_Hlk41463670"/>
      <w:r>
        <w:t xml:space="preserve">Zamawiający nie przewiduje wniesienia zabezpieczenia należytego wykonania umowy. </w:t>
      </w:r>
    </w:p>
    <w:bookmarkEnd w:id="2"/>
    <w:p w14:paraId="182DCF2D" w14:textId="5A660272" w:rsidR="00833113" w:rsidRDefault="00833113">
      <w:pPr>
        <w:spacing w:after="11" w:line="259" w:lineRule="auto"/>
        <w:ind w:left="408" w:firstLine="0"/>
        <w:jc w:val="left"/>
      </w:pPr>
    </w:p>
    <w:p w14:paraId="3071B11D" w14:textId="2E6F2F5F" w:rsidR="00833113" w:rsidRDefault="00CE250C">
      <w:pPr>
        <w:pStyle w:val="Nagwek2"/>
        <w:tabs>
          <w:tab w:val="center" w:pos="543"/>
          <w:tab w:val="center" w:pos="2576"/>
        </w:tabs>
        <w:spacing w:after="39"/>
        <w:ind w:left="0" w:firstLine="0"/>
        <w:jc w:val="left"/>
      </w:pPr>
      <w:r>
        <w:rPr>
          <w:rFonts w:ascii="Calibri" w:eastAsia="Calibri" w:hAnsi="Calibri" w:cs="Calibri"/>
          <w:b w:val="0"/>
          <w:sz w:val="22"/>
        </w:rPr>
        <w:tab/>
      </w:r>
      <w:r>
        <w:t>18.</w:t>
      </w:r>
      <w:r>
        <w:rPr>
          <w:rFonts w:ascii="Arial" w:eastAsia="Arial" w:hAnsi="Arial" w:cs="Arial"/>
        </w:rPr>
        <w:t xml:space="preserve"> </w:t>
      </w:r>
      <w:r>
        <w:rPr>
          <w:rFonts w:ascii="Arial" w:eastAsia="Arial" w:hAnsi="Arial" w:cs="Arial"/>
        </w:rPr>
        <w:tab/>
      </w:r>
      <w:r>
        <w:t>Op</w:t>
      </w:r>
      <w:r w:rsidR="00A770E4">
        <w:t>is sposobu przygotowania oferty</w:t>
      </w:r>
    </w:p>
    <w:p w14:paraId="14A46F1E" w14:textId="14AA3994" w:rsidR="00833113" w:rsidRDefault="00CE250C">
      <w:pPr>
        <w:ind w:left="403" w:right="11"/>
      </w:pPr>
      <w:r>
        <w:t>18.1</w:t>
      </w:r>
      <w:r>
        <w:rPr>
          <w:rFonts w:ascii="Arial" w:eastAsia="Arial" w:hAnsi="Arial" w:cs="Arial"/>
        </w:rPr>
        <w:t xml:space="preserve"> </w:t>
      </w:r>
      <w:r w:rsidR="00A770E4">
        <w:t>Wymagania podstawowe</w:t>
      </w:r>
    </w:p>
    <w:p w14:paraId="0347939D" w14:textId="1BE4C9D1" w:rsidR="00833113" w:rsidRDefault="00CE250C">
      <w:pPr>
        <w:numPr>
          <w:ilvl w:val="0"/>
          <w:numId w:val="20"/>
        </w:numPr>
        <w:ind w:right="11" w:hanging="278"/>
      </w:pPr>
      <w:r>
        <w:t>Każdy Wykonawca może złożyć t</w:t>
      </w:r>
      <w:r w:rsidR="00A770E4">
        <w:t>ylko jedną ofertę,</w:t>
      </w:r>
    </w:p>
    <w:p w14:paraId="6BF6ACF9" w14:textId="4DB2EB7B" w:rsidR="00833113" w:rsidRDefault="00CE250C">
      <w:pPr>
        <w:numPr>
          <w:ilvl w:val="0"/>
          <w:numId w:val="20"/>
        </w:numPr>
        <w:spacing w:after="34"/>
        <w:ind w:right="11" w:hanging="278"/>
      </w:pPr>
      <w:r>
        <w:t>Treść oferty musi odpowiadać treści Specyfikacji</w:t>
      </w:r>
      <w:r w:rsidR="00A770E4">
        <w:t xml:space="preserve"> Istotnych Warunków Zamówienia.</w:t>
      </w:r>
    </w:p>
    <w:p w14:paraId="7156BC79" w14:textId="7522FFC8" w:rsidR="00833113" w:rsidRDefault="00CE250C">
      <w:pPr>
        <w:numPr>
          <w:ilvl w:val="0"/>
          <w:numId w:val="20"/>
        </w:numPr>
        <w:spacing w:after="34"/>
        <w:ind w:right="11" w:hanging="278"/>
      </w:pPr>
      <w:r>
        <w:t>Oferta oraz wymagane formularze, zestawienia i wykazy składane wraz z ofertą wymagają podpisu osób upoważnionych do reprezentowania Wykonawcy (Wykonawców wspólnie ubiegających się</w:t>
      </w:r>
      <w:r w:rsidR="00A770E4">
        <w:t xml:space="preserve"> </w:t>
      </w:r>
      <w:r>
        <w:t>o udzielenie zamówi</w:t>
      </w:r>
      <w:r w:rsidR="00A770E4">
        <w:t xml:space="preserve">enia). Oznacza to, iż jeżeli z </w:t>
      </w:r>
      <w:r>
        <w:t>dokumentu(ów) określającego(ych) status prawny Wykonawcy(ów) lub pełnomocnictwa (pełnomocnictw) wynika, iż do reprezentowania Wykonawcy(ów) upoważnionych jest łącznie kilka osób dokumenty wchodzące w skład oferty muszą być podp</w:t>
      </w:r>
      <w:r w:rsidR="00A770E4">
        <w:t>isane przez wszystkie te osoby.</w:t>
      </w:r>
    </w:p>
    <w:p w14:paraId="185E3888" w14:textId="00DACA1A" w:rsidR="003B3FB3" w:rsidRDefault="00CE250C" w:rsidP="00A95334">
      <w:pPr>
        <w:numPr>
          <w:ilvl w:val="0"/>
          <w:numId w:val="20"/>
        </w:numPr>
        <w:ind w:right="11" w:hanging="278"/>
      </w:pPr>
      <w:r>
        <w:t>Wykonawca ponosi wszelkie koszty związane z prz</w:t>
      </w:r>
      <w:r w:rsidR="00A770E4">
        <w:t>ygotowaniem i złożeniem oferty</w:t>
      </w:r>
    </w:p>
    <w:p w14:paraId="6E22F53A" w14:textId="77777777" w:rsidR="003B3FB3" w:rsidRDefault="003B3FB3">
      <w:pPr>
        <w:spacing w:after="20" w:line="259" w:lineRule="auto"/>
        <w:ind w:left="1109" w:firstLine="0"/>
        <w:jc w:val="left"/>
      </w:pPr>
    </w:p>
    <w:p w14:paraId="6E1E7368" w14:textId="787BAB9A" w:rsidR="00833113" w:rsidRDefault="00CE250C">
      <w:pPr>
        <w:ind w:left="403" w:right="11"/>
      </w:pPr>
      <w:r>
        <w:t>18.2</w:t>
      </w:r>
      <w:r>
        <w:rPr>
          <w:rFonts w:ascii="Arial" w:eastAsia="Arial" w:hAnsi="Arial" w:cs="Arial"/>
        </w:rPr>
        <w:t xml:space="preserve"> </w:t>
      </w:r>
      <w:r w:rsidR="00A770E4">
        <w:t>Forma oferty</w:t>
      </w:r>
    </w:p>
    <w:p w14:paraId="213E441C" w14:textId="4EBA3C53" w:rsidR="00833113" w:rsidRDefault="00CE250C">
      <w:pPr>
        <w:numPr>
          <w:ilvl w:val="0"/>
          <w:numId w:val="21"/>
        </w:numPr>
        <w:ind w:left="1096" w:right="11" w:hanging="338"/>
      </w:pPr>
      <w:r>
        <w:t>Oferta musi być sporządzona w języku polskim, pod rygorem nieważności w formie pisemnej.</w:t>
      </w:r>
      <w:r>
        <w:rPr>
          <w:sz w:val="19"/>
        </w:rPr>
        <w:t xml:space="preserve"> </w:t>
      </w:r>
      <w:r>
        <w:t>Dokumenty sporządzone w języku obcym  muszą być złożone wraz z</w:t>
      </w:r>
      <w:r w:rsidR="00A770E4">
        <w:t xml:space="preserve"> tłumaczeniem  na język polski.</w:t>
      </w:r>
    </w:p>
    <w:p w14:paraId="6CC7AC3A" w14:textId="6D51D499" w:rsidR="00833113" w:rsidRDefault="00CE250C">
      <w:pPr>
        <w:numPr>
          <w:ilvl w:val="0"/>
          <w:numId w:val="21"/>
        </w:numPr>
        <w:ind w:left="1096" w:right="11" w:hanging="338"/>
      </w:pPr>
      <w:r>
        <w:t>Stosowne wypełnienia we wzorach dokumentów stanowiących załączniki do niniejszej SIWZ</w:t>
      </w:r>
      <w:r w:rsidR="00A770E4">
        <w:br/>
      </w:r>
      <w:r>
        <w:t>i wchodzących następnie w skład oferty mogą być dokonane komp</w:t>
      </w:r>
      <w:r w:rsidR="00A770E4">
        <w:t>uterowo, maszynowo lub ręcznie.</w:t>
      </w:r>
    </w:p>
    <w:p w14:paraId="432726E7" w14:textId="7082F7BE" w:rsidR="00833113" w:rsidRDefault="00CE250C">
      <w:pPr>
        <w:numPr>
          <w:ilvl w:val="0"/>
          <w:numId w:val="21"/>
        </w:numPr>
        <w:ind w:left="1096" w:right="11" w:hanging="338"/>
      </w:pPr>
      <w:r>
        <w:t>Wszystkie zapisane strony oferty powinny być spięte (zszyte) w sposób trwały, zapobiegający możliwości d</w:t>
      </w:r>
      <w:r w:rsidR="00A770E4">
        <w:t>ekompletacji zawartości oferty.</w:t>
      </w:r>
    </w:p>
    <w:p w14:paraId="500C533E" w14:textId="328EF2CB" w:rsidR="00833113" w:rsidRDefault="00CE250C">
      <w:pPr>
        <w:numPr>
          <w:ilvl w:val="0"/>
          <w:numId w:val="21"/>
        </w:numPr>
        <w:ind w:left="1096" w:right="11" w:hanging="338"/>
      </w:pPr>
      <w:r>
        <w:t>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w:t>
      </w:r>
      <w:r w:rsidR="00A770E4">
        <w:t>onego do oferty pełnomocnictwa.</w:t>
      </w:r>
    </w:p>
    <w:p w14:paraId="03E25DE0" w14:textId="4B7A1A8F" w:rsidR="00833113" w:rsidRDefault="00CE250C">
      <w:pPr>
        <w:numPr>
          <w:ilvl w:val="0"/>
          <w:numId w:val="21"/>
        </w:numPr>
        <w:ind w:left="1096" w:right="11" w:hanging="338"/>
      </w:pPr>
      <w:r>
        <w:t>Po</w:t>
      </w:r>
      <w:r w:rsidR="00A770E4">
        <w:t xml:space="preserve">prawki, przekreślenia, dopiski </w:t>
      </w:r>
      <w:r>
        <w:t>w ofercie muszą być naniesione czytelnie oraz opatrzone podpisem osoby/ osób podpisującej ofertę. W przeciwnym</w:t>
      </w:r>
      <w:r w:rsidR="00A770E4">
        <w:t xml:space="preserve"> wypadku nie będą uwzględniane.</w:t>
      </w:r>
    </w:p>
    <w:p w14:paraId="1E380084" w14:textId="6B406804" w:rsidR="00833113" w:rsidRDefault="00CE250C">
      <w:pPr>
        <w:numPr>
          <w:ilvl w:val="0"/>
          <w:numId w:val="21"/>
        </w:numPr>
        <w:ind w:left="1096" w:right="11" w:hanging="338"/>
      </w:pPr>
      <w:r>
        <w:t>Oświadczenia dotyczące Wykonawców i innych podmiotów, na których zdolnościach lub sytuacji polega Wyk</w:t>
      </w:r>
      <w:r w:rsidR="00A770E4">
        <w:t>onawca składane są w oryginale.</w:t>
      </w:r>
    </w:p>
    <w:p w14:paraId="65788CE3" w14:textId="59B53D83" w:rsidR="00833113" w:rsidRDefault="00CE250C">
      <w:pPr>
        <w:numPr>
          <w:ilvl w:val="0"/>
          <w:numId w:val="21"/>
        </w:numPr>
        <w:ind w:left="1096" w:right="11" w:hanging="338"/>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Poświadczenia za zgodność z oryginałem powinno być sporządzone w sposób umożliwiający identyfikację podpisu (np. wraz z imienną pieczątką osoby poświadczającej kopię dokum</w:t>
      </w:r>
      <w:r w:rsidR="00A770E4">
        <w:t>entu za zgodność z oryginałem).</w:t>
      </w:r>
    </w:p>
    <w:p w14:paraId="5CC1BE80" w14:textId="0B53612D" w:rsidR="00833113" w:rsidRDefault="00CE250C">
      <w:pPr>
        <w:numPr>
          <w:ilvl w:val="0"/>
          <w:numId w:val="21"/>
        </w:numPr>
        <w:ind w:left="1096" w:right="11" w:hanging="338"/>
      </w:pPr>
      <w:r>
        <w:t>Zamawiający może żądać przedstawienia oryginału lub notarialnie poświadczonej kopii dokumentu wyłącznie wtedy, gdy złożona przez Wykonawcę kopia dokumentu jest nieczytelna lub budzi wątpl</w:t>
      </w:r>
      <w:r w:rsidR="00A770E4">
        <w:t>iwości, co do jej prawdziwości.</w:t>
      </w:r>
    </w:p>
    <w:p w14:paraId="0FB60CC5" w14:textId="3B61BB0F" w:rsidR="00833113" w:rsidRDefault="00CE250C">
      <w:pPr>
        <w:numPr>
          <w:ilvl w:val="0"/>
          <w:numId w:val="21"/>
        </w:numPr>
        <w:ind w:left="1096" w:right="11" w:hanging="338"/>
      </w:pPr>
      <w:r>
        <w:t xml:space="preserve">Wykonawca może, przed upływem terminu do składania ofert, zmienić lub wycofać ofertę. Zmiana, jak i wycofanie oferty, wymagają zachowania formy </w:t>
      </w:r>
      <w:r w:rsidR="00FC608E">
        <w:t xml:space="preserve">pisemnej. Zmiany lub wycofanie </w:t>
      </w:r>
      <w:r>
        <w:t>należy złożyć według takich samych zasad jak składana oferta z dopiskiem „Zmiana” lub „Wycofanie”. Wykonawca może wycofać złożoną przez siebie ofertę pod warunkiem, że pisemne powiadomienie wpłynie do Zamawiającego przed upły</w:t>
      </w:r>
      <w:r w:rsidR="00A770E4">
        <w:t>wem terminu do składania ofert.</w:t>
      </w:r>
    </w:p>
    <w:p w14:paraId="561493FE" w14:textId="1FCF6E34" w:rsidR="00833113" w:rsidRDefault="00CE250C">
      <w:pPr>
        <w:numPr>
          <w:ilvl w:val="0"/>
          <w:numId w:val="21"/>
        </w:numPr>
        <w:ind w:left="1096" w:right="11" w:hanging="338"/>
      </w:pPr>
      <w:r>
        <w:t xml:space="preserve">Zamawiający nie wyraża zgody  na składanie </w:t>
      </w:r>
      <w:r w:rsidR="00FC608E">
        <w:t>ofert w postaci elektronicznej.</w:t>
      </w:r>
    </w:p>
    <w:p w14:paraId="6E7E5A7A" w14:textId="73C384D9" w:rsidR="00833113" w:rsidRDefault="00833113">
      <w:pPr>
        <w:spacing w:after="7" w:line="259" w:lineRule="auto"/>
        <w:ind w:left="1109" w:firstLine="0"/>
        <w:jc w:val="left"/>
      </w:pPr>
    </w:p>
    <w:p w14:paraId="0061E70C" w14:textId="1105DDD7" w:rsidR="00833113" w:rsidRDefault="00CE250C">
      <w:pPr>
        <w:numPr>
          <w:ilvl w:val="0"/>
          <w:numId w:val="22"/>
        </w:numPr>
        <w:spacing w:after="14"/>
        <w:ind w:right="9" w:hanging="408"/>
      </w:pPr>
      <w:r>
        <w:rPr>
          <w:b/>
        </w:rPr>
        <w:t>Informacja o sposobie porozumiewania się Zamawiającego z Wykonawcami oraz</w:t>
      </w:r>
      <w:r>
        <w:t xml:space="preserve"> </w:t>
      </w:r>
      <w:r>
        <w:rPr>
          <w:b/>
        </w:rPr>
        <w:t>przekazywania oświadczeń lub dokumentów, a także wskazanie osób uprawnionych do</w:t>
      </w:r>
      <w:r>
        <w:t xml:space="preserve"> </w:t>
      </w:r>
      <w:r w:rsidR="00FC608E">
        <w:rPr>
          <w:b/>
        </w:rPr>
        <w:t>porozumiewania się</w:t>
      </w:r>
      <w:r w:rsidR="00FC608E">
        <w:rPr>
          <w:b/>
        </w:rPr>
        <w:br/>
      </w:r>
      <w:r>
        <w:rPr>
          <w:b/>
        </w:rPr>
        <w:t>z Wykonawcami.</w:t>
      </w:r>
    </w:p>
    <w:p w14:paraId="46E95A0D" w14:textId="2ECC6F5F" w:rsidR="00833113" w:rsidRDefault="00833113">
      <w:pPr>
        <w:spacing w:after="9" w:line="259" w:lineRule="auto"/>
        <w:ind w:left="826" w:firstLine="0"/>
        <w:jc w:val="left"/>
      </w:pPr>
    </w:p>
    <w:p w14:paraId="01308263" w14:textId="254689E7" w:rsidR="00833113" w:rsidRDefault="00CE250C">
      <w:pPr>
        <w:numPr>
          <w:ilvl w:val="1"/>
          <w:numId w:val="22"/>
        </w:numPr>
        <w:ind w:right="11" w:hanging="557"/>
      </w:pPr>
      <w:r>
        <w:t>Komunikacja między Zamawiającym a Wykonawcami w niniejszym postępowaniu odbywa się za pośrednictwem operatora pocztowego w rozumieniu ustawy z dnia 23 listopada 2012 r. – Prawo pocztowe (Dz. U. 201</w:t>
      </w:r>
      <w:r w:rsidR="00B50D0F">
        <w:t>8, poz. 2188</w:t>
      </w:r>
      <w:r>
        <w:t>), osobiście, za pośrednictwem posłańca lub faksu: 63</w:t>
      </w:r>
      <w:r w:rsidR="008E1469">
        <w:t xml:space="preserve"> 2750 262</w:t>
      </w:r>
      <w:r>
        <w:t xml:space="preserve"> lub przy użyciu środków komunikacji elektronicznej za pośrednictwem skrzynki mailowej: </w:t>
      </w:r>
      <w:hyperlink r:id="rId9" w:history="1">
        <w:r w:rsidR="00B51A7C" w:rsidRPr="00027C5E">
          <w:rPr>
            <w:rStyle w:val="Hipercze"/>
          </w:rPr>
          <w:t>ug@strzalkowo.pl</w:t>
        </w:r>
      </w:hyperlink>
      <w:r w:rsidR="00B51A7C">
        <w:rPr>
          <w:color w:val="FF0000"/>
          <w:u w:val="single" w:color="000000"/>
        </w:rPr>
        <w:t xml:space="preserve"> </w:t>
      </w:r>
      <w:r w:rsidRPr="00306014">
        <w:rPr>
          <w:color w:val="FF0000"/>
        </w:rPr>
        <w:t xml:space="preserve"> </w:t>
      </w:r>
    </w:p>
    <w:p w14:paraId="3D06D3C7" w14:textId="72E5DA5A" w:rsidR="00833113" w:rsidRDefault="00CE250C">
      <w:pPr>
        <w:numPr>
          <w:ilvl w:val="1"/>
          <w:numId w:val="22"/>
        </w:numPr>
        <w:ind w:right="11" w:hanging="557"/>
      </w:pPr>
      <w:r>
        <w:t xml:space="preserve">Jeżeli Zamawiający lub Wykonawca przekazują oświadczenia, wnioski, zawiadomienia oraz informacje za pośrednictwem faksu, skrzynki mailowej - każda ze stron na żądanie drugiej strony niezwłocznie </w:t>
      </w:r>
      <w:r w:rsidR="00FC608E">
        <w:t>potwierdza fakt ich otrzymania.</w:t>
      </w:r>
    </w:p>
    <w:p w14:paraId="49F73B88" w14:textId="5DC83EF1" w:rsidR="00833113" w:rsidRDefault="00CE250C">
      <w:pPr>
        <w:numPr>
          <w:ilvl w:val="1"/>
          <w:numId w:val="22"/>
        </w:numPr>
        <w:ind w:right="11" w:hanging="557"/>
      </w:pPr>
      <w:r>
        <w:t xml:space="preserve">Ofertę oraz dokumenty dołączone do oferty składa się pod rygorem </w:t>
      </w:r>
      <w:r w:rsidR="00FC608E">
        <w:t>nieważności w formie pisemnej.</w:t>
      </w:r>
    </w:p>
    <w:p w14:paraId="2CB3A53A" w14:textId="7A185C4D" w:rsidR="00833113" w:rsidRDefault="00CE250C">
      <w:pPr>
        <w:numPr>
          <w:ilvl w:val="1"/>
          <w:numId w:val="22"/>
        </w:numPr>
        <w:ind w:right="11" w:hanging="557"/>
      </w:pPr>
      <w:r>
        <w:lastRenderedPageBreak/>
        <w:t>W przypadku braku potwierdzenia otrzymania wiadomości przez Wykonawcę, Zamawiający domniema, iż pismo wysłane przez Zamawiającego na numer faksu lub mail podany przez Wykonawcę zostało mu doręczone w sposób umożliwiający zapoznanie się Wykonawcy z treścią pi</w:t>
      </w:r>
      <w:r w:rsidR="00FC608E">
        <w:t>sma.</w:t>
      </w:r>
    </w:p>
    <w:p w14:paraId="02D66D3A" w14:textId="1107F63E" w:rsidR="00833113" w:rsidRDefault="00CE250C">
      <w:pPr>
        <w:numPr>
          <w:ilvl w:val="1"/>
          <w:numId w:val="22"/>
        </w:numPr>
        <w:ind w:right="11" w:hanging="557"/>
      </w:pPr>
      <w:r>
        <w:t>Osoby uprawnione do po</w:t>
      </w:r>
      <w:r w:rsidR="00FC608E">
        <w:t>rozumiewania się z Wykonawcami:</w:t>
      </w:r>
    </w:p>
    <w:p w14:paraId="772904A9" w14:textId="481B9463" w:rsidR="00833113" w:rsidRPr="00B51A7C" w:rsidRDefault="00B50D0F">
      <w:pPr>
        <w:ind w:left="970" w:right="11"/>
        <w:rPr>
          <w:color w:val="auto"/>
        </w:rPr>
      </w:pPr>
      <w:r>
        <w:rPr>
          <w:color w:val="auto"/>
        </w:rPr>
        <w:t>Grażyna Ochotna Mencel</w:t>
      </w:r>
      <w:r w:rsidR="00CE250C" w:rsidRPr="00B51A7C">
        <w:rPr>
          <w:color w:val="auto"/>
        </w:rPr>
        <w:t>– tel. 63 2</w:t>
      </w:r>
      <w:r w:rsidR="00CE2333" w:rsidRPr="00B51A7C">
        <w:rPr>
          <w:color w:val="auto"/>
        </w:rPr>
        <w:t>750-677</w:t>
      </w:r>
      <w:r w:rsidR="00034A8C" w:rsidRPr="00B51A7C">
        <w:rPr>
          <w:color w:val="auto"/>
        </w:rPr>
        <w:t xml:space="preserve"> w. </w:t>
      </w:r>
      <w:r>
        <w:rPr>
          <w:color w:val="auto"/>
        </w:rPr>
        <w:t>29</w:t>
      </w:r>
      <w:r w:rsidR="00CE250C" w:rsidRPr="00B51A7C">
        <w:rPr>
          <w:color w:val="auto"/>
        </w:rPr>
        <w:t xml:space="preserve"> - w </w:t>
      </w:r>
      <w:r w:rsidR="00FC608E" w:rsidRPr="00B51A7C">
        <w:rPr>
          <w:color w:val="auto"/>
        </w:rPr>
        <w:t>zakresie przedmiotu zamówienia,</w:t>
      </w:r>
    </w:p>
    <w:p w14:paraId="7BA4C93F" w14:textId="5F0B80A2" w:rsidR="00833113" w:rsidRPr="00B51A7C" w:rsidRDefault="00CE2333">
      <w:pPr>
        <w:ind w:left="970" w:right="11"/>
        <w:rPr>
          <w:color w:val="auto"/>
        </w:rPr>
      </w:pPr>
      <w:r w:rsidRPr="00B51A7C">
        <w:rPr>
          <w:color w:val="auto"/>
        </w:rPr>
        <w:t xml:space="preserve">Małgorzata Stefańska </w:t>
      </w:r>
      <w:r w:rsidR="00CE250C" w:rsidRPr="00B51A7C">
        <w:rPr>
          <w:color w:val="auto"/>
        </w:rPr>
        <w:t xml:space="preserve"> – tel. 63 2</w:t>
      </w:r>
      <w:r w:rsidRPr="00B51A7C">
        <w:rPr>
          <w:color w:val="auto"/>
        </w:rPr>
        <w:t>750-677</w:t>
      </w:r>
      <w:r w:rsidR="00CE250C" w:rsidRPr="00B51A7C">
        <w:rPr>
          <w:color w:val="auto"/>
        </w:rPr>
        <w:t xml:space="preserve"> w. </w:t>
      </w:r>
      <w:r w:rsidRPr="00B51A7C">
        <w:rPr>
          <w:color w:val="auto"/>
        </w:rPr>
        <w:t>45</w:t>
      </w:r>
      <w:r w:rsidR="00CE250C" w:rsidRPr="00B51A7C">
        <w:rPr>
          <w:color w:val="auto"/>
        </w:rPr>
        <w:t xml:space="preserve"> - w z</w:t>
      </w:r>
      <w:r w:rsidR="00FC608E" w:rsidRPr="00B51A7C">
        <w:rPr>
          <w:color w:val="auto"/>
        </w:rPr>
        <w:t>akresie procedury przetargowej.</w:t>
      </w:r>
    </w:p>
    <w:p w14:paraId="7BC95E69" w14:textId="4901A619" w:rsidR="00833113" w:rsidRDefault="00833113">
      <w:pPr>
        <w:spacing w:after="0" w:line="259" w:lineRule="auto"/>
        <w:ind w:left="408" w:firstLine="0"/>
        <w:jc w:val="left"/>
      </w:pPr>
    </w:p>
    <w:p w14:paraId="5F4DD802" w14:textId="4864B724" w:rsidR="00871B49" w:rsidRDefault="00871B49">
      <w:pPr>
        <w:spacing w:after="0" w:line="259" w:lineRule="auto"/>
        <w:ind w:left="408" w:firstLine="0"/>
        <w:jc w:val="left"/>
      </w:pPr>
    </w:p>
    <w:p w14:paraId="5AD2C7ED" w14:textId="77777777" w:rsidR="00871B49" w:rsidRDefault="00871B49">
      <w:pPr>
        <w:spacing w:after="0" w:line="259" w:lineRule="auto"/>
        <w:ind w:left="408" w:firstLine="0"/>
        <w:jc w:val="left"/>
      </w:pPr>
    </w:p>
    <w:p w14:paraId="7737CAF7" w14:textId="120A49F4" w:rsidR="00833113" w:rsidRDefault="00CE250C">
      <w:pPr>
        <w:pStyle w:val="Nagwek2"/>
        <w:tabs>
          <w:tab w:val="center" w:pos="543"/>
          <w:tab w:val="right" w:pos="9573"/>
        </w:tabs>
        <w:ind w:left="0" w:firstLine="0"/>
        <w:jc w:val="left"/>
      </w:pPr>
      <w:r>
        <w:rPr>
          <w:rFonts w:ascii="Calibri" w:eastAsia="Calibri" w:hAnsi="Calibri" w:cs="Calibri"/>
          <w:b w:val="0"/>
          <w:sz w:val="22"/>
        </w:rPr>
        <w:tab/>
      </w:r>
      <w:r>
        <w:t>20.</w:t>
      </w:r>
      <w:r>
        <w:rPr>
          <w:rFonts w:ascii="Arial" w:eastAsia="Arial" w:hAnsi="Arial" w:cs="Arial"/>
        </w:rPr>
        <w:t xml:space="preserve"> </w:t>
      </w:r>
      <w:r>
        <w:rPr>
          <w:rFonts w:ascii="Arial" w:eastAsia="Arial" w:hAnsi="Arial" w:cs="Arial"/>
        </w:rPr>
        <w:tab/>
      </w:r>
      <w:r>
        <w:t>Opis sposobu udzielania wyjaśnień dotyczących specyfikacj</w:t>
      </w:r>
      <w:r w:rsidR="00FC608E">
        <w:t>i istotnych warunków zamówienia</w:t>
      </w:r>
    </w:p>
    <w:p w14:paraId="32726A6E" w14:textId="1ABCF784" w:rsidR="00833113" w:rsidRDefault="00833113">
      <w:pPr>
        <w:spacing w:after="2" w:line="259" w:lineRule="auto"/>
        <w:ind w:left="960" w:firstLine="0"/>
        <w:jc w:val="left"/>
      </w:pPr>
    </w:p>
    <w:p w14:paraId="6A69CBCF" w14:textId="086E4E63" w:rsidR="00833113" w:rsidRDefault="00CE250C">
      <w:pPr>
        <w:ind w:left="950" w:right="11" w:hanging="557"/>
      </w:pPr>
      <w:r>
        <w:t>20.1</w:t>
      </w:r>
      <w:r>
        <w:rPr>
          <w:rFonts w:ascii="Arial" w:eastAsia="Arial" w:hAnsi="Arial" w:cs="Arial"/>
        </w:rPr>
        <w:t xml:space="preserve"> </w:t>
      </w:r>
      <w:r>
        <w:t>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r>
        <w:rPr>
          <w:b/>
        </w:rPr>
        <w:t xml:space="preserve"> </w:t>
      </w:r>
      <w:r>
        <w:t>Jeżeli wniosek o wyjaśnienie treści SIWZ wpłynął po terminie lub dotyczy udzielonych wyjaśnień, Zamawiający może udzielić wyjaśnień albo pozo</w:t>
      </w:r>
      <w:r w:rsidR="00FC608E">
        <w:t>stawić wniosek bez rozpoznania.</w:t>
      </w:r>
    </w:p>
    <w:p w14:paraId="77BCB9D5" w14:textId="52298886" w:rsidR="00833113" w:rsidRDefault="00CE250C">
      <w:pPr>
        <w:ind w:left="950" w:right="11" w:hanging="557"/>
      </w:pPr>
      <w:r>
        <w:t>20.2</w:t>
      </w:r>
      <w:r>
        <w:rPr>
          <w:rFonts w:ascii="Arial" w:eastAsia="Arial" w:hAnsi="Arial" w:cs="Arial"/>
        </w:rPr>
        <w:t xml:space="preserve"> </w:t>
      </w:r>
      <w:r>
        <w:t xml:space="preserve">Zamawiający treść zapytań wraz z wyjaśnieniami przekaże wykonawcom, którym przekazał specyfikację istotnych warunków zamówienia, bez ujawniania źródła zapytania oraz zamieści je na stronie internetowej: </w:t>
      </w:r>
      <w:hyperlink r:id="rId10" w:history="1">
        <w:r w:rsidR="00B51A7C" w:rsidRPr="00027C5E">
          <w:rPr>
            <w:rStyle w:val="Hipercze"/>
          </w:rPr>
          <w:t>http://strzalkowo.samorzady.pl/</w:t>
        </w:r>
      </w:hyperlink>
      <w:r w:rsidR="00B51A7C">
        <w:rPr>
          <w:color w:val="FF0000"/>
          <w:u w:val="single" w:color="000000"/>
        </w:rPr>
        <w:t xml:space="preserve"> </w:t>
      </w:r>
    </w:p>
    <w:p w14:paraId="1E322754" w14:textId="484A29DA" w:rsidR="00833113" w:rsidRDefault="00CE250C">
      <w:pPr>
        <w:ind w:left="950" w:right="11" w:hanging="557"/>
      </w:pPr>
      <w:r>
        <w:t>20.3</w:t>
      </w:r>
      <w:r>
        <w:rPr>
          <w:rFonts w:ascii="Arial" w:eastAsia="Arial" w:hAnsi="Arial" w:cs="Arial"/>
        </w:rPr>
        <w:t xml:space="preserve"> </w:t>
      </w:r>
      <w:r>
        <w:t>Przedłużenie terminu składania ofert nie wpływa na bieg terminu s</w:t>
      </w:r>
      <w:r w:rsidR="00FC608E">
        <w:t>kładania wniosku, o którym mowa</w:t>
      </w:r>
      <w:r w:rsidR="00FC608E">
        <w:br/>
      </w:r>
      <w:r>
        <w:t>w pkt 20.1.</w:t>
      </w:r>
    </w:p>
    <w:p w14:paraId="051B7A3E" w14:textId="5A153C3E" w:rsidR="00833113" w:rsidRDefault="00CE250C">
      <w:pPr>
        <w:ind w:left="950" w:right="11" w:hanging="557"/>
      </w:pPr>
      <w:r>
        <w:t>20.4</w:t>
      </w:r>
      <w:r>
        <w:rPr>
          <w:rFonts w:ascii="Arial" w:eastAsia="Arial" w:hAnsi="Arial" w:cs="Arial"/>
        </w:rPr>
        <w:t xml:space="preserve"> </w:t>
      </w:r>
      <w:r>
        <w:t>Wszelkie pytania i wątpliwości dotyczące prowadzonego postępowania należy k</w:t>
      </w:r>
      <w:r w:rsidR="00FC608E">
        <w:t>ierować na adres Zamawiającego:</w:t>
      </w:r>
    </w:p>
    <w:p w14:paraId="1502F209" w14:textId="77777777" w:rsidR="00FC608E" w:rsidRDefault="00CE250C">
      <w:pPr>
        <w:spacing w:after="10"/>
        <w:ind w:left="3888" w:right="2923"/>
        <w:jc w:val="center"/>
      </w:pPr>
      <w:r>
        <w:t xml:space="preserve">Gmina </w:t>
      </w:r>
      <w:r w:rsidR="00CE2333">
        <w:t>Strzałkowo</w:t>
      </w:r>
    </w:p>
    <w:p w14:paraId="0A2D3CE5" w14:textId="51BDFAD9" w:rsidR="00CE2333" w:rsidRDefault="00CE250C">
      <w:pPr>
        <w:spacing w:after="10"/>
        <w:ind w:left="3888" w:right="2923"/>
        <w:jc w:val="center"/>
      </w:pPr>
      <w:r>
        <w:t xml:space="preserve">ul. </w:t>
      </w:r>
      <w:r w:rsidR="00CE2333">
        <w:t>Al.</w:t>
      </w:r>
      <w:r w:rsidR="00FC608E">
        <w:t xml:space="preserve"> </w:t>
      </w:r>
      <w:r w:rsidR="00CE2333">
        <w:t>Prym.</w:t>
      </w:r>
      <w:r w:rsidR="00FC608E">
        <w:t xml:space="preserve"> </w:t>
      </w:r>
      <w:r w:rsidR="00CE2333">
        <w:t>Wyszyńskiego</w:t>
      </w:r>
      <w:r>
        <w:t xml:space="preserve"> </w:t>
      </w:r>
      <w:r w:rsidR="00CE2333">
        <w:t>6</w:t>
      </w:r>
      <w:r w:rsidR="00FC608E">
        <w:t>,</w:t>
      </w:r>
    </w:p>
    <w:p w14:paraId="0485E2A7" w14:textId="54C9AC12" w:rsidR="00CE2333" w:rsidRDefault="00CE250C">
      <w:pPr>
        <w:spacing w:after="10"/>
        <w:ind w:left="3888" w:right="2923"/>
        <w:jc w:val="center"/>
      </w:pPr>
      <w:r>
        <w:t>62-</w:t>
      </w:r>
      <w:r w:rsidR="00FC608E">
        <w:t>420 Strzałkowo</w:t>
      </w:r>
    </w:p>
    <w:p w14:paraId="1F54E2C2" w14:textId="57DB24B3" w:rsidR="00833113" w:rsidRDefault="00CE250C">
      <w:pPr>
        <w:spacing w:after="10"/>
        <w:ind w:left="3888" w:right="2923"/>
        <w:jc w:val="center"/>
      </w:pPr>
      <w:r>
        <w:t xml:space="preserve">Faks: 63 </w:t>
      </w:r>
      <w:r w:rsidR="00CE2333">
        <w:t>2750-262</w:t>
      </w:r>
    </w:p>
    <w:p w14:paraId="168BE7E6" w14:textId="7B54A47B" w:rsidR="00833113" w:rsidRDefault="00CE250C">
      <w:pPr>
        <w:tabs>
          <w:tab w:val="center" w:pos="4093"/>
          <w:tab w:val="center" w:pos="6709"/>
        </w:tabs>
        <w:ind w:left="0" w:firstLine="0"/>
        <w:jc w:val="left"/>
      </w:pPr>
      <w:r>
        <w:rPr>
          <w:rFonts w:ascii="Calibri" w:eastAsia="Calibri" w:hAnsi="Calibri" w:cs="Calibri"/>
          <w:sz w:val="22"/>
        </w:rPr>
        <w:tab/>
      </w:r>
      <w:r w:rsidR="00FC608E">
        <w:t xml:space="preserve">Adres poczty elektronicznej: </w:t>
      </w:r>
      <w:r>
        <w:tab/>
      </w:r>
      <w:hyperlink r:id="rId11" w:history="1">
        <w:r w:rsidR="00B51A7C" w:rsidRPr="00027C5E">
          <w:rPr>
            <w:rStyle w:val="Hipercze"/>
          </w:rPr>
          <w:t>ug@strzalkowo.pl</w:t>
        </w:r>
      </w:hyperlink>
      <w:r w:rsidR="00B51A7C">
        <w:rPr>
          <w:color w:val="FF0000"/>
        </w:rPr>
        <w:t xml:space="preserve"> </w:t>
      </w:r>
    </w:p>
    <w:p w14:paraId="104C179B" w14:textId="01408C02" w:rsidR="00833113" w:rsidRDefault="00CE250C">
      <w:pPr>
        <w:ind w:left="950" w:right="11" w:hanging="557"/>
      </w:pPr>
      <w:r>
        <w:t>20.5</w:t>
      </w:r>
      <w:r>
        <w:rPr>
          <w:rFonts w:ascii="Arial" w:eastAsia="Arial" w:hAnsi="Arial" w:cs="Arial"/>
        </w:rPr>
        <w:t xml:space="preserve"> </w:t>
      </w:r>
      <w:r>
        <w:t xml:space="preserve">W uzasadnionych przypadkach Zamawiający może przed upływem terminu składania ofert zmienić treść SIWZ. Dokonaną zmianę treści specyfikacji Zamawiający udostępnia na stronie internetowej </w:t>
      </w:r>
      <w:hyperlink r:id="rId12" w:history="1">
        <w:r w:rsidR="00B51A7C" w:rsidRPr="00027C5E">
          <w:rPr>
            <w:rStyle w:val="Hipercze"/>
          </w:rPr>
          <w:t>http://strzalkowo.samorzady.pl/</w:t>
        </w:r>
      </w:hyperlink>
    </w:p>
    <w:p w14:paraId="52325FDD" w14:textId="381D87DC" w:rsidR="00833113" w:rsidRDefault="00CE250C">
      <w:pPr>
        <w:ind w:left="950" w:right="11" w:hanging="557"/>
      </w:pPr>
      <w:r>
        <w:t>20.6</w:t>
      </w:r>
      <w:r>
        <w:rPr>
          <w:rFonts w:ascii="Arial" w:eastAsia="Arial" w:hAnsi="Arial" w:cs="Arial"/>
        </w:rPr>
        <w:t xml:space="preserve"> </w:t>
      </w:r>
      <w:r>
        <w:t>Jeżeli zmiana treści SIWZ będzie prowadziła do zmiany treści ogłoszenia o zamówieniu, Zamawiający zamieszcza ogłoszenie o zmianie ogłoszenia w Biuletynie Zamówień Publicznych,</w:t>
      </w:r>
      <w:r>
        <w:rPr>
          <w:b/>
        </w:rPr>
        <w:t xml:space="preserve"> </w:t>
      </w:r>
      <w:r>
        <w:t>a także niezwłocznie zamieszcza informację o zm</w:t>
      </w:r>
      <w:r w:rsidR="00FC608E">
        <w:t>ianach na stronie internetowej:</w:t>
      </w:r>
    </w:p>
    <w:p w14:paraId="66BA7E03" w14:textId="2447C8A6" w:rsidR="00833113" w:rsidRDefault="003C564A">
      <w:pPr>
        <w:spacing w:after="0" w:line="259" w:lineRule="auto"/>
        <w:ind w:left="965" w:firstLine="0"/>
        <w:jc w:val="left"/>
      </w:pPr>
      <w:hyperlink r:id="rId13" w:history="1">
        <w:r w:rsidR="00B51A7C" w:rsidRPr="00027C5E">
          <w:rPr>
            <w:rStyle w:val="Hipercze"/>
          </w:rPr>
          <w:t>http://strzalkowo.samorzady.pl/</w:t>
        </w:r>
      </w:hyperlink>
    </w:p>
    <w:p w14:paraId="1B812E0E" w14:textId="5CF6D347" w:rsidR="00833113" w:rsidRDefault="00833113">
      <w:pPr>
        <w:spacing w:after="0" w:line="259" w:lineRule="auto"/>
        <w:ind w:left="408" w:firstLine="0"/>
        <w:jc w:val="left"/>
      </w:pPr>
    </w:p>
    <w:p w14:paraId="45D09751" w14:textId="158BB87B" w:rsidR="00833113" w:rsidRDefault="00CE250C">
      <w:pPr>
        <w:pStyle w:val="Nagwek2"/>
        <w:tabs>
          <w:tab w:val="center" w:pos="543"/>
          <w:tab w:val="center" w:pos="2899"/>
        </w:tabs>
        <w:ind w:left="0" w:firstLine="0"/>
        <w:jc w:val="left"/>
      </w:pPr>
      <w:r>
        <w:rPr>
          <w:rFonts w:ascii="Calibri" w:eastAsia="Calibri" w:hAnsi="Calibri" w:cs="Calibri"/>
          <w:b w:val="0"/>
          <w:sz w:val="22"/>
        </w:rPr>
        <w:tab/>
      </w:r>
      <w:r>
        <w:t>21.</w:t>
      </w:r>
      <w:r>
        <w:rPr>
          <w:rFonts w:ascii="Arial" w:eastAsia="Arial" w:hAnsi="Arial" w:cs="Arial"/>
        </w:rPr>
        <w:t xml:space="preserve"> </w:t>
      </w:r>
      <w:r>
        <w:rPr>
          <w:rFonts w:ascii="Arial" w:eastAsia="Arial" w:hAnsi="Arial" w:cs="Arial"/>
        </w:rPr>
        <w:tab/>
      </w:r>
      <w:r>
        <w:t>Miejsce i te</w:t>
      </w:r>
      <w:r w:rsidR="00FC608E">
        <w:t>rmin składania i otwarcia ofert</w:t>
      </w:r>
    </w:p>
    <w:p w14:paraId="6E49DC29" w14:textId="2C310720" w:rsidR="00833113" w:rsidRDefault="00833113">
      <w:pPr>
        <w:spacing w:after="0" w:line="259" w:lineRule="auto"/>
        <w:ind w:left="960" w:firstLine="0"/>
        <w:jc w:val="left"/>
      </w:pPr>
    </w:p>
    <w:p w14:paraId="247914DF" w14:textId="72E340EB" w:rsidR="00FC608E" w:rsidRDefault="00CE250C">
      <w:pPr>
        <w:spacing w:after="0" w:line="238" w:lineRule="auto"/>
        <w:ind w:left="3681" w:right="1020" w:hanging="3288"/>
        <w:jc w:val="left"/>
      </w:pPr>
      <w:r>
        <w:t>21.1</w:t>
      </w:r>
      <w:r>
        <w:rPr>
          <w:rFonts w:ascii="Arial" w:eastAsia="Arial" w:hAnsi="Arial" w:cs="Arial"/>
        </w:rPr>
        <w:t xml:space="preserve"> </w:t>
      </w:r>
      <w:r>
        <w:t xml:space="preserve">Oferty należy złożyć do dnia: </w:t>
      </w:r>
      <w:r w:rsidR="003B3FB3" w:rsidRPr="003B3FB3">
        <w:rPr>
          <w:b/>
          <w:color w:val="auto"/>
        </w:rPr>
        <w:t>06.07.2020</w:t>
      </w:r>
      <w:r w:rsidR="007A7B8E" w:rsidRPr="003B3FB3">
        <w:rPr>
          <w:b/>
          <w:color w:val="auto"/>
        </w:rPr>
        <w:t xml:space="preserve"> r. </w:t>
      </w:r>
      <w:r w:rsidRPr="00871B49">
        <w:rPr>
          <w:color w:val="auto"/>
        </w:rPr>
        <w:t>do godz.</w:t>
      </w:r>
      <w:r w:rsidRPr="00871B49">
        <w:rPr>
          <w:b/>
          <w:color w:val="auto"/>
        </w:rPr>
        <w:t xml:space="preserve"> </w:t>
      </w:r>
      <w:r w:rsidR="00B51A7C" w:rsidRPr="00871B49">
        <w:rPr>
          <w:b/>
          <w:color w:val="auto"/>
        </w:rPr>
        <w:t>09</w:t>
      </w:r>
      <w:r w:rsidRPr="00871B49">
        <w:rPr>
          <w:b/>
          <w:color w:val="auto"/>
        </w:rPr>
        <w:t>:00</w:t>
      </w:r>
      <w:r w:rsidR="00FC608E" w:rsidRPr="00871B49">
        <w:rPr>
          <w:color w:val="auto"/>
        </w:rPr>
        <w:t xml:space="preserve"> </w:t>
      </w:r>
      <w:r w:rsidR="00FC608E">
        <w:t>w siedzibie Zamawiającego:</w:t>
      </w:r>
    </w:p>
    <w:p w14:paraId="182FA0F9" w14:textId="7F6AA05A" w:rsidR="00FC608E" w:rsidRDefault="00FC608E">
      <w:pPr>
        <w:spacing w:after="0" w:line="238" w:lineRule="auto"/>
        <w:ind w:left="3681" w:right="1020" w:hanging="3288"/>
        <w:jc w:val="left"/>
      </w:pPr>
      <w:r>
        <w:tab/>
      </w:r>
      <w:r w:rsidR="00CE250C">
        <w:t>Urząd Gminy</w:t>
      </w:r>
      <w:r w:rsidR="00CE2333">
        <w:t xml:space="preserve"> Strzałkowo</w:t>
      </w:r>
      <w:r>
        <w:t xml:space="preserve"> (Sekretariat)</w:t>
      </w:r>
    </w:p>
    <w:p w14:paraId="228FF3A7" w14:textId="6AACA854" w:rsidR="00833113" w:rsidRDefault="00FC608E" w:rsidP="00FC608E">
      <w:pPr>
        <w:spacing w:after="0" w:line="238" w:lineRule="auto"/>
        <w:ind w:left="3681" w:right="1020" w:hanging="849"/>
        <w:jc w:val="left"/>
      </w:pPr>
      <w:r>
        <w:t xml:space="preserve">ul. Al. </w:t>
      </w:r>
      <w:r w:rsidR="00CE2333">
        <w:t>.Prym.</w:t>
      </w:r>
      <w:r>
        <w:t xml:space="preserve"> </w:t>
      </w:r>
      <w:r w:rsidR="00CE2333">
        <w:t>Wyszyńskiego 6</w:t>
      </w:r>
      <w:r w:rsidR="00CE250C">
        <w:t>, 62-</w:t>
      </w:r>
      <w:r w:rsidR="00CE2333">
        <w:t>420</w:t>
      </w:r>
      <w:r w:rsidR="00CE250C">
        <w:t xml:space="preserve"> </w:t>
      </w:r>
      <w:r w:rsidR="00CE2333">
        <w:t>Strzałkowo</w:t>
      </w:r>
    </w:p>
    <w:p w14:paraId="38969E06" w14:textId="66BCAF22" w:rsidR="00FC608E" w:rsidRDefault="00CE250C" w:rsidP="00FC608E">
      <w:pPr>
        <w:ind w:left="950" w:right="11" w:hanging="557"/>
      </w:pPr>
      <w:r>
        <w:t>21.2</w:t>
      </w:r>
      <w:r>
        <w:rPr>
          <w:rFonts w:ascii="Arial" w:eastAsia="Arial" w:hAnsi="Arial" w:cs="Arial"/>
        </w:rPr>
        <w:t xml:space="preserve"> </w:t>
      </w:r>
      <w:r>
        <w:t>Ofertę należy złożyć w nieprzejrzystej, zamkniętej kopercie/opakowaniu w sposób gwarantujący zachowanie poufności jej treści oraz zabezpieczającej jej nienaruszal</w:t>
      </w:r>
      <w:r w:rsidR="00FC608E">
        <w:t>ność do terminu otwarcia ofert.</w:t>
      </w:r>
    </w:p>
    <w:p w14:paraId="4A259F37" w14:textId="5D4FD8C4" w:rsidR="00833113" w:rsidRDefault="00CE250C">
      <w:pPr>
        <w:ind w:left="950" w:right="11" w:hanging="557"/>
      </w:pPr>
      <w:r>
        <w:lastRenderedPageBreak/>
        <w:t>21.3</w:t>
      </w:r>
      <w:r>
        <w:rPr>
          <w:rFonts w:ascii="Arial" w:eastAsia="Arial" w:hAnsi="Arial" w:cs="Arial"/>
        </w:rPr>
        <w:t xml:space="preserve"> </w:t>
      </w:r>
      <w:r>
        <w:t>Koperta/opakowanie zawierające ofertę winno być zaadresowane do Zamawiającego na adre</w:t>
      </w:r>
      <w:r w:rsidR="00FC608E">
        <w:t>s podany</w:t>
      </w:r>
      <w:r w:rsidR="00FC608E">
        <w:br/>
      </w:r>
      <w:r>
        <w:t>w punkcie 1 niniejszej specyfikacji i opatrzone nazwą, dokładnym adresem Wykonawcy oraz o</w:t>
      </w:r>
      <w:r w:rsidR="00FC608E">
        <w:t>znaczone w sposób następujący:</w:t>
      </w:r>
    </w:p>
    <w:p w14:paraId="2059CD2F" w14:textId="1F92FBAD" w:rsidR="00833113" w:rsidRDefault="00CE250C">
      <w:pPr>
        <w:spacing w:after="0" w:line="259" w:lineRule="auto"/>
        <w:ind w:left="953" w:firstLine="0"/>
        <w:jc w:val="center"/>
      </w:pPr>
      <w:r>
        <w:rPr>
          <w:b/>
          <w:i/>
        </w:rPr>
        <w:t xml:space="preserve">Oferta </w:t>
      </w:r>
      <w:r w:rsidR="00FC608E">
        <w:rPr>
          <w:b/>
          <w:i/>
        </w:rPr>
        <w:t>w przetargu nieograniczonym na:</w:t>
      </w:r>
    </w:p>
    <w:p w14:paraId="77EFA437" w14:textId="790F7159" w:rsidR="00B50D0F" w:rsidRPr="00B50D0F" w:rsidRDefault="00CE250C" w:rsidP="00B50D0F">
      <w:pPr>
        <w:autoSpaceDN w:val="0"/>
        <w:adjustRightInd w:val="0"/>
        <w:jc w:val="center"/>
        <w:rPr>
          <w:rFonts w:eastAsia="Arial"/>
          <w:b/>
          <w:color w:val="auto"/>
          <w:szCs w:val="21"/>
          <w:lang w:eastAsia="ar-SA"/>
        </w:rPr>
      </w:pPr>
      <w:r w:rsidRPr="00B50D0F">
        <w:rPr>
          <w:b/>
          <w:i/>
          <w:szCs w:val="21"/>
        </w:rPr>
        <w:t>„</w:t>
      </w:r>
      <w:r w:rsidR="00B50D0F" w:rsidRPr="00B50D0F">
        <w:rPr>
          <w:rFonts w:eastAsia="Arial"/>
          <w:b/>
          <w:color w:val="auto"/>
          <w:szCs w:val="21"/>
          <w:lang w:eastAsia="ar-SA"/>
        </w:rPr>
        <w:t>Budowę sieci wodociągowej:</w:t>
      </w:r>
    </w:p>
    <w:p w14:paraId="3F7BDC60" w14:textId="77777777" w:rsidR="00B50D0F" w:rsidRPr="00B50D0F" w:rsidRDefault="00B50D0F" w:rsidP="00B50D0F">
      <w:pPr>
        <w:autoSpaceDN w:val="0"/>
        <w:adjustRightInd w:val="0"/>
        <w:jc w:val="center"/>
        <w:rPr>
          <w:rFonts w:eastAsia="Arial"/>
          <w:b/>
          <w:color w:val="auto"/>
          <w:szCs w:val="21"/>
          <w:lang w:eastAsia="ar-SA"/>
        </w:rPr>
      </w:pPr>
      <w:r w:rsidRPr="00B50D0F">
        <w:rPr>
          <w:b/>
          <w:color w:val="auto"/>
          <w:szCs w:val="21"/>
        </w:rPr>
        <w:t>Część 1</w:t>
      </w:r>
      <w:r w:rsidRPr="00B50D0F">
        <w:rPr>
          <w:rFonts w:eastAsia="Arial"/>
          <w:b/>
          <w:color w:val="auto"/>
          <w:szCs w:val="21"/>
          <w:lang w:eastAsia="ar-SA"/>
        </w:rPr>
        <w:t>– Budowa sieci wodociągowej w Strzałkowie - rejon ul. Paruszewskiej</w:t>
      </w:r>
    </w:p>
    <w:p w14:paraId="3BE93349" w14:textId="141A8A75" w:rsidR="00FC608E" w:rsidRPr="00B50D0F" w:rsidRDefault="00B50D0F" w:rsidP="00B50D0F">
      <w:pPr>
        <w:widowControl w:val="0"/>
        <w:suppressAutoHyphens/>
        <w:autoSpaceDE w:val="0"/>
        <w:autoSpaceDN w:val="0"/>
        <w:adjustRightInd w:val="0"/>
        <w:spacing w:after="0" w:line="240" w:lineRule="auto"/>
        <w:ind w:left="0" w:firstLine="0"/>
        <w:jc w:val="center"/>
        <w:rPr>
          <w:rFonts w:eastAsia="Arial"/>
          <w:b/>
          <w:color w:val="auto"/>
          <w:szCs w:val="21"/>
          <w:lang w:eastAsia="ar-SA"/>
        </w:rPr>
      </w:pPr>
      <w:r w:rsidRPr="00B50D0F">
        <w:rPr>
          <w:rFonts w:eastAsia="Arial"/>
          <w:b/>
          <w:color w:val="auto"/>
          <w:szCs w:val="21"/>
          <w:lang w:eastAsia="ar-SA"/>
        </w:rPr>
        <w:t>Cześć 2 - Budowa sieci wodociągowej w Wólce</w:t>
      </w:r>
      <w:r w:rsidR="00CE250C" w:rsidRPr="00B50D0F">
        <w:rPr>
          <w:b/>
          <w:i/>
          <w:szCs w:val="21"/>
        </w:rPr>
        <w:t>”</w:t>
      </w:r>
      <w:r w:rsidR="00FC608E" w:rsidRPr="00B50D0F">
        <w:rPr>
          <w:i/>
          <w:szCs w:val="21"/>
        </w:rPr>
        <w:t>.</w:t>
      </w:r>
    </w:p>
    <w:p w14:paraId="30215380" w14:textId="0AAFAD6E" w:rsidR="00833113" w:rsidRDefault="00CE250C" w:rsidP="00FC608E">
      <w:pPr>
        <w:spacing w:after="0" w:line="277" w:lineRule="auto"/>
        <w:ind w:left="3281" w:right="165" w:hanging="2316"/>
        <w:jc w:val="center"/>
      </w:pPr>
      <w:r>
        <w:rPr>
          <w:b/>
          <w:i/>
        </w:rPr>
        <w:t xml:space="preserve">Nie otwierać </w:t>
      </w:r>
      <w:r w:rsidRPr="003B3FB3">
        <w:rPr>
          <w:b/>
          <w:i/>
          <w:color w:val="auto"/>
        </w:rPr>
        <w:t xml:space="preserve">przed </w:t>
      </w:r>
      <w:r w:rsidR="003B3FB3" w:rsidRPr="003B3FB3">
        <w:rPr>
          <w:b/>
          <w:color w:val="auto"/>
        </w:rPr>
        <w:t xml:space="preserve">06.07.2020 </w:t>
      </w:r>
      <w:r w:rsidR="007A7B8E" w:rsidRPr="003B3FB3">
        <w:rPr>
          <w:b/>
          <w:color w:val="auto"/>
        </w:rPr>
        <w:t>r</w:t>
      </w:r>
      <w:r w:rsidR="003B3FB3" w:rsidRPr="003B3FB3">
        <w:rPr>
          <w:b/>
          <w:color w:val="auto"/>
        </w:rPr>
        <w:t>.</w:t>
      </w:r>
      <w:r w:rsidR="00FC608E" w:rsidRPr="003B3FB3">
        <w:rPr>
          <w:b/>
          <w:i/>
          <w:color w:val="auto"/>
        </w:rPr>
        <w:t xml:space="preserve">  </w:t>
      </w:r>
      <w:r w:rsidR="00FC608E" w:rsidRPr="00871B49">
        <w:rPr>
          <w:b/>
          <w:i/>
          <w:color w:val="auto"/>
        </w:rPr>
        <w:t xml:space="preserve">godz. </w:t>
      </w:r>
      <w:r w:rsidR="00B51A7C" w:rsidRPr="00871B49">
        <w:rPr>
          <w:b/>
          <w:i/>
          <w:color w:val="auto"/>
        </w:rPr>
        <w:t>09</w:t>
      </w:r>
      <w:r w:rsidR="00FC608E" w:rsidRPr="00871B49">
        <w:rPr>
          <w:b/>
          <w:i/>
          <w:color w:val="auto"/>
        </w:rPr>
        <w:t>:</w:t>
      </w:r>
      <w:r w:rsidR="00B51A7C" w:rsidRPr="00871B49">
        <w:rPr>
          <w:b/>
          <w:i/>
          <w:color w:val="auto"/>
        </w:rPr>
        <w:t>15</w:t>
      </w:r>
      <w:r w:rsidR="00FC608E" w:rsidRPr="00871B49">
        <w:rPr>
          <w:b/>
          <w:i/>
          <w:color w:val="auto"/>
        </w:rPr>
        <w:t>.</w:t>
      </w:r>
    </w:p>
    <w:p w14:paraId="098D1DA9" w14:textId="694781C0" w:rsidR="00833113" w:rsidRDefault="00CE250C">
      <w:pPr>
        <w:ind w:left="950" w:right="11" w:hanging="557"/>
      </w:pPr>
      <w:r>
        <w:t>21.4</w:t>
      </w:r>
      <w:r>
        <w:rPr>
          <w:rFonts w:ascii="Arial" w:eastAsia="Arial" w:hAnsi="Arial" w:cs="Arial"/>
        </w:rPr>
        <w:t xml:space="preserve"> </w:t>
      </w:r>
      <w:r>
        <w:t>Zamawiający nie ponosi odpowiedzialności za zdarzenia wynikające z nienależytego oznakowania koperty / opakowania lub braku którejk</w:t>
      </w:r>
      <w:r w:rsidR="00FC608E">
        <w:t>olwiek z wymaganych informacji.</w:t>
      </w:r>
    </w:p>
    <w:p w14:paraId="05B78CCD" w14:textId="5C317C83" w:rsidR="00833113" w:rsidRDefault="00CE250C">
      <w:pPr>
        <w:ind w:left="403" w:right="11"/>
      </w:pPr>
      <w:r>
        <w:t>21.5</w:t>
      </w:r>
      <w:r>
        <w:rPr>
          <w:rFonts w:ascii="Arial" w:eastAsia="Arial" w:hAnsi="Arial" w:cs="Arial"/>
        </w:rPr>
        <w:t xml:space="preserve"> </w:t>
      </w:r>
      <w:r>
        <w:t>Zamawiający niezwłocznie zwraca ofertę, któ</w:t>
      </w:r>
      <w:r w:rsidR="00FC608E">
        <w:t>ra została złożona po terminie.</w:t>
      </w:r>
    </w:p>
    <w:p w14:paraId="6DA154FC" w14:textId="0AA0744F" w:rsidR="00833113" w:rsidRDefault="00CE250C">
      <w:pPr>
        <w:ind w:left="950" w:right="11" w:hanging="557"/>
      </w:pPr>
      <w:r>
        <w:t>21.6</w:t>
      </w:r>
      <w:r>
        <w:rPr>
          <w:rFonts w:ascii="Arial" w:eastAsia="Arial" w:hAnsi="Arial" w:cs="Arial"/>
        </w:rPr>
        <w:t xml:space="preserve"> </w:t>
      </w:r>
      <w:r>
        <w:t xml:space="preserve">Otwarcie ofert nastąpi dnia </w:t>
      </w:r>
      <w:r w:rsidR="003B3FB3" w:rsidRPr="003B3FB3">
        <w:rPr>
          <w:b/>
          <w:color w:val="auto"/>
        </w:rPr>
        <w:t xml:space="preserve">06.07.2020 </w:t>
      </w:r>
      <w:r w:rsidRPr="003B3FB3">
        <w:rPr>
          <w:b/>
          <w:color w:val="auto"/>
        </w:rPr>
        <w:t xml:space="preserve">r. o </w:t>
      </w:r>
      <w:r w:rsidRPr="00871B49">
        <w:rPr>
          <w:b/>
          <w:color w:val="auto"/>
        </w:rPr>
        <w:t xml:space="preserve">godz. </w:t>
      </w:r>
      <w:r w:rsidR="00B51A7C" w:rsidRPr="00871B49">
        <w:rPr>
          <w:b/>
          <w:color w:val="auto"/>
        </w:rPr>
        <w:t>09</w:t>
      </w:r>
      <w:r w:rsidRPr="00871B49">
        <w:rPr>
          <w:b/>
          <w:color w:val="auto"/>
        </w:rPr>
        <w:t>:</w:t>
      </w:r>
      <w:r w:rsidR="00B51A7C" w:rsidRPr="00871B49">
        <w:rPr>
          <w:b/>
          <w:color w:val="auto"/>
        </w:rPr>
        <w:t>15</w:t>
      </w:r>
      <w:r w:rsidRPr="00871B49">
        <w:rPr>
          <w:color w:val="auto"/>
        </w:rPr>
        <w:t xml:space="preserve"> </w:t>
      </w:r>
      <w:r>
        <w:t xml:space="preserve">w siedzibie Zamawiającego: Urząd Gminy </w:t>
      </w:r>
      <w:r w:rsidR="00B51A7C">
        <w:t xml:space="preserve">w Strzałkowie </w:t>
      </w:r>
      <w:r>
        <w:t>, ul.</w:t>
      </w:r>
      <w:r w:rsidR="00DB0A75">
        <w:t xml:space="preserve"> Al.</w:t>
      </w:r>
      <w:r w:rsidR="00FC608E">
        <w:t xml:space="preserve"> </w:t>
      </w:r>
      <w:r w:rsidR="00DB0A75">
        <w:t>Prym.</w:t>
      </w:r>
      <w:r w:rsidR="00FC608E">
        <w:t xml:space="preserve"> </w:t>
      </w:r>
      <w:r w:rsidR="00DB0A75">
        <w:t>Wyszyńskiego 6</w:t>
      </w:r>
      <w:r>
        <w:t>, 62-</w:t>
      </w:r>
      <w:r w:rsidR="00DB0A75">
        <w:t>420</w:t>
      </w:r>
      <w:r>
        <w:t xml:space="preserve"> </w:t>
      </w:r>
      <w:r w:rsidR="00DB0A75">
        <w:t>Strzałkowo</w:t>
      </w:r>
      <w:r>
        <w:t xml:space="preserve">, </w:t>
      </w:r>
      <w:r>
        <w:rPr>
          <w:b/>
        </w:rPr>
        <w:t xml:space="preserve">Sala </w:t>
      </w:r>
      <w:r w:rsidR="00DB0A75">
        <w:rPr>
          <w:b/>
        </w:rPr>
        <w:t>nr</w:t>
      </w:r>
      <w:r w:rsidR="00B51A7C">
        <w:rPr>
          <w:b/>
        </w:rPr>
        <w:t xml:space="preserve"> 13.</w:t>
      </w:r>
    </w:p>
    <w:p w14:paraId="61463072" w14:textId="306AE87A" w:rsidR="00833113" w:rsidRDefault="00CE250C">
      <w:pPr>
        <w:ind w:left="950" w:right="11" w:hanging="557"/>
      </w:pPr>
      <w:r>
        <w:t>21.7</w:t>
      </w:r>
      <w:r>
        <w:rPr>
          <w:rFonts w:ascii="Arial" w:eastAsia="Arial" w:hAnsi="Arial" w:cs="Arial"/>
        </w:rPr>
        <w:t xml:space="preserve"> </w:t>
      </w:r>
      <w:r>
        <w:t xml:space="preserve">Niezwłocznie po otwarciu ofert Zamawiający zamieszcza na stronie internetowej informacje z </w:t>
      </w:r>
      <w:r w:rsidR="00FC608E">
        <w:t>sesji otwarcia ofert dotyczące:</w:t>
      </w:r>
    </w:p>
    <w:p w14:paraId="5CBD6AA4" w14:textId="1B95905D" w:rsidR="00833113" w:rsidRDefault="00CE250C">
      <w:pPr>
        <w:numPr>
          <w:ilvl w:val="0"/>
          <w:numId w:val="23"/>
        </w:numPr>
        <w:ind w:right="11" w:hanging="415"/>
      </w:pPr>
      <w:r>
        <w:t>kwoty, jaką zamierza przeznacz</w:t>
      </w:r>
      <w:r w:rsidR="00FC608E">
        <w:t>yć na sfinansowanie zamówienia;</w:t>
      </w:r>
    </w:p>
    <w:p w14:paraId="69B0FEA0" w14:textId="7009B117" w:rsidR="00833113" w:rsidRDefault="00CE250C">
      <w:pPr>
        <w:numPr>
          <w:ilvl w:val="0"/>
          <w:numId w:val="23"/>
        </w:numPr>
        <w:ind w:right="11" w:hanging="415"/>
      </w:pPr>
      <w:r>
        <w:t>firm oraz adresów Wykonawców, kt</w:t>
      </w:r>
      <w:r w:rsidR="00FC608E">
        <w:t>órzy złożyli oferty w terminie;</w:t>
      </w:r>
    </w:p>
    <w:p w14:paraId="4625334A" w14:textId="0C934241" w:rsidR="00833113" w:rsidRDefault="00CE250C">
      <w:pPr>
        <w:numPr>
          <w:ilvl w:val="0"/>
          <w:numId w:val="23"/>
        </w:numPr>
        <w:ind w:right="11" w:hanging="415"/>
      </w:pPr>
      <w:r>
        <w:t xml:space="preserve">ceny, terminu wykonania zamówienia, okresu </w:t>
      </w:r>
      <w:r w:rsidR="00FC608E">
        <w:t>gwarancji i warunków płatności.</w:t>
      </w:r>
    </w:p>
    <w:p w14:paraId="1C2D7EB1" w14:textId="1E86A9D0" w:rsidR="00833113" w:rsidRDefault="00CE250C">
      <w:pPr>
        <w:ind w:left="945" w:right="11" w:hanging="552"/>
      </w:pPr>
      <w:r>
        <w:t>21.8</w:t>
      </w:r>
      <w:r>
        <w:rPr>
          <w:rFonts w:ascii="Arial" w:eastAsia="Arial" w:hAnsi="Arial" w:cs="Arial"/>
        </w:rPr>
        <w:t xml:space="preserve"> </w:t>
      </w:r>
      <w:r>
        <w:t>Wykonawca w terminie 3 dni od zamieszczenia przez Zamawiającego na stronie internetowej informacji, o których mowa w pkt 21.7, przekazuje Zamawiającemu oświadczenie o przynależności albo braku przynależności do tej samej grupy kapitałowej, o której mowa w a</w:t>
      </w:r>
      <w:r w:rsidR="00FC608E">
        <w:t>rt. 24 ust.1 pkt 23 ustawy Pzp.</w:t>
      </w:r>
    </w:p>
    <w:p w14:paraId="186219DB" w14:textId="2F2D459D" w:rsidR="00833113" w:rsidRDefault="00833113">
      <w:pPr>
        <w:spacing w:after="0" w:line="259" w:lineRule="auto"/>
        <w:ind w:left="965" w:firstLine="0"/>
        <w:jc w:val="left"/>
      </w:pPr>
    </w:p>
    <w:p w14:paraId="068699F7" w14:textId="4CD70A6E" w:rsidR="00833113" w:rsidRDefault="00CE250C">
      <w:pPr>
        <w:pStyle w:val="Nagwek2"/>
        <w:tabs>
          <w:tab w:val="center" w:pos="543"/>
          <w:tab w:val="center" w:pos="2085"/>
        </w:tabs>
        <w:ind w:left="0" w:firstLine="0"/>
        <w:jc w:val="left"/>
      </w:pPr>
      <w:r>
        <w:rPr>
          <w:rFonts w:ascii="Calibri" w:eastAsia="Calibri" w:hAnsi="Calibri" w:cs="Calibri"/>
          <w:b w:val="0"/>
          <w:sz w:val="22"/>
        </w:rPr>
        <w:tab/>
      </w:r>
      <w:r>
        <w:t>22.</w:t>
      </w:r>
      <w:r>
        <w:rPr>
          <w:rFonts w:ascii="Arial" w:eastAsia="Arial" w:hAnsi="Arial" w:cs="Arial"/>
        </w:rPr>
        <w:t xml:space="preserve"> </w:t>
      </w:r>
      <w:r>
        <w:rPr>
          <w:rFonts w:ascii="Arial" w:eastAsia="Arial" w:hAnsi="Arial" w:cs="Arial"/>
        </w:rPr>
        <w:tab/>
      </w:r>
      <w:r w:rsidR="00FC608E">
        <w:t>Termin związania ofertą</w:t>
      </w:r>
    </w:p>
    <w:p w14:paraId="74CD3D11" w14:textId="5C1A8B9C" w:rsidR="00833113" w:rsidRDefault="00CE250C">
      <w:pPr>
        <w:ind w:left="950" w:right="11" w:hanging="557"/>
      </w:pPr>
      <w:r>
        <w:t>22.1</w:t>
      </w:r>
      <w:r>
        <w:rPr>
          <w:rFonts w:ascii="Arial" w:eastAsia="Arial" w:hAnsi="Arial" w:cs="Arial"/>
        </w:rPr>
        <w:t xml:space="preserve"> </w:t>
      </w:r>
      <w:r>
        <w:t xml:space="preserve">Wykonawca pozostaje związany ofertą przez okres </w:t>
      </w:r>
      <w:r>
        <w:rPr>
          <w:b/>
        </w:rPr>
        <w:t>30 dni</w:t>
      </w:r>
      <w:r>
        <w:t xml:space="preserve"> od upływu terminu składania ofert. Bieg terminu związania ofertą rozpoczyna się wraz z u</w:t>
      </w:r>
      <w:r w:rsidR="00FC608E">
        <w:t>pływem terminu składania ofert.</w:t>
      </w:r>
    </w:p>
    <w:p w14:paraId="00ACB90E" w14:textId="786C9076" w:rsidR="00833113" w:rsidRDefault="00CE250C">
      <w:pPr>
        <w:ind w:left="950" w:right="11" w:hanging="557"/>
      </w:pPr>
      <w:r>
        <w:t>22.2</w:t>
      </w:r>
      <w:r>
        <w:rPr>
          <w:rFonts w:ascii="Arial" w:eastAsia="Arial" w:hAnsi="Arial" w:cs="Arial"/>
        </w:rPr>
        <w:t xml:space="preserve"> </w:t>
      </w:r>
      <w:r>
        <w:t>W uzasadnionych przypadkach, na co najmniej 3 dni przed upływem terminu związania ofertą Zamawiający może tylko raz zwrócić się do Wykonawców o wyrażenie zgody na przedłużenie tego terminu o oznaczony okres, nie dłuższy jednak niż 60 dni. Wykonawca może przedłużyć termin związania ofertą samodzielnie, zaw</w:t>
      </w:r>
      <w:r w:rsidR="00FC608E">
        <w:t>iadamiając o tym Zamawiającego.</w:t>
      </w:r>
    </w:p>
    <w:p w14:paraId="7D43F592" w14:textId="59082735" w:rsidR="00833113" w:rsidRDefault="00CE250C">
      <w:pPr>
        <w:ind w:left="950" w:right="11" w:hanging="557"/>
      </w:pPr>
      <w:r>
        <w:t>22.3</w:t>
      </w:r>
      <w:r>
        <w:rPr>
          <w:rFonts w:ascii="Arial" w:eastAsia="Arial" w:hAnsi="Arial" w:cs="Arial"/>
        </w:rPr>
        <w:t xml:space="preserve"> </w:t>
      </w:r>
      <w: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w:t>
      </w:r>
      <w:r w:rsidR="00FC608E">
        <w:t>ybrana jako najkorzystniejsza.</w:t>
      </w:r>
    </w:p>
    <w:p w14:paraId="3330D7AE" w14:textId="28D50B60" w:rsidR="00833113" w:rsidRDefault="00833113">
      <w:pPr>
        <w:spacing w:after="0" w:line="259" w:lineRule="auto"/>
        <w:ind w:left="408" w:firstLine="0"/>
        <w:jc w:val="left"/>
      </w:pPr>
    </w:p>
    <w:p w14:paraId="73CEF3F7" w14:textId="08BEF6AB" w:rsidR="00833113" w:rsidRDefault="00CE250C">
      <w:pPr>
        <w:pStyle w:val="Nagwek2"/>
        <w:tabs>
          <w:tab w:val="center" w:pos="543"/>
          <w:tab w:val="center" w:pos="2290"/>
        </w:tabs>
        <w:ind w:left="0" w:firstLine="0"/>
        <w:jc w:val="left"/>
      </w:pPr>
      <w:r>
        <w:rPr>
          <w:rFonts w:ascii="Calibri" w:eastAsia="Calibri" w:hAnsi="Calibri" w:cs="Calibri"/>
          <w:b w:val="0"/>
          <w:sz w:val="22"/>
        </w:rPr>
        <w:tab/>
      </w:r>
      <w:r>
        <w:t>23.</w:t>
      </w:r>
      <w:r>
        <w:rPr>
          <w:rFonts w:ascii="Arial" w:eastAsia="Arial" w:hAnsi="Arial" w:cs="Arial"/>
        </w:rPr>
        <w:t xml:space="preserve"> </w:t>
      </w:r>
      <w:r>
        <w:rPr>
          <w:rFonts w:ascii="Arial" w:eastAsia="Arial" w:hAnsi="Arial" w:cs="Arial"/>
        </w:rPr>
        <w:tab/>
      </w:r>
      <w:r w:rsidR="00FC608E">
        <w:t>Opis sposobu obliczenia ceny</w:t>
      </w:r>
    </w:p>
    <w:p w14:paraId="65724F0D" w14:textId="42ADB528" w:rsidR="00833113" w:rsidRDefault="00CE250C">
      <w:pPr>
        <w:ind w:left="950" w:right="11" w:hanging="557"/>
      </w:pPr>
      <w:r>
        <w:t>23.1</w:t>
      </w:r>
      <w:r>
        <w:rPr>
          <w:rFonts w:ascii="Arial" w:eastAsia="Arial" w:hAnsi="Arial" w:cs="Arial"/>
        </w:rPr>
        <w:t xml:space="preserve"> </w:t>
      </w:r>
      <w:r>
        <w:t>Wykonawca określi cenę realizacji zamówienia uwzględniając pełną treść SIWZ i wszystkich jej załączników w szczególności projektów budowlanych, spec</w:t>
      </w:r>
      <w:r w:rsidR="00FC608E">
        <w:t>yfikacji technicznych wykonania</w:t>
      </w:r>
      <w:r w:rsidR="00FC608E">
        <w:br/>
      </w:r>
      <w:r>
        <w:t>i odbioru robót budowlanych, wzoru umowy, poprzez wskazanie w formularzu oferty ceny netto, podatku VAT oraz ceny brutto (łącznie z podatkiem VAT). W ofercie należy podać cenę brutto cyfrowo i słownie z dokładności</w:t>
      </w:r>
      <w:r w:rsidR="00FC608E">
        <w:t>ą do dwóch miejsc po przecinku.</w:t>
      </w:r>
    </w:p>
    <w:p w14:paraId="6D4F9D88" w14:textId="09680466" w:rsidR="00833113" w:rsidRDefault="00CE250C">
      <w:pPr>
        <w:ind w:left="950" w:right="11" w:hanging="557"/>
      </w:pPr>
      <w:r>
        <w:t>23.2</w:t>
      </w:r>
      <w:r>
        <w:rPr>
          <w:rFonts w:ascii="Arial" w:eastAsia="Arial" w:hAnsi="Arial" w:cs="Arial"/>
        </w:rPr>
        <w:t xml:space="preserve"> </w:t>
      </w:r>
      <w:r>
        <w:t>Cena może być tylko jedna za oferowany przedmiot zamówienia, nie d</w:t>
      </w:r>
      <w:r w:rsidR="00FC608E">
        <w:t>opuszcza się wariantowości cen.</w:t>
      </w:r>
    </w:p>
    <w:p w14:paraId="225B5542" w14:textId="109B514F" w:rsidR="00833113" w:rsidRDefault="00CE250C">
      <w:pPr>
        <w:ind w:left="950" w:right="11" w:hanging="557"/>
      </w:pPr>
      <w:r>
        <w:t>23.3</w:t>
      </w:r>
      <w:r>
        <w:rPr>
          <w:rFonts w:ascii="Arial" w:eastAsia="Arial" w:hAnsi="Arial" w:cs="Arial"/>
        </w:rPr>
        <w:t xml:space="preserve"> </w:t>
      </w:r>
      <w:r>
        <w:t>Cena oferty musi zawierać wszelkie koszty niezbędne do zrealizowania zamówienia wynikające wprost z otrzymanej dokumentacji, jak również w niej nieujęte, które są</w:t>
      </w:r>
      <w:r w:rsidR="00FC608E">
        <w:t xml:space="preserve"> niezbędne do wykonania zgodnie</w:t>
      </w:r>
      <w:r w:rsidR="00FC608E">
        <w:br/>
      </w:r>
      <w:r>
        <w:t xml:space="preserve">z zasadami wiedzy technicznej oraz technologii realizacji robót, a bez których nie można wykonać </w:t>
      </w:r>
      <w:r>
        <w:lastRenderedPageBreak/>
        <w:t xml:space="preserve">zamówienia. Cena oferty stanowi zapłatę za całość robót w celu osiągnięcia oczekiwanego </w:t>
      </w:r>
      <w:r w:rsidR="00FC608E">
        <w:t>przez Zamawiającego rezultatu.</w:t>
      </w:r>
    </w:p>
    <w:p w14:paraId="24E2795A" w14:textId="3E41681A" w:rsidR="00833113" w:rsidRDefault="00CE250C">
      <w:pPr>
        <w:ind w:left="950" w:right="11" w:hanging="557"/>
      </w:pPr>
      <w:r>
        <w:t>23.4</w:t>
      </w:r>
      <w:r>
        <w:rPr>
          <w:rFonts w:ascii="Arial" w:eastAsia="Arial" w:hAnsi="Arial" w:cs="Arial"/>
        </w:rPr>
        <w:t xml:space="preserve"> </w:t>
      </w:r>
      <w:r>
        <w:t>W cenie ryczałtowej należy uwzględnić wszystkie okoliczności nieprzewidziane, ale konieczne do wykonania zamówienia, w szczególności: koszty robót przygotowawczych, porządkowych, wykona</w:t>
      </w:r>
      <w:r w:rsidR="00FC608E">
        <w:t>nia dokumentacji powykonawczej.</w:t>
      </w:r>
    </w:p>
    <w:p w14:paraId="1F564A43" w14:textId="11F86668" w:rsidR="00833113" w:rsidRDefault="00CE250C">
      <w:pPr>
        <w:ind w:left="950" w:right="11" w:hanging="557"/>
      </w:pPr>
      <w:r>
        <w:t>23.5</w:t>
      </w:r>
      <w:r>
        <w:rPr>
          <w:rFonts w:ascii="Arial" w:eastAsia="Arial" w:hAnsi="Arial" w:cs="Arial"/>
        </w:rPr>
        <w:t xml:space="preserve"> </w:t>
      </w:r>
      <w:r>
        <w:t>Wykonawca na swój kos</w:t>
      </w:r>
      <w:r w:rsidR="00FC608E">
        <w:t xml:space="preserve">zt usunie śmieci i odpady oraz </w:t>
      </w:r>
      <w:r>
        <w:t>uwzględni w swojej ofercie wszystkie koszty związane z transportem, utylizacją i składowaniem odpadów, zgodnie z obowiązującymi w tym zakresie przepisam</w:t>
      </w:r>
      <w:r w:rsidR="00FC608E">
        <w:t>i.</w:t>
      </w:r>
    </w:p>
    <w:p w14:paraId="4C6BBAA4" w14:textId="6A9D8D23" w:rsidR="00833113" w:rsidRDefault="00CE250C" w:rsidP="00DB0A75">
      <w:pPr>
        <w:ind w:left="950" w:right="11" w:hanging="557"/>
        <w:jc w:val="left"/>
      </w:pPr>
      <w:r>
        <w:t>23.6</w:t>
      </w:r>
      <w:r>
        <w:rPr>
          <w:rFonts w:ascii="Arial" w:eastAsia="Arial" w:hAnsi="Arial" w:cs="Arial"/>
        </w:rPr>
        <w:t xml:space="preserve"> </w:t>
      </w:r>
      <w: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w:t>
      </w:r>
      <w:r w:rsidR="00FC608E">
        <w:t xml:space="preserve">zyć zgodnie z tymi przepisami. </w:t>
      </w:r>
      <w:r>
        <w:rPr>
          <w:u w:val="single" w:color="000000"/>
        </w:rPr>
        <w:t>Wykonawca, składając ofertę, informuje</w:t>
      </w:r>
      <w:r>
        <w:t xml:space="preserve"> </w:t>
      </w:r>
      <w:r>
        <w:rPr>
          <w:u w:val="single" w:color="000000"/>
        </w:rPr>
        <w:t>Zamawiającego, czy wybór oferty będzie prowadzić do powstania u Zamawiającego obowiązku</w:t>
      </w:r>
      <w:r>
        <w:t xml:space="preserve"> </w:t>
      </w:r>
      <w:r>
        <w:rPr>
          <w:u w:val="single" w:color="000000"/>
        </w:rPr>
        <w:t>podatkowego, wskazując nazwę (rodzaj) towaru lub usługi, których dostawa lub świadczenie będzie</w:t>
      </w:r>
      <w:r>
        <w:t xml:space="preserve"> </w:t>
      </w:r>
      <w:r>
        <w:rPr>
          <w:u w:val="single" w:color="000000"/>
        </w:rPr>
        <w:t>prowadzić do jego powstania, oraz wskazując ich wartość bez kwoty podatku.</w:t>
      </w:r>
    </w:p>
    <w:p w14:paraId="5BE3F84C" w14:textId="393C7179" w:rsidR="00833113" w:rsidRDefault="00833113" w:rsidP="00DB0A75">
      <w:pPr>
        <w:spacing w:after="0" w:line="259" w:lineRule="auto"/>
        <w:ind w:left="965" w:firstLine="0"/>
        <w:jc w:val="left"/>
      </w:pPr>
    </w:p>
    <w:p w14:paraId="0B1DCB47" w14:textId="1A9202CE" w:rsidR="00833113" w:rsidRDefault="00CE250C" w:rsidP="00FC608E">
      <w:pPr>
        <w:pStyle w:val="Nagwek2"/>
        <w:ind w:left="945" w:right="9" w:hanging="552"/>
        <w:jc w:val="left"/>
      </w:pPr>
      <w:r>
        <w:t>24.</w:t>
      </w:r>
      <w:r>
        <w:rPr>
          <w:rFonts w:ascii="Arial" w:eastAsia="Arial" w:hAnsi="Arial" w:cs="Arial"/>
        </w:rPr>
        <w:t xml:space="preserve"> </w:t>
      </w:r>
      <w:r>
        <w:t>Opis kryteriów, którymi Zamawiający będzie się kierował przy wyborze of</w:t>
      </w:r>
      <w:r w:rsidR="00FC608E">
        <w:t xml:space="preserve">erty, wraz </w:t>
      </w:r>
      <w:r>
        <w:t>z podaniem znaczenia tych kryteriów</w:t>
      </w:r>
      <w:r w:rsidR="00DB0A75">
        <w:t>:</w:t>
      </w:r>
    </w:p>
    <w:p w14:paraId="110C0D6E" w14:textId="176BAE1A" w:rsidR="00833113" w:rsidRDefault="00CE250C">
      <w:pPr>
        <w:ind w:left="403" w:right="11"/>
      </w:pPr>
      <w:r>
        <w:t>24.1</w:t>
      </w:r>
      <w:r>
        <w:rPr>
          <w:rFonts w:ascii="Arial" w:eastAsia="Arial" w:hAnsi="Arial" w:cs="Arial"/>
        </w:rPr>
        <w:t xml:space="preserve"> </w:t>
      </w:r>
      <w:r>
        <w:t>Dla obu zadań oferty będą oceniane punktowo na pod</w:t>
      </w:r>
      <w:r w:rsidR="00FC608E">
        <w:t>stawie następujących kryteriów:</w:t>
      </w:r>
    </w:p>
    <w:p w14:paraId="166BF600" w14:textId="1902C688" w:rsidR="00833113" w:rsidRDefault="00833113">
      <w:pPr>
        <w:spacing w:after="0" w:line="259" w:lineRule="auto"/>
        <w:ind w:left="965" w:firstLine="0"/>
        <w:jc w:val="left"/>
      </w:pPr>
    </w:p>
    <w:tbl>
      <w:tblPr>
        <w:tblStyle w:val="Tabelasiatki1jasnaakcent31"/>
        <w:tblW w:w="9209" w:type="dxa"/>
        <w:tblLook w:val="04A0" w:firstRow="1" w:lastRow="0" w:firstColumn="1" w:lastColumn="0" w:noHBand="0" w:noVBand="1"/>
      </w:tblPr>
      <w:tblGrid>
        <w:gridCol w:w="267"/>
        <w:gridCol w:w="934"/>
        <w:gridCol w:w="3769"/>
        <w:gridCol w:w="1301"/>
        <w:gridCol w:w="1253"/>
        <w:gridCol w:w="1418"/>
        <w:gridCol w:w="267"/>
      </w:tblGrid>
      <w:tr w:rsidR="00833113" w:rsidRPr="00C44C2F" w14:paraId="2CAAAC03" w14:textId="77777777" w:rsidTr="00717E2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7" w:type="dxa"/>
            <w:vMerge w:val="restart"/>
          </w:tcPr>
          <w:p w14:paraId="46C92AF4" w14:textId="77777777" w:rsidR="00833113" w:rsidRPr="00C44C2F" w:rsidRDefault="00833113" w:rsidP="00C44C2F">
            <w:pPr>
              <w:ind w:left="408" w:firstLine="0"/>
            </w:pPr>
          </w:p>
        </w:tc>
        <w:tc>
          <w:tcPr>
            <w:tcW w:w="605" w:type="dxa"/>
          </w:tcPr>
          <w:p w14:paraId="2E819B06" w14:textId="11A87972"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Lp.</w:t>
            </w:r>
          </w:p>
        </w:tc>
        <w:tc>
          <w:tcPr>
            <w:tcW w:w="4753" w:type="dxa"/>
          </w:tcPr>
          <w:p w14:paraId="3D24FA7D" w14:textId="62D05D5C"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Opis kryteriów oceny</w:t>
            </w:r>
          </w:p>
        </w:tc>
        <w:tc>
          <w:tcPr>
            <w:tcW w:w="938" w:type="dxa"/>
          </w:tcPr>
          <w:p w14:paraId="4EAA67EC" w14:textId="680D1153"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Symbol</w:t>
            </w:r>
          </w:p>
        </w:tc>
        <w:tc>
          <w:tcPr>
            <w:tcW w:w="1298" w:type="dxa"/>
          </w:tcPr>
          <w:p w14:paraId="7A61B2C1" w14:textId="49F97D1D"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Waga (%)</w:t>
            </w:r>
          </w:p>
        </w:tc>
        <w:tc>
          <w:tcPr>
            <w:tcW w:w="1040" w:type="dxa"/>
          </w:tcPr>
          <w:p w14:paraId="11139725" w14:textId="2147482F" w:rsidR="00833113" w:rsidRPr="00C44C2F" w:rsidRDefault="00CE250C"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Liczba punktów</w:t>
            </w:r>
          </w:p>
        </w:tc>
        <w:tc>
          <w:tcPr>
            <w:tcW w:w="287" w:type="dxa"/>
            <w:vMerge w:val="restart"/>
          </w:tcPr>
          <w:p w14:paraId="379A11D3" w14:textId="77777777" w:rsidR="00833113" w:rsidRPr="00C44C2F" w:rsidRDefault="00833113" w:rsidP="00C44C2F">
            <w:pPr>
              <w:ind w:left="408" w:firstLine="0"/>
              <w:cnfStyle w:val="100000000000" w:firstRow="1" w:lastRow="0" w:firstColumn="0" w:lastColumn="0" w:oddVBand="0" w:evenVBand="0" w:oddHBand="0" w:evenHBand="0" w:firstRowFirstColumn="0" w:firstRowLastColumn="0" w:lastRowFirstColumn="0" w:lastRowLastColumn="0"/>
            </w:pPr>
          </w:p>
        </w:tc>
      </w:tr>
      <w:tr w:rsidR="00833113" w:rsidRPr="00C44C2F" w14:paraId="19F7E17C" w14:textId="77777777" w:rsidTr="00717E27">
        <w:trPr>
          <w:trHeight w:val="368"/>
        </w:trPr>
        <w:tc>
          <w:tcPr>
            <w:cnfStyle w:val="001000000000" w:firstRow="0" w:lastRow="0" w:firstColumn="1" w:lastColumn="0" w:oddVBand="0" w:evenVBand="0" w:oddHBand="0" w:evenHBand="0" w:firstRowFirstColumn="0" w:firstRowLastColumn="0" w:lastRowFirstColumn="0" w:lastRowLastColumn="0"/>
            <w:tcW w:w="0" w:type="auto"/>
            <w:vMerge/>
          </w:tcPr>
          <w:p w14:paraId="2A95B932" w14:textId="77777777" w:rsidR="00833113" w:rsidRPr="00C44C2F" w:rsidRDefault="00833113" w:rsidP="00C44C2F">
            <w:pPr>
              <w:ind w:left="408" w:firstLine="0"/>
            </w:pPr>
          </w:p>
        </w:tc>
        <w:tc>
          <w:tcPr>
            <w:tcW w:w="605" w:type="dxa"/>
          </w:tcPr>
          <w:p w14:paraId="4CEE7F4A" w14:textId="180901F2"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w:t>
            </w:r>
          </w:p>
        </w:tc>
        <w:tc>
          <w:tcPr>
            <w:tcW w:w="4753" w:type="dxa"/>
          </w:tcPr>
          <w:p w14:paraId="749628B3" w14:textId="3A01F80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Cena</w:t>
            </w:r>
          </w:p>
        </w:tc>
        <w:tc>
          <w:tcPr>
            <w:tcW w:w="938" w:type="dxa"/>
          </w:tcPr>
          <w:p w14:paraId="3FA44DAB" w14:textId="3C5AF0A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w:t>
            </w:r>
          </w:p>
        </w:tc>
        <w:tc>
          <w:tcPr>
            <w:tcW w:w="1298" w:type="dxa"/>
          </w:tcPr>
          <w:p w14:paraId="1D446FAA" w14:textId="06A2072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60 %</w:t>
            </w:r>
          </w:p>
        </w:tc>
        <w:tc>
          <w:tcPr>
            <w:tcW w:w="1040" w:type="dxa"/>
          </w:tcPr>
          <w:p w14:paraId="657C9EBA" w14:textId="5D502AF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w:t>
            </w:r>
          </w:p>
        </w:tc>
        <w:tc>
          <w:tcPr>
            <w:tcW w:w="0" w:type="auto"/>
            <w:vMerge/>
          </w:tcPr>
          <w:p w14:paraId="78E23AD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4AF58F3" w14:textId="77777777" w:rsidTr="00717E27">
        <w:trPr>
          <w:trHeight w:val="420"/>
        </w:trPr>
        <w:tc>
          <w:tcPr>
            <w:cnfStyle w:val="001000000000" w:firstRow="0" w:lastRow="0" w:firstColumn="1" w:lastColumn="0" w:oddVBand="0" w:evenVBand="0" w:oddHBand="0" w:evenHBand="0" w:firstRowFirstColumn="0" w:firstRowLastColumn="0" w:lastRowFirstColumn="0" w:lastRowLastColumn="0"/>
            <w:tcW w:w="0" w:type="auto"/>
            <w:vMerge/>
          </w:tcPr>
          <w:p w14:paraId="55921F4C" w14:textId="77777777" w:rsidR="00833113" w:rsidRPr="00C44C2F" w:rsidRDefault="00833113" w:rsidP="00C44C2F">
            <w:pPr>
              <w:ind w:left="408" w:firstLine="0"/>
            </w:pPr>
          </w:p>
        </w:tc>
        <w:tc>
          <w:tcPr>
            <w:tcW w:w="605" w:type="dxa"/>
          </w:tcPr>
          <w:p w14:paraId="61C78ADD" w14:textId="03EB572D"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2.</w:t>
            </w:r>
          </w:p>
        </w:tc>
        <w:tc>
          <w:tcPr>
            <w:tcW w:w="4753" w:type="dxa"/>
          </w:tcPr>
          <w:p w14:paraId="3F271B79" w14:textId="1CC0EBF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Okres gwarancji</w:t>
            </w:r>
          </w:p>
        </w:tc>
        <w:tc>
          <w:tcPr>
            <w:tcW w:w="938" w:type="dxa"/>
          </w:tcPr>
          <w:p w14:paraId="5A55CCF8" w14:textId="5D82F67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G</w:t>
            </w:r>
          </w:p>
        </w:tc>
        <w:tc>
          <w:tcPr>
            <w:tcW w:w="1298" w:type="dxa"/>
          </w:tcPr>
          <w:p w14:paraId="28A52208" w14:textId="5B9F95C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40 %</w:t>
            </w:r>
          </w:p>
        </w:tc>
        <w:tc>
          <w:tcPr>
            <w:tcW w:w="1040" w:type="dxa"/>
          </w:tcPr>
          <w:p w14:paraId="621761E0" w14:textId="2D1D88E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w:t>
            </w:r>
          </w:p>
        </w:tc>
        <w:tc>
          <w:tcPr>
            <w:tcW w:w="0" w:type="auto"/>
            <w:vMerge/>
          </w:tcPr>
          <w:p w14:paraId="3612A777"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652222C6" w14:textId="77777777" w:rsidTr="00717E27">
        <w:trPr>
          <w:trHeight w:val="336"/>
        </w:trPr>
        <w:tc>
          <w:tcPr>
            <w:cnfStyle w:val="001000000000" w:firstRow="0" w:lastRow="0" w:firstColumn="1" w:lastColumn="0" w:oddVBand="0" w:evenVBand="0" w:oddHBand="0" w:evenHBand="0" w:firstRowFirstColumn="0" w:firstRowLastColumn="0" w:lastRowFirstColumn="0" w:lastRowLastColumn="0"/>
            <w:tcW w:w="0" w:type="auto"/>
            <w:vMerge/>
          </w:tcPr>
          <w:p w14:paraId="55F41826" w14:textId="77777777" w:rsidR="00833113" w:rsidRPr="00C44C2F" w:rsidRDefault="00833113" w:rsidP="00C44C2F">
            <w:pPr>
              <w:ind w:left="408" w:firstLine="0"/>
            </w:pPr>
          </w:p>
        </w:tc>
        <w:tc>
          <w:tcPr>
            <w:tcW w:w="605" w:type="dxa"/>
          </w:tcPr>
          <w:p w14:paraId="104F5AA6"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4753" w:type="dxa"/>
          </w:tcPr>
          <w:p w14:paraId="4F555AE9" w14:textId="36298D26"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Razem</w:t>
            </w:r>
          </w:p>
        </w:tc>
        <w:tc>
          <w:tcPr>
            <w:tcW w:w="938" w:type="dxa"/>
          </w:tcPr>
          <w:p w14:paraId="188D76DC"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0615A413" w14:textId="56D0BF4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100 %</w:t>
            </w:r>
          </w:p>
        </w:tc>
        <w:tc>
          <w:tcPr>
            <w:tcW w:w="1040" w:type="dxa"/>
          </w:tcPr>
          <w:p w14:paraId="074431B1" w14:textId="4071ED87" w:rsidR="00833113" w:rsidRPr="00C44C2F" w:rsidRDefault="00CE250C"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w:t>
            </w:r>
            <w:r w:rsidR="00FC608E" w:rsidRPr="00C44C2F">
              <w:t>0</w:t>
            </w:r>
          </w:p>
        </w:tc>
        <w:tc>
          <w:tcPr>
            <w:tcW w:w="0" w:type="auto"/>
            <w:vMerge/>
          </w:tcPr>
          <w:p w14:paraId="5E32FD0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77C154B9" w14:textId="77777777" w:rsidTr="00717E27">
        <w:trPr>
          <w:trHeight w:val="250"/>
        </w:trPr>
        <w:tc>
          <w:tcPr>
            <w:cnfStyle w:val="001000000000" w:firstRow="0" w:lastRow="0" w:firstColumn="1" w:lastColumn="0" w:oddVBand="0" w:evenVBand="0" w:oddHBand="0" w:evenHBand="0" w:firstRowFirstColumn="0" w:firstRowLastColumn="0" w:lastRowFirstColumn="0" w:lastRowLastColumn="0"/>
            <w:tcW w:w="892" w:type="dxa"/>
            <w:gridSpan w:val="2"/>
          </w:tcPr>
          <w:p w14:paraId="699D0455" w14:textId="77777777" w:rsidR="00833113" w:rsidRPr="00C44C2F" w:rsidRDefault="00CE250C" w:rsidP="00C44C2F">
            <w:pPr>
              <w:ind w:left="408" w:firstLine="0"/>
            </w:pPr>
            <w:r w:rsidRPr="00C44C2F">
              <w:t xml:space="preserve"> </w:t>
            </w:r>
          </w:p>
        </w:tc>
        <w:tc>
          <w:tcPr>
            <w:tcW w:w="4753" w:type="dxa"/>
          </w:tcPr>
          <w:p w14:paraId="47BC1B21"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938" w:type="dxa"/>
          </w:tcPr>
          <w:p w14:paraId="16698A32"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69E76565"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327" w:type="dxa"/>
            <w:gridSpan w:val="2"/>
          </w:tcPr>
          <w:p w14:paraId="6D29CD9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bl>
    <w:p w14:paraId="4EDC3E02" w14:textId="64F946E8" w:rsidR="00833113" w:rsidRDefault="00CE250C">
      <w:pPr>
        <w:ind w:left="403" w:right="11"/>
      </w:pPr>
      <w:r>
        <w:t xml:space="preserve">24.2 Zasady oceny kryterium </w:t>
      </w:r>
      <w:r w:rsidR="00FC608E">
        <w:rPr>
          <w:b/>
        </w:rPr>
        <w:t>CENA „C”:</w:t>
      </w:r>
    </w:p>
    <w:p w14:paraId="7243B5DB" w14:textId="4A220CDF" w:rsidR="00833113" w:rsidRDefault="00833113">
      <w:pPr>
        <w:spacing w:after="0" w:line="259" w:lineRule="auto"/>
        <w:ind w:left="408" w:firstLine="0"/>
        <w:jc w:val="left"/>
      </w:pPr>
    </w:p>
    <w:p w14:paraId="2AA47850" w14:textId="2264171F" w:rsidR="00833113" w:rsidRDefault="00CE250C">
      <w:pPr>
        <w:ind w:left="826" w:right="11" w:hanging="142"/>
      </w:pPr>
      <w:r>
        <w:rPr>
          <w:b/>
        </w:rPr>
        <w:t xml:space="preserve"> </w:t>
      </w:r>
      <w:r>
        <w:t xml:space="preserve">W przypadku kryterium „Cena” oferta otrzyma zaokrągloną do dwóch miejsc po przecinku ilość </w:t>
      </w:r>
      <w:r w:rsidR="00FC608E">
        <w:t>punktów wynikającą z działania:</w:t>
      </w:r>
    </w:p>
    <w:p w14:paraId="02A86251" w14:textId="74D7D23B" w:rsidR="00833113" w:rsidRDefault="00833113">
      <w:pPr>
        <w:spacing w:after="0" w:line="259" w:lineRule="auto"/>
        <w:ind w:left="408" w:firstLine="0"/>
        <w:jc w:val="left"/>
      </w:pPr>
    </w:p>
    <w:p w14:paraId="10D07B52" w14:textId="6FD88ED7" w:rsidR="00833113" w:rsidRDefault="00FC608E">
      <w:pPr>
        <w:ind w:left="1248" w:right="11"/>
      </w:pPr>
      <w:r>
        <w:t>Cmin</w:t>
      </w:r>
    </w:p>
    <w:p w14:paraId="2917AD9E" w14:textId="53DBE812" w:rsidR="00833113" w:rsidRDefault="00CE250C">
      <w:pPr>
        <w:ind w:left="548" w:right="11"/>
      </w:pPr>
      <w:r>
        <w:t xml:space="preserve">C =  </w:t>
      </w:r>
      <w:r>
        <w:rPr>
          <w:strike/>
        </w:rPr>
        <w:t xml:space="preserve">                  </w:t>
      </w:r>
      <w:r w:rsidR="00FC608E">
        <w:t xml:space="preserve"> x 60</w:t>
      </w:r>
    </w:p>
    <w:p w14:paraId="0C6C530E" w14:textId="08BC7BF0" w:rsidR="00833113" w:rsidRDefault="00FC608E">
      <w:pPr>
        <w:ind w:left="1248" w:right="11"/>
      </w:pPr>
      <w:r>
        <w:t>Cx</w:t>
      </w:r>
    </w:p>
    <w:p w14:paraId="32BAEC98" w14:textId="41EB6D85" w:rsidR="00833113" w:rsidRDefault="00833113">
      <w:pPr>
        <w:spacing w:after="0" w:line="259" w:lineRule="auto"/>
        <w:ind w:left="408" w:firstLine="0"/>
        <w:jc w:val="left"/>
      </w:pPr>
    </w:p>
    <w:p w14:paraId="48135903" w14:textId="378A1261" w:rsidR="00833113" w:rsidRDefault="00FC608E">
      <w:pPr>
        <w:ind w:left="694" w:right="11"/>
      </w:pPr>
      <w:r>
        <w:t>gdzie:</w:t>
      </w:r>
    </w:p>
    <w:p w14:paraId="294AA11B" w14:textId="794AD944" w:rsidR="00833113" w:rsidRDefault="00CE250C">
      <w:pPr>
        <w:ind w:left="694" w:right="11"/>
      </w:pPr>
      <w:r>
        <w:t xml:space="preserve">C - ilość punktów przyznanych </w:t>
      </w:r>
      <w:r w:rsidR="00FC608E">
        <w:t>danej ofercie w kryterium cena.</w:t>
      </w:r>
    </w:p>
    <w:p w14:paraId="2F135A8F" w14:textId="4A75D2DA" w:rsidR="00833113" w:rsidRDefault="00CE250C">
      <w:pPr>
        <w:ind w:left="694" w:right="11"/>
      </w:pPr>
      <w:r>
        <w:t>Cmin - najniżs</w:t>
      </w:r>
      <w:r w:rsidR="00FC608E">
        <w:t>za cena spośród badanych ofert.</w:t>
      </w:r>
    </w:p>
    <w:p w14:paraId="1485D9F2" w14:textId="5F3FE2A7" w:rsidR="00833113" w:rsidRDefault="00FC608E">
      <w:pPr>
        <w:ind w:left="694" w:right="11"/>
      </w:pPr>
      <w:r>
        <w:t>Cx - cena badanej oferty.</w:t>
      </w:r>
    </w:p>
    <w:p w14:paraId="6E06E304" w14:textId="0DE17DC6" w:rsidR="00833113" w:rsidRDefault="00833113">
      <w:pPr>
        <w:spacing w:after="23" w:line="259" w:lineRule="auto"/>
        <w:ind w:left="684" w:firstLine="0"/>
        <w:jc w:val="left"/>
      </w:pPr>
    </w:p>
    <w:p w14:paraId="194002F2" w14:textId="67A3FBCB" w:rsidR="00833113" w:rsidRDefault="00CE250C">
      <w:pPr>
        <w:spacing w:after="3" w:line="252" w:lineRule="auto"/>
        <w:ind w:left="679"/>
        <w:jc w:val="left"/>
      </w:pPr>
      <w:r>
        <w:rPr>
          <w:i/>
        </w:rPr>
        <w:t>Maksymalna ilość punktów jaką może otrzymać oferta w kr</w:t>
      </w:r>
      <w:r w:rsidR="00FC608E">
        <w:rPr>
          <w:i/>
        </w:rPr>
        <w:t>yterium cena wynosi 60 punktów.</w:t>
      </w:r>
    </w:p>
    <w:p w14:paraId="47BDC65F" w14:textId="18FF8DEA" w:rsidR="00833113" w:rsidRDefault="00833113">
      <w:pPr>
        <w:spacing w:after="1" w:line="259" w:lineRule="auto"/>
        <w:ind w:left="684" w:firstLine="0"/>
        <w:jc w:val="left"/>
      </w:pPr>
    </w:p>
    <w:p w14:paraId="566FF6CA" w14:textId="125BA3B2" w:rsidR="00833113" w:rsidRDefault="00CE250C">
      <w:pPr>
        <w:ind w:left="403" w:right="11"/>
      </w:pPr>
      <w:r>
        <w:t>24.3</w:t>
      </w:r>
      <w:r>
        <w:rPr>
          <w:rFonts w:ascii="Arial" w:eastAsia="Arial" w:hAnsi="Arial" w:cs="Arial"/>
        </w:rPr>
        <w:t xml:space="preserve"> </w:t>
      </w:r>
      <w:r>
        <w:t xml:space="preserve">Zasady oceny kryterium </w:t>
      </w:r>
      <w:r>
        <w:rPr>
          <w:b/>
        </w:rPr>
        <w:t>OKRES</w:t>
      </w:r>
      <w:r>
        <w:t xml:space="preserve"> </w:t>
      </w:r>
      <w:r w:rsidR="00FC608E">
        <w:rPr>
          <w:b/>
        </w:rPr>
        <w:t>GWARANCJI „G”:</w:t>
      </w:r>
    </w:p>
    <w:p w14:paraId="205B79C7" w14:textId="7EE731E0" w:rsidR="00833113" w:rsidRDefault="00CE250C">
      <w:pPr>
        <w:ind w:left="694" w:right="11"/>
      </w:pPr>
      <w:r>
        <w:t>Punktacja będzie przyznawana na podstawie z</w:t>
      </w:r>
      <w:r w:rsidR="00FC608E">
        <w:t>apisów przedstawionych poniżej:</w:t>
      </w:r>
    </w:p>
    <w:p w14:paraId="705B8B53" w14:textId="54025D69" w:rsidR="00833113" w:rsidRDefault="00CE250C">
      <w:pPr>
        <w:ind w:left="694" w:right="11"/>
      </w:pPr>
      <w:r>
        <w:lastRenderedPageBreak/>
        <w:t xml:space="preserve">Okres </w:t>
      </w:r>
      <w:r w:rsidRPr="0031423D">
        <w:rPr>
          <w:color w:val="auto"/>
        </w:rPr>
        <w:t xml:space="preserve">gwarancji </w:t>
      </w:r>
      <w:r w:rsidR="00B50D0F">
        <w:rPr>
          <w:color w:val="auto"/>
        </w:rPr>
        <w:t>5</w:t>
      </w:r>
      <w:r w:rsidRPr="0031423D">
        <w:rPr>
          <w:color w:val="auto"/>
        </w:rPr>
        <w:t xml:space="preserve"> lat</w:t>
      </w:r>
      <w:r w:rsidR="00FC608E" w:rsidRPr="0031423D">
        <w:rPr>
          <w:color w:val="auto"/>
        </w:rPr>
        <w:t xml:space="preserve">a </w:t>
      </w:r>
      <w:r w:rsidR="00FC608E">
        <w:t>(wymagane) = ilość punktów 0;</w:t>
      </w:r>
    </w:p>
    <w:p w14:paraId="02FCECA9" w14:textId="12591012" w:rsidR="00833113" w:rsidRDefault="00CE250C">
      <w:pPr>
        <w:ind w:left="694" w:right="11"/>
      </w:pPr>
      <w:r>
        <w:t>Okres gwara</w:t>
      </w:r>
      <w:r w:rsidR="00FC608E">
        <w:t xml:space="preserve">ncji </w:t>
      </w:r>
      <w:r w:rsidR="00B50D0F">
        <w:t>6</w:t>
      </w:r>
      <w:r w:rsidR="00FC608E">
        <w:t xml:space="preserve"> lata = ilość punktów 20;</w:t>
      </w:r>
    </w:p>
    <w:p w14:paraId="3C0FCC76" w14:textId="4FDD9C44" w:rsidR="00833113" w:rsidRDefault="00CE250C">
      <w:pPr>
        <w:ind w:left="694" w:right="11"/>
      </w:pPr>
      <w:r>
        <w:t>Okres gwar</w:t>
      </w:r>
      <w:r w:rsidR="00FC608E">
        <w:t xml:space="preserve">ancji </w:t>
      </w:r>
      <w:r w:rsidR="00B50D0F">
        <w:t>7</w:t>
      </w:r>
      <w:r w:rsidR="00FC608E">
        <w:t xml:space="preserve"> lat = ilość punktów 40;</w:t>
      </w:r>
    </w:p>
    <w:p w14:paraId="4523A622" w14:textId="0B9A4C45" w:rsidR="00833113" w:rsidRDefault="00833113">
      <w:pPr>
        <w:spacing w:after="18" w:line="259" w:lineRule="auto"/>
        <w:ind w:left="684" w:firstLine="0"/>
        <w:jc w:val="left"/>
      </w:pPr>
    </w:p>
    <w:p w14:paraId="03A939FA" w14:textId="1A601B99" w:rsidR="00833113" w:rsidRDefault="00CE250C">
      <w:pPr>
        <w:spacing w:after="3" w:line="252" w:lineRule="auto"/>
        <w:ind w:left="679"/>
        <w:jc w:val="left"/>
      </w:pPr>
      <w:r>
        <w:rPr>
          <w:i/>
        </w:rPr>
        <w:t>Maksymalna ilość punktów jaką może otrzymać oferta w kryterium okr</w:t>
      </w:r>
      <w:r w:rsidR="00FC608E">
        <w:rPr>
          <w:i/>
        </w:rPr>
        <w:t>es gwarancji wynosi 40 punktów.</w:t>
      </w:r>
    </w:p>
    <w:p w14:paraId="0E21D436" w14:textId="50F813BA" w:rsidR="00833113" w:rsidRDefault="00CE250C">
      <w:pPr>
        <w:ind w:left="694" w:right="11"/>
      </w:pPr>
      <w:r>
        <w:t xml:space="preserve">Wykonawca zobowiązany jest udzielić gwarancji na minimum </w:t>
      </w:r>
      <w:r w:rsidR="0047178D">
        <w:t>5</w:t>
      </w:r>
      <w:r>
        <w:t xml:space="preserve"> lat, jeżeli Wykonawca na druku formularza oferty nie określi zobowiązania dotyczącego okresu gwarancji, Zamawiający uzna, że gwarancja zos</w:t>
      </w:r>
      <w:r w:rsidR="00FC608E">
        <w:t xml:space="preserve">tała udzielona na okres </w:t>
      </w:r>
      <w:r w:rsidR="0047178D">
        <w:t>5</w:t>
      </w:r>
      <w:r w:rsidR="00FC608E">
        <w:t>-lat.</w:t>
      </w:r>
    </w:p>
    <w:p w14:paraId="42D6CB6C" w14:textId="325DD92B" w:rsidR="00833113" w:rsidRDefault="00833113">
      <w:pPr>
        <w:spacing w:after="0" w:line="259" w:lineRule="auto"/>
        <w:ind w:left="684" w:firstLine="0"/>
        <w:jc w:val="left"/>
      </w:pPr>
    </w:p>
    <w:p w14:paraId="2D3A60B9" w14:textId="77777777" w:rsidR="00FC608E" w:rsidRDefault="00CE250C">
      <w:pPr>
        <w:spacing w:after="0" w:line="238" w:lineRule="auto"/>
        <w:ind w:left="811" w:right="4130" w:hanging="418"/>
        <w:jc w:val="left"/>
      </w:pPr>
      <w:r>
        <w:t xml:space="preserve">24.4 Łączna ocena ofert </w:t>
      </w:r>
      <w:r w:rsidR="00FC608E">
        <w:t>dokonana zostanie według wzoru:</w:t>
      </w:r>
    </w:p>
    <w:p w14:paraId="4546C3BA" w14:textId="426ADE25" w:rsidR="00833113" w:rsidRDefault="00FC608E">
      <w:pPr>
        <w:spacing w:after="0" w:line="238" w:lineRule="auto"/>
        <w:ind w:left="811" w:right="4130" w:hanging="418"/>
        <w:jc w:val="left"/>
      </w:pPr>
      <w:r>
        <w:rPr>
          <w:b/>
        </w:rPr>
        <w:t xml:space="preserve">W = C + G </w:t>
      </w:r>
      <w:r>
        <w:t>Gdzie:</w:t>
      </w:r>
    </w:p>
    <w:p w14:paraId="46CF9A13" w14:textId="2A1A727F" w:rsidR="00833113" w:rsidRDefault="00CE250C">
      <w:pPr>
        <w:ind w:left="836" w:right="11"/>
      </w:pPr>
      <w:r>
        <w:t>C - ilość punktów przy</w:t>
      </w:r>
      <w:r w:rsidR="00FC608E">
        <w:t>znana ofercie w kryterium cena;</w:t>
      </w:r>
    </w:p>
    <w:p w14:paraId="2556AD23" w14:textId="5231DD7A" w:rsidR="00833113" w:rsidRDefault="00CE250C">
      <w:pPr>
        <w:ind w:left="836" w:right="11"/>
      </w:pPr>
      <w:r>
        <w:t>G - ilość punktów przyznana oferc</w:t>
      </w:r>
      <w:r w:rsidR="00FC608E">
        <w:t>ie w kryterium okres gwarancji;</w:t>
      </w:r>
    </w:p>
    <w:p w14:paraId="093CD037" w14:textId="5E0A74C0" w:rsidR="00833113" w:rsidRDefault="00833113">
      <w:pPr>
        <w:spacing w:after="0" w:line="259" w:lineRule="auto"/>
        <w:ind w:left="826" w:firstLine="0"/>
        <w:jc w:val="left"/>
      </w:pPr>
    </w:p>
    <w:p w14:paraId="7D0C7FCE" w14:textId="40EBE712" w:rsidR="00833113" w:rsidRDefault="00CE250C">
      <w:pPr>
        <w:ind w:left="836" w:right="11"/>
      </w:pPr>
      <w:r>
        <w:t xml:space="preserve">Maksymalna ilość punktów jaką może </w:t>
      </w:r>
      <w:r w:rsidR="00FC608E">
        <w:t>otrzymać oferta wynosi 100 pkt.</w:t>
      </w:r>
    </w:p>
    <w:p w14:paraId="638FFA05" w14:textId="39FEF967" w:rsidR="00833113" w:rsidRDefault="00CE250C">
      <w:pPr>
        <w:ind w:left="836" w:right="11"/>
      </w:pPr>
      <w:r>
        <w:t>Obliczenia dokonane będą z dokładności</w:t>
      </w:r>
      <w:r w:rsidR="00FC608E">
        <w:t>ą do dwóch miejsc po przecinku.</w:t>
      </w:r>
    </w:p>
    <w:p w14:paraId="25777925" w14:textId="05B2B9FD" w:rsidR="00833113" w:rsidRDefault="00833113">
      <w:pPr>
        <w:spacing w:after="0" w:line="259" w:lineRule="auto"/>
        <w:ind w:left="684" w:firstLine="0"/>
        <w:jc w:val="left"/>
      </w:pPr>
    </w:p>
    <w:p w14:paraId="736F466C" w14:textId="339085CC" w:rsidR="00833113" w:rsidRDefault="00CE250C">
      <w:pPr>
        <w:ind w:left="811" w:right="11" w:hanging="418"/>
      </w:pPr>
      <w:r>
        <w:t xml:space="preserve">24.5 Jeżeli nie będzie można wybrać oferty najkorzystniejszej z uwagi na </w:t>
      </w:r>
      <w:r w:rsidR="00FC608E">
        <w:t xml:space="preserve">to, że dwie lub więcej ofert </w:t>
      </w:r>
      <w:r>
        <w:t>przedstawia taki sam wskaźnik oceny ofert, Zamawiający spoś</w:t>
      </w:r>
      <w:r w:rsidR="00FC608E">
        <w:t>ród tych ofert wybierze ofertę</w:t>
      </w:r>
      <w:r w:rsidR="00FC608E">
        <w:br/>
      </w:r>
      <w:r>
        <w:t>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w:t>
      </w:r>
      <w:r w:rsidR="00FC608E">
        <w:t>oferowane w złożonych ofertach.</w:t>
      </w:r>
    </w:p>
    <w:p w14:paraId="0EED901A" w14:textId="43B6A755" w:rsidR="00833113" w:rsidRDefault="00833113">
      <w:pPr>
        <w:spacing w:after="7" w:line="259" w:lineRule="auto"/>
        <w:ind w:left="408" w:firstLine="0"/>
        <w:jc w:val="left"/>
      </w:pPr>
    </w:p>
    <w:p w14:paraId="4ABDFA74" w14:textId="51667748" w:rsidR="00833113" w:rsidRDefault="00CE250C">
      <w:pPr>
        <w:pStyle w:val="Nagwek2"/>
        <w:tabs>
          <w:tab w:val="center" w:pos="516"/>
          <w:tab w:val="center" w:pos="1823"/>
        </w:tabs>
        <w:ind w:left="0" w:firstLine="0"/>
        <w:jc w:val="left"/>
      </w:pPr>
      <w:r>
        <w:rPr>
          <w:rFonts w:ascii="Calibri" w:eastAsia="Calibri" w:hAnsi="Calibri" w:cs="Calibri"/>
          <w:b w:val="0"/>
          <w:sz w:val="22"/>
        </w:rPr>
        <w:tab/>
      </w:r>
      <w:r>
        <w:rPr>
          <w:b w:val="0"/>
        </w:rPr>
        <w:t>25</w:t>
      </w:r>
      <w:r>
        <w:rPr>
          <w:rFonts w:ascii="Arial" w:eastAsia="Arial" w:hAnsi="Arial" w:cs="Arial"/>
          <w:b w:val="0"/>
        </w:rPr>
        <w:t xml:space="preserve"> </w:t>
      </w:r>
      <w:r>
        <w:rPr>
          <w:rFonts w:ascii="Arial" w:eastAsia="Arial" w:hAnsi="Arial" w:cs="Arial"/>
          <w:b w:val="0"/>
        </w:rPr>
        <w:tab/>
      </w:r>
      <w:r w:rsidR="00FC608E">
        <w:t>Sposób oceny ofert</w:t>
      </w:r>
    </w:p>
    <w:p w14:paraId="753E1924" w14:textId="4F0A1A22" w:rsidR="00833113" w:rsidRDefault="00CE250C">
      <w:pPr>
        <w:ind w:left="945" w:right="11" w:hanging="552"/>
      </w:pPr>
      <w:r>
        <w:t>25.1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w:t>
      </w:r>
      <w:r w:rsidR="00FC608E">
        <w:t>nych oświadczeń lub dokumentów.</w:t>
      </w:r>
    </w:p>
    <w:p w14:paraId="6A577495" w14:textId="0C730228" w:rsidR="00833113" w:rsidRDefault="00CE250C">
      <w:pPr>
        <w:ind w:left="945" w:right="11" w:hanging="552"/>
      </w:pPr>
      <w:r>
        <w:t>25.2 Jeżeli wykonawca nie złożył wymaganych przez Zamawiającego oświadczenia, o którym mowa w art. 25a ust. 1 ustawy Pzp, oświadczeń lub dokumentów potwierdzających spełnianie warunków udziału</w:t>
      </w:r>
      <w:r w:rsidR="00FC608E">
        <w:t xml:space="preserve"> </w:t>
      </w:r>
      <w:r>
        <w:t>w postępowaniu oraz potwierdzających brak podstaw do wykluczenia z postępowania,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w:t>
      </w:r>
      <w:r w:rsidR="00FC608E">
        <w:t>oby unieważnienie postępowania.</w:t>
      </w:r>
    </w:p>
    <w:p w14:paraId="382077BC" w14:textId="626C6D05" w:rsidR="00833113" w:rsidRDefault="00CE250C">
      <w:pPr>
        <w:ind w:left="945" w:right="11" w:hanging="552"/>
      </w:pPr>
      <w:r>
        <w:t>25.3  Jeżeli wykonawca nie złożył wymaganych pełnomocnictw albo złożył wadliwe pełnomocnictwa, zamawiający wzywa do ich złożenia w terminie przez siebie wskazanym, chyba że mimo ich złożenia oferta wykonawcy podlega odrzuceniu albo konieczne był</w:t>
      </w:r>
      <w:r w:rsidR="00FC608E">
        <w:t>oby unieważnienie postępowania.</w:t>
      </w:r>
    </w:p>
    <w:p w14:paraId="509E2796" w14:textId="1D07CA71" w:rsidR="00833113" w:rsidRDefault="00CE250C">
      <w:pPr>
        <w:ind w:left="403" w:right="11"/>
      </w:pPr>
      <w:r>
        <w:t xml:space="preserve">25.4   </w:t>
      </w:r>
      <w:r w:rsidR="00FC608E">
        <w:t>Zamawiający poprawia w ofercie:</w:t>
      </w:r>
    </w:p>
    <w:p w14:paraId="5E61797C" w14:textId="2115C855" w:rsidR="00833113" w:rsidRDefault="00FC608E">
      <w:pPr>
        <w:numPr>
          <w:ilvl w:val="0"/>
          <w:numId w:val="24"/>
        </w:numPr>
        <w:ind w:right="11" w:hanging="350"/>
      </w:pPr>
      <w:r>
        <w:t>oczywiste omyłki pisarskie;</w:t>
      </w:r>
    </w:p>
    <w:p w14:paraId="5C7E7BA3" w14:textId="019A62A6" w:rsidR="00833113" w:rsidRDefault="00CE250C">
      <w:pPr>
        <w:numPr>
          <w:ilvl w:val="0"/>
          <w:numId w:val="24"/>
        </w:numPr>
        <w:ind w:right="11" w:hanging="350"/>
      </w:pPr>
      <w:r>
        <w:lastRenderedPageBreak/>
        <w:t>oczywiste omyłki rachunkowe, z uwzględnieniem konsekwencji ra</w:t>
      </w:r>
      <w:r w:rsidR="00FC608E">
        <w:t>chunkowych dokonanych poprawek;</w:t>
      </w:r>
    </w:p>
    <w:p w14:paraId="7B5A0423" w14:textId="01C7F425" w:rsidR="00833113" w:rsidRDefault="00CE250C">
      <w:pPr>
        <w:numPr>
          <w:ilvl w:val="0"/>
          <w:numId w:val="24"/>
        </w:numPr>
        <w:ind w:right="11" w:hanging="350"/>
      </w:pPr>
      <w:r>
        <w:t>inne omyłki polegające na niezgodności oferty ze specyfikacją istotnych warunków zamówienia, niepowodujące i</w:t>
      </w:r>
      <w:r w:rsidR="00FC608E">
        <w:t>stotnych zmian w treści oferty</w:t>
      </w:r>
    </w:p>
    <w:p w14:paraId="475DB072" w14:textId="34D13DF2" w:rsidR="00833113" w:rsidRDefault="00CE250C">
      <w:pPr>
        <w:spacing w:after="10"/>
        <w:ind w:left="826" w:right="454"/>
        <w:jc w:val="center"/>
      </w:pPr>
      <w:r>
        <w:t xml:space="preserve">- niezwłocznie zawiadamiając o tym Wykonawcę, którego oferta </w:t>
      </w:r>
      <w:r w:rsidR="00FC608E">
        <w:t>została poprawiona.</w:t>
      </w:r>
    </w:p>
    <w:p w14:paraId="7046D775" w14:textId="3B39B071" w:rsidR="00833113" w:rsidRDefault="00CE250C">
      <w:pPr>
        <w:numPr>
          <w:ilvl w:val="1"/>
          <w:numId w:val="25"/>
        </w:numPr>
        <w:ind w:right="11" w:hanging="552"/>
      </w:pPr>
      <w:r>
        <w:t>Zamawiający w celu ustalenia, czy oferta zawiera rażąco niską cenę w stosunku do przedmiotu zamówienia, zwróci się do Wykonawcy o udzielenie w określonym terminie wyjaśnień, w tym złożenie dowodów, dotyczących elementów oferty mających</w:t>
      </w:r>
      <w:r w:rsidR="00FC608E">
        <w:t xml:space="preserve"> wpływ na wysokość ceny.</w:t>
      </w:r>
    </w:p>
    <w:p w14:paraId="68C49FBC" w14:textId="47171E12" w:rsidR="00833113" w:rsidRDefault="00CE250C">
      <w:pPr>
        <w:numPr>
          <w:ilvl w:val="1"/>
          <w:numId w:val="25"/>
        </w:numPr>
        <w:ind w:right="11" w:hanging="552"/>
      </w:pPr>
      <w:r>
        <w:t>Obowiązek wykazania, że oferta nie zawiera rażąco niski</w:t>
      </w:r>
      <w:r w:rsidR="00FC608E">
        <w:t>ej ceny, spoczywa na Wykonawcy.</w:t>
      </w:r>
    </w:p>
    <w:p w14:paraId="5A30CF6E" w14:textId="7FCBFB35" w:rsidR="00833113" w:rsidRDefault="00CE250C">
      <w:pPr>
        <w:numPr>
          <w:ilvl w:val="1"/>
          <w:numId w:val="25"/>
        </w:numPr>
        <w:ind w:right="11" w:hanging="552"/>
      </w:pPr>
      <w:r>
        <w:t>Zamawiający odrzuci ofertę Wykonawcy, który nie złożył wyjaśnień lub jeżeli dokonana ocena wyjaśnień wraz z dostarczonymi dowodami potwierdzi, że o</w:t>
      </w:r>
      <w:r w:rsidR="00FC608E">
        <w:t>ferta zawiera rażąco niską cenę</w:t>
      </w:r>
      <w:r w:rsidR="00FC608E">
        <w:br/>
      </w:r>
      <w:r>
        <w:t>w sto</w:t>
      </w:r>
      <w:r w:rsidR="00FC608E">
        <w:t>sunku do przedmiotu zamówienia.</w:t>
      </w:r>
    </w:p>
    <w:p w14:paraId="1D928A87" w14:textId="70813901" w:rsidR="00833113" w:rsidRDefault="00CE250C">
      <w:pPr>
        <w:numPr>
          <w:ilvl w:val="1"/>
          <w:numId w:val="25"/>
        </w:numPr>
        <w:ind w:right="11" w:hanging="552"/>
      </w:pPr>
      <w:r>
        <w:t xml:space="preserve">Zamawiający informuje, że zgodnie z treścią </w:t>
      </w:r>
      <w:r>
        <w:rPr>
          <w:b/>
        </w:rPr>
        <w:t>art. 24aa</w:t>
      </w:r>
      <w:r>
        <w:t xml:space="preserve"> ustawy PZP, w pierwszej kolejności dokona oceny ofert, a następnie zbada, czy Wykonawca, którego oferta została oceniona jako najkorzystniejsza, nie podlega wykluczeniu oraz spełnia warunki udziału w postępowaniu.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t>
      </w:r>
      <w:r w:rsidR="00FC608E">
        <w:t>warunki udziału w postępowaniu.</w:t>
      </w:r>
    </w:p>
    <w:p w14:paraId="19D90F2C" w14:textId="4F710F12" w:rsidR="00833113" w:rsidRDefault="00833113">
      <w:pPr>
        <w:spacing w:after="0" w:line="259" w:lineRule="auto"/>
        <w:ind w:left="0" w:firstLine="0"/>
        <w:jc w:val="left"/>
      </w:pPr>
    </w:p>
    <w:p w14:paraId="3727D251" w14:textId="3F5C1841" w:rsidR="00833113" w:rsidRDefault="00CE250C">
      <w:pPr>
        <w:numPr>
          <w:ilvl w:val="0"/>
          <w:numId w:val="26"/>
        </w:numPr>
        <w:spacing w:after="14"/>
        <w:ind w:right="9" w:hanging="552"/>
      </w:pPr>
      <w:r>
        <w:rPr>
          <w:b/>
        </w:rPr>
        <w:t>Informacja o formalnościach, jakie powinny zostać dopełnione po wyborze oferty w celu zawarcia umowy w sprawie zamówienia publicznego.</w:t>
      </w:r>
    </w:p>
    <w:p w14:paraId="0DBC4445" w14:textId="2E9F62BF" w:rsidR="00833113" w:rsidRDefault="00CE250C">
      <w:pPr>
        <w:numPr>
          <w:ilvl w:val="1"/>
          <w:numId w:val="26"/>
        </w:numPr>
        <w:ind w:right="11" w:hanging="552"/>
      </w:pPr>
      <w:r>
        <w:t xml:space="preserve">Zamawiający udzieli zamówienia Wykonawcy, którego oferta odpowiada wszystkim wymaganiom określonym w ustawie Pzp oraz w niniejszej SIWZ i została </w:t>
      </w:r>
      <w:r w:rsidR="00FC608E">
        <w:t>oceniona jako najkorzystniejsza</w:t>
      </w:r>
      <w:r w:rsidR="00FC608E">
        <w:br/>
      </w:r>
      <w:r>
        <w:t>w oparciu o podane w ogłoszeniu o zamówieniu</w:t>
      </w:r>
      <w:r w:rsidR="00FC608E">
        <w:t xml:space="preserve"> i SIWZ kryteria oceny ofert.</w:t>
      </w:r>
    </w:p>
    <w:p w14:paraId="0A93D28D" w14:textId="021F51D6" w:rsidR="00833113" w:rsidRDefault="00CE250C">
      <w:pPr>
        <w:numPr>
          <w:ilvl w:val="1"/>
          <w:numId w:val="26"/>
        </w:numPr>
        <w:ind w:right="11" w:hanging="552"/>
      </w:pPr>
      <w:r>
        <w:t xml:space="preserve">Zamawiający niezwłocznie po wyborze najkorzystniejszej oferty zawiadomi Wykonawców podając informacje </w:t>
      </w:r>
      <w:r w:rsidR="00FC608E">
        <w:t>określone w art. 92 ust. 1 Pzp.</w:t>
      </w:r>
    </w:p>
    <w:p w14:paraId="640129A3" w14:textId="59A3CCE0" w:rsidR="00833113" w:rsidRDefault="00CE250C">
      <w:pPr>
        <w:numPr>
          <w:ilvl w:val="1"/>
          <w:numId w:val="26"/>
        </w:numPr>
        <w:ind w:right="11" w:hanging="552"/>
      </w:pPr>
      <w:r>
        <w:t>Zamawiający udostępnia informacje określone w art. 92 ust. 2 Pzp na stronie internetowej Zamawiającego (</w:t>
      </w:r>
      <w:r>
        <w:rPr>
          <w:u w:val="single" w:color="000000"/>
        </w:rPr>
        <w:t>www.bip.</w:t>
      </w:r>
      <w:r w:rsidR="00DB0A75">
        <w:rPr>
          <w:u w:val="single" w:color="000000"/>
        </w:rPr>
        <w:t>strzalkowo</w:t>
      </w:r>
      <w:r>
        <w:rPr>
          <w:u w:val="single" w:color="000000"/>
        </w:rPr>
        <w:t>.pl</w:t>
      </w:r>
      <w:r>
        <w:t>) oraz w swojej s</w:t>
      </w:r>
      <w:r w:rsidR="00FC608E">
        <w:t>iedzibie na „Tablicy ogłoszeń”.</w:t>
      </w:r>
    </w:p>
    <w:p w14:paraId="1BA737D2" w14:textId="66019EFE" w:rsidR="00833113" w:rsidRDefault="00CE250C">
      <w:pPr>
        <w:numPr>
          <w:ilvl w:val="1"/>
          <w:numId w:val="26"/>
        </w:numPr>
        <w:ind w:right="11" w:hanging="552"/>
      </w:pPr>
      <w:r>
        <w:t>Umowa w sprawie realizacji zamówienia publicznego zawarta zostanie z uwzględnieniem postanowień wynikających z treści niniejszej SIWZ o</w:t>
      </w:r>
      <w:r w:rsidR="00FC608E">
        <w:t>raz danych zawartych w ofercie.</w:t>
      </w:r>
    </w:p>
    <w:p w14:paraId="79153273" w14:textId="39565641" w:rsidR="00833113" w:rsidRDefault="00CE250C">
      <w:pPr>
        <w:numPr>
          <w:ilvl w:val="1"/>
          <w:numId w:val="26"/>
        </w:numPr>
        <w:ind w:right="11" w:hanging="552"/>
      </w:pPr>
      <w:r>
        <w:t>Umowa zostanie zawarta w formie pisemnej w terminie określonym w art. 94 ust</w:t>
      </w:r>
      <w:r w:rsidR="00FC608E">
        <w:t>awy Prawo zamówień publicznych.</w:t>
      </w:r>
    </w:p>
    <w:p w14:paraId="6CAAAC26" w14:textId="2E272F3D" w:rsidR="00833113" w:rsidRDefault="00CE250C" w:rsidP="002C0D36">
      <w:pPr>
        <w:numPr>
          <w:ilvl w:val="1"/>
          <w:numId w:val="26"/>
        </w:numPr>
        <w:ind w:right="11" w:hanging="552"/>
      </w:pPr>
      <w:r>
        <w:t>W przypadku, gdy Wykonawca, którego oferta została wybrana, jako najkorzystniejsza, uchyla się od zawarcia umowy lub nie wnosi wymaganego zabezpieczenia należytego wykonania umowy, Zamawiający może wybrać ofertę najkorzystniejszą spośród pozostałych ofert bez przeprowadzania ich ponownego badania i oceny, chyba, że zachodzą przesła</w:t>
      </w:r>
      <w:r w:rsidR="00FC608E">
        <w:t>nki unieważnienia postępowania.</w:t>
      </w:r>
    </w:p>
    <w:p w14:paraId="6A9B1D72" w14:textId="5B53DD08" w:rsidR="00833113" w:rsidRDefault="00FC608E">
      <w:pPr>
        <w:numPr>
          <w:ilvl w:val="0"/>
          <w:numId w:val="26"/>
        </w:numPr>
        <w:spacing w:after="14"/>
        <w:ind w:right="9" w:hanging="552"/>
      </w:pPr>
      <w:r>
        <w:rPr>
          <w:b/>
        </w:rPr>
        <w:t xml:space="preserve">Wzór Umowy oraz </w:t>
      </w:r>
      <w:r w:rsidR="00CE250C">
        <w:rPr>
          <w:b/>
        </w:rPr>
        <w:t>istotne dla stron postanowienia, które zostaną wprowadzone do treści zawieranej Umowy.</w:t>
      </w:r>
    </w:p>
    <w:p w14:paraId="5BC59121" w14:textId="6F642DF2" w:rsidR="00833113" w:rsidRDefault="00CE250C">
      <w:pPr>
        <w:numPr>
          <w:ilvl w:val="1"/>
          <w:numId w:val="26"/>
        </w:numPr>
        <w:ind w:right="11" w:hanging="552"/>
      </w:pPr>
      <w:r>
        <w:t xml:space="preserve">Postanowienia umowy zawarto we wzorach umów, które stanowią </w:t>
      </w:r>
      <w:r w:rsidRPr="000823CC">
        <w:rPr>
          <w:color w:val="auto"/>
        </w:rPr>
        <w:t>Załączniki nr</w:t>
      </w:r>
      <w:r w:rsidR="000823CC" w:rsidRPr="000823CC">
        <w:rPr>
          <w:color w:val="auto"/>
        </w:rPr>
        <w:t xml:space="preserve"> 8</w:t>
      </w:r>
      <w:r w:rsidRPr="000823CC">
        <w:rPr>
          <w:color w:val="auto"/>
        </w:rPr>
        <w:t xml:space="preserve"> </w:t>
      </w:r>
      <w:r>
        <w:t>do SIWZ.</w:t>
      </w:r>
    </w:p>
    <w:p w14:paraId="455D7C59" w14:textId="71438C2E" w:rsidR="00833113" w:rsidRPr="000823CC" w:rsidRDefault="00CE250C">
      <w:pPr>
        <w:numPr>
          <w:ilvl w:val="1"/>
          <w:numId w:val="26"/>
        </w:numPr>
        <w:ind w:right="11" w:hanging="552"/>
        <w:rPr>
          <w:color w:val="auto"/>
        </w:rPr>
      </w:pPr>
      <w:r>
        <w:t xml:space="preserve">Dopuszczalne zmiany postanowień umowy w stosunku do treści oferty, na podstawie której dokonano wyboru Wykonawcy, </w:t>
      </w:r>
      <w:r w:rsidRPr="000823CC">
        <w:rPr>
          <w:color w:val="auto"/>
        </w:rPr>
        <w:t>określa wz</w:t>
      </w:r>
      <w:r w:rsidR="000823CC" w:rsidRPr="000823CC">
        <w:rPr>
          <w:color w:val="auto"/>
        </w:rPr>
        <w:t>ór</w:t>
      </w:r>
      <w:r w:rsidRPr="000823CC">
        <w:rPr>
          <w:color w:val="auto"/>
        </w:rPr>
        <w:t xml:space="preserve"> umowy stanowiący Załącznik nr </w:t>
      </w:r>
      <w:r w:rsidR="000823CC" w:rsidRPr="000823CC">
        <w:rPr>
          <w:color w:val="auto"/>
        </w:rPr>
        <w:t>8</w:t>
      </w:r>
      <w:r w:rsidRPr="000823CC">
        <w:rPr>
          <w:color w:val="auto"/>
        </w:rPr>
        <w:t xml:space="preserve"> do SIWZ.</w:t>
      </w:r>
    </w:p>
    <w:p w14:paraId="2E78489C" w14:textId="5DE81419" w:rsidR="00833113" w:rsidRDefault="00833113">
      <w:pPr>
        <w:spacing w:after="0" w:line="259" w:lineRule="auto"/>
        <w:ind w:left="408" w:firstLine="0"/>
        <w:jc w:val="left"/>
      </w:pPr>
    </w:p>
    <w:p w14:paraId="2B57EA56" w14:textId="66C5A441" w:rsidR="006E0A89" w:rsidRDefault="006E0A89">
      <w:pPr>
        <w:spacing w:after="0" w:line="259" w:lineRule="auto"/>
        <w:ind w:left="408" w:firstLine="0"/>
        <w:jc w:val="left"/>
      </w:pPr>
    </w:p>
    <w:p w14:paraId="473B4899" w14:textId="485D0081" w:rsidR="006E0A89" w:rsidRDefault="006E0A89">
      <w:pPr>
        <w:spacing w:after="0" w:line="259" w:lineRule="auto"/>
        <w:ind w:left="408" w:firstLine="0"/>
        <w:jc w:val="left"/>
      </w:pPr>
    </w:p>
    <w:p w14:paraId="32E9366C" w14:textId="37D993BE" w:rsidR="006E0A89" w:rsidRDefault="006E0A89">
      <w:pPr>
        <w:spacing w:after="0" w:line="259" w:lineRule="auto"/>
        <w:ind w:left="408" w:firstLine="0"/>
        <w:jc w:val="left"/>
      </w:pPr>
    </w:p>
    <w:p w14:paraId="3105B6F1" w14:textId="77777777" w:rsidR="006E0A89" w:rsidRDefault="006E0A89">
      <w:pPr>
        <w:spacing w:after="0" w:line="259" w:lineRule="auto"/>
        <w:ind w:left="408" w:firstLine="0"/>
        <w:jc w:val="left"/>
      </w:pPr>
    </w:p>
    <w:p w14:paraId="57866030" w14:textId="3D11CDA6" w:rsidR="00833113" w:rsidRDefault="00CE250C">
      <w:pPr>
        <w:numPr>
          <w:ilvl w:val="0"/>
          <w:numId w:val="26"/>
        </w:numPr>
        <w:spacing w:after="14"/>
        <w:ind w:right="9" w:hanging="552"/>
      </w:pPr>
      <w:r>
        <w:rPr>
          <w:b/>
        </w:rPr>
        <w:t>Poucze</w:t>
      </w:r>
      <w:r w:rsidR="00F418E1">
        <w:rPr>
          <w:b/>
        </w:rPr>
        <w:t>nie o środkach ochrony prawnej.</w:t>
      </w:r>
    </w:p>
    <w:p w14:paraId="5924F145" w14:textId="1C7C3B31" w:rsidR="00833113" w:rsidRDefault="00CE250C">
      <w:pPr>
        <w:numPr>
          <w:ilvl w:val="1"/>
          <w:numId w:val="26"/>
        </w:numPr>
        <w:ind w:right="11" w:hanging="552"/>
      </w:pPr>
      <w:r>
        <w:t>Środki ochrony prawnej określone w Dziale VI ustawy Pzp przysługują wykonawcy, jeżeli ma lub miał interes w uzyskaniu danego zamówienia oraz poniósł lub może ponieść szkodę w wyniku naruszenia przez Zamawiającego przepisów u</w:t>
      </w:r>
      <w:r w:rsidR="00F418E1">
        <w:t>stawy (art. 179 - 198g ustawy).</w:t>
      </w:r>
    </w:p>
    <w:p w14:paraId="787EC9DF" w14:textId="086DA130" w:rsidR="00833113" w:rsidRDefault="00CE250C" w:rsidP="00034A8C">
      <w:pPr>
        <w:numPr>
          <w:ilvl w:val="1"/>
          <w:numId w:val="26"/>
        </w:numPr>
        <w:ind w:right="11" w:hanging="552"/>
      </w:pPr>
      <w:r>
        <w:t>Odwołanie przysługuje wyłącznie od niezgodnej z przepisami ustawy czynności Zamawiającego podjętej w postępowaniu o udzielenie zamówienia lub zaniechania czynności, do której Zamawiający jest zobowiązany na podstawie ustawy. Zgodnie z art. 180 ust. 2 ustawy, jeżeli wartość zamówienia jest mniejsza niż kwoty określone w przepisach wydanych na podstawie art. 11 ust. 8 ustawy, odwołanie przysłu</w:t>
      </w:r>
      <w:r w:rsidR="00F418E1">
        <w:t>guje wyłącznie wobec czynności:</w:t>
      </w:r>
    </w:p>
    <w:p w14:paraId="33135C49" w14:textId="134BD302" w:rsidR="00833113" w:rsidRDefault="00CE250C">
      <w:pPr>
        <w:numPr>
          <w:ilvl w:val="3"/>
          <w:numId w:val="28"/>
        </w:numPr>
        <w:ind w:right="11" w:hanging="278"/>
      </w:pPr>
      <w:r>
        <w:t>wyboru trybu negocjacji bez ogłoszenia, zamówienia z wo</w:t>
      </w:r>
      <w:r w:rsidR="00F418E1">
        <w:t>lnej ręki lub zapytania o cenę,</w:t>
      </w:r>
    </w:p>
    <w:p w14:paraId="08C82222" w14:textId="6DC3A90A" w:rsidR="00833113" w:rsidRDefault="00CE250C">
      <w:pPr>
        <w:numPr>
          <w:ilvl w:val="3"/>
          <w:numId w:val="28"/>
        </w:numPr>
        <w:ind w:right="11" w:hanging="278"/>
      </w:pPr>
      <w:r>
        <w:t>określenia warunków udziału w postępowan</w:t>
      </w:r>
      <w:r w:rsidR="00F418E1">
        <w:t>iu,</w:t>
      </w:r>
    </w:p>
    <w:p w14:paraId="00D21C04" w14:textId="4D990F8B" w:rsidR="00833113" w:rsidRDefault="00CE250C">
      <w:pPr>
        <w:numPr>
          <w:ilvl w:val="3"/>
          <w:numId w:val="28"/>
        </w:numPr>
        <w:ind w:right="11" w:hanging="278"/>
      </w:pPr>
      <w:r>
        <w:t>wykluczenia odwołującego z postęp</w:t>
      </w:r>
      <w:r w:rsidR="00F418E1">
        <w:t>owania o udzielenie zamówienia,</w:t>
      </w:r>
    </w:p>
    <w:p w14:paraId="47CFE752" w14:textId="77777777" w:rsidR="00F418E1" w:rsidRDefault="00F418E1">
      <w:pPr>
        <w:numPr>
          <w:ilvl w:val="3"/>
          <w:numId w:val="28"/>
        </w:numPr>
        <w:spacing w:after="29" w:line="238" w:lineRule="auto"/>
        <w:ind w:right="11" w:hanging="278"/>
      </w:pPr>
      <w:r>
        <w:t>odrzucenia oferty odwołującego,</w:t>
      </w:r>
    </w:p>
    <w:p w14:paraId="6CCD69F1" w14:textId="16EBD05B" w:rsidR="00F418E1" w:rsidRDefault="00F418E1">
      <w:pPr>
        <w:numPr>
          <w:ilvl w:val="3"/>
          <w:numId w:val="28"/>
        </w:numPr>
        <w:spacing w:after="29" w:line="238" w:lineRule="auto"/>
        <w:ind w:right="11" w:hanging="278"/>
      </w:pPr>
      <w:r>
        <w:t>opisu przedmiotu zamówienia,</w:t>
      </w:r>
    </w:p>
    <w:p w14:paraId="178978A2" w14:textId="2A8C0871" w:rsidR="00833113" w:rsidRDefault="00CE250C">
      <w:pPr>
        <w:numPr>
          <w:ilvl w:val="3"/>
          <w:numId w:val="28"/>
        </w:numPr>
        <w:spacing w:after="29" w:line="238" w:lineRule="auto"/>
        <w:ind w:right="11" w:hanging="278"/>
      </w:pPr>
      <w:r>
        <w:t>wy</w:t>
      </w:r>
      <w:r w:rsidR="00F418E1">
        <w:t>boru najkorzystniejszej oferty.</w:t>
      </w:r>
    </w:p>
    <w:p w14:paraId="0FE594A8" w14:textId="54E53C14" w:rsidR="00833113" w:rsidRDefault="00CE250C">
      <w:pPr>
        <w:numPr>
          <w:ilvl w:val="1"/>
          <w:numId w:val="26"/>
        </w:numPr>
        <w:ind w:right="11" w:hanging="552"/>
      </w:pPr>
      <w:r>
        <w:t>Odwołanie powinno wskazywać czynność lub zaniechanie czynności Zamawiającego, której zarzuca się niezgodność z przepisami ustawy Pzp, zawierać zwięzłe przedstawienie zarzutów, określać żądanie oraz wskazywać okoliczności faktyczne i prawne uzas</w:t>
      </w:r>
      <w:r w:rsidR="00F418E1">
        <w:t>adniające wniesienie odwołania.</w:t>
      </w:r>
    </w:p>
    <w:p w14:paraId="758499AD" w14:textId="0F93ACE0" w:rsidR="00833113" w:rsidRDefault="00CE250C">
      <w:pPr>
        <w:numPr>
          <w:ilvl w:val="1"/>
          <w:numId w:val="26"/>
        </w:numPr>
        <w:ind w:right="11" w:hanging="552"/>
      </w:pPr>
      <w:r>
        <w:t>Odwołanie wnosi się do Prezesa Krajowej Izby Odwoławczej w for</w:t>
      </w:r>
      <w:r w:rsidR="00F418E1">
        <w:t>mie pisemnej papierowej lub</w:t>
      </w:r>
      <w:r w:rsidR="00F418E1">
        <w:br/>
      </w:r>
      <w:r>
        <w:t>w postaci elektronicznej opatrzonej odpowiednio własnoręcznym podpisem albo kwalifik</w:t>
      </w:r>
      <w:r w:rsidR="00F418E1">
        <w:t>owanym podpisem elektronicznym.</w:t>
      </w:r>
    </w:p>
    <w:p w14:paraId="7B088395" w14:textId="0D69AAC4" w:rsidR="00833113" w:rsidRDefault="00F418E1" w:rsidP="00034A8C">
      <w:pPr>
        <w:numPr>
          <w:ilvl w:val="1"/>
          <w:numId w:val="26"/>
        </w:numPr>
        <w:ind w:right="11" w:hanging="552"/>
        <w:jc w:val="left"/>
      </w:pPr>
      <w:r>
        <w:t xml:space="preserve">Odwołujący </w:t>
      </w:r>
      <w:r w:rsidR="00034A8C">
        <w:t xml:space="preserve">przesyła </w:t>
      </w:r>
      <w:r w:rsidR="00CE250C">
        <w:t>k</w:t>
      </w:r>
      <w:r>
        <w:t xml:space="preserve">opię </w:t>
      </w:r>
      <w:r w:rsidR="00034A8C">
        <w:t xml:space="preserve">odwołania Zamawiającemu przed </w:t>
      </w:r>
      <w:r w:rsidR="00CE250C">
        <w:t>upł</w:t>
      </w:r>
      <w:r w:rsidR="00034A8C">
        <w:t xml:space="preserve">ywem </w:t>
      </w:r>
      <w:r>
        <w:t xml:space="preserve">terminu </w:t>
      </w:r>
      <w:r w:rsidR="00034A8C" w:rsidRPr="00034A8C">
        <w:t>do wniesienia</w:t>
      </w:r>
    </w:p>
    <w:p w14:paraId="10ACEBC9" w14:textId="72532387" w:rsidR="00833113" w:rsidRDefault="00CE250C" w:rsidP="00034A8C">
      <w:pPr>
        <w:ind w:left="960" w:right="11" w:firstLine="0"/>
      </w:pPr>
      <w:r>
        <w:t>odwołania w taki sposób, aby mógł on zapoznać się z jego treścią przed upływem tego terminu. Domniemywa się, iż Zamawiający mógł zapoznać się z treścią odwołania przed upływem terminu do jego wniesienia, jeżeli przesłanie jego kopii nastąpiło przed upływe</w:t>
      </w:r>
      <w:r w:rsidR="00F418E1">
        <w:t>m terminu.</w:t>
      </w:r>
    </w:p>
    <w:p w14:paraId="54DE2CD9" w14:textId="41F42E04" w:rsidR="00833113" w:rsidRDefault="00CE250C">
      <w:pPr>
        <w:numPr>
          <w:ilvl w:val="1"/>
          <w:numId w:val="26"/>
        </w:numPr>
        <w:ind w:right="11" w:hanging="552"/>
      </w:pPr>
      <w:r>
        <w:t>Odwołanie wobec czynności innych niż określone w pkt 28.4 i 28.5 wnosi się w terminie 5 dni od dnia, w którym powzięto lub przy zachowaniu należytej staranności można było powziąć wiadomość</w:t>
      </w:r>
      <w:r w:rsidR="00F418E1">
        <w:br/>
      </w:r>
      <w:r>
        <w:t>o okolicznościach stanowi</w:t>
      </w:r>
      <w:r w:rsidR="00F418E1">
        <w:t>ących podstawę jego wniesienia.</w:t>
      </w:r>
    </w:p>
    <w:p w14:paraId="6A6B6ED3" w14:textId="4CB2AB53" w:rsidR="00833113" w:rsidRDefault="00CE250C">
      <w:pPr>
        <w:numPr>
          <w:ilvl w:val="1"/>
          <w:numId w:val="26"/>
        </w:numPr>
        <w:ind w:right="11" w:hanging="552"/>
      </w:pPr>
      <w:r>
        <w:t xml:space="preserve">Jeżeli Zamawiający mimo takiego obowiązku nie przesłał wykonawcy zawiadomienia o wyborze oferty najkorzystniejszej odwołanie wnosi </w:t>
      </w:r>
      <w:r w:rsidR="00F418E1">
        <w:t>się nie później niż w terminie:</w:t>
      </w:r>
    </w:p>
    <w:p w14:paraId="3687875E" w14:textId="6C3AED5D" w:rsidR="00833113" w:rsidRDefault="00CE250C">
      <w:pPr>
        <w:numPr>
          <w:ilvl w:val="3"/>
          <w:numId w:val="27"/>
        </w:numPr>
        <w:ind w:right="11" w:hanging="278"/>
      </w:pPr>
      <w:r>
        <w:t>15 dni od dnia zamieszczenia w Biuletynie Zamówień Publicznych ogło</w:t>
      </w:r>
      <w:r w:rsidR="00F418E1">
        <w:t>szenia o udzieleniu zamówienia.</w:t>
      </w:r>
    </w:p>
    <w:p w14:paraId="0860FE83" w14:textId="3D62D552" w:rsidR="00833113" w:rsidRDefault="00CE250C">
      <w:pPr>
        <w:numPr>
          <w:ilvl w:val="3"/>
          <w:numId w:val="27"/>
        </w:numPr>
        <w:ind w:right="11" w:hanging="278"/>
      </w:pPr>
      <w:r>
        <w:t>1 miesiąca od dnia zawarcia umowy, jeżeli Zamawiający nie zamieścił w Biuletynie Zamówień Publicznych ogło</w:t>
      </w:r>
      <w:r w:rsidR="00F418E1">
        <w:t>szenia o udzieleniu zamówienia.</w:t>
      </w:r>
    </w:p>
    <w:p w14:paraId="0C10A782" w14:textId="3FFD2C92" w:rsidR="00833113" w:rsidRDefault="00CE250C">
      <w:pPr>
        <w:numPr>
          <w:ilvl w:val="1"/>
          <w:numId w:val="26"/>
        </w:numPr>
        <w:ind w:right="11" w:hanging="552"/>
      </w:pPr>
      <w:r>
        <w:t>Jeżeli koniec terminu do wykonania czynności przypada na sobotę lub dzień ustawowo wolny od pracy, termin upływa dnia następnego po dn</w:t>
      </w:r>
      <w:r w:rsidR="00F418E1">
        <w:t>iu lub dniach wolnych od pracy.</w:t>
      </w:r>
    </w:p>
    <w:p w14:paraId="75F6D760" w14:textId="6EA3B2C1" w:rsidR="00833113" w:rsidRDefault="00833113">
      <w:pPr>
        <w:spacing w:after="0" w:line="259" w:lineRule="auto"/>
        <w:ind w:left="960" w:firstLine="0"/>
        <w:jc w:val="left"/>
      </w:pPr>
    </w:p>
    <w:p w14:paraId="19B18413" w14:textId="382180A0" w:rsidR="00833113" w:rsidRDefault="00CE250C">
      <w:pPr>
        <w:pStyle w:val="Nagwek2"/>
        <w:tabs>
          <w:tab w:val="center" w:pos="516"/>
          <w:tab w:val="center" w:pos="2959"/>
        </w:tabs>
        <w:ind w:left="0" w:firstLine="0"/>
        <w:jc w:val="left"/>
      </w:pPr>
      <w:r>
        <w:rPr>
          <w:rFonts w:ascii="Calibri" w:eastAsia="Calibri" w:hAnsi="Calibri" w:cs="Calibri"/>
          <w:b w:val="0"/>
          <w:sz w:val="22"/>
        </w:rPr>
        <w:tab/>
      </w:r>
      <w:r>
        <w:t>29</w:t>
      </w:r>
      <w:r>
        <w:rPr>
          <w:rFonts w:ascii="Arial" w:eastAsia="Arial" w:hAnsi="Arial" w:cs="Arial"/>
        </w:rPr>
        <w:t xml:space="preserve"> </w:t>
      </w:r>
      <w:r>
        <w:rPr>
          <w:rFonts w:ascii="Arial" w:eastAsia="Arial" w:hAnsi="Arial" w:cs="Arial"/>
        </w:rPr>
        <w:tab/>
      </w:r>
      <w:r>
        <w:t>Klauzula i</w:t>
      </w:r>
      <w:r w:rsidR="00F418E1">
        <w:t>nformacyjna z art. 13 i 14 RODO</w:t>
      </w:r>
    </w:p>
    <w:p w14:paraId="4A248CAB" w14:textId="627A22F6" w:rsidR="00833113" w:rsidRDefault="00CE250C">
      <w:pPr>
        <w:ind w:left="945" w:right="11" w:hanging="552"/>
      </w:pPr>
      <w:r>
        <w:t>29.1</w:t>
      </w:r>
      <w:r>
        <w:rPr>
          <w:rFonts w:ascii="Arial" w:eastAsia="Arial" w:hAnsi="Arial" w:cs="Arial"/>
        </w:rPr>
        <w:t xml:space="preserve"> </w:t>
      </w: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F418E1">
        <w:t>„RODO”, informuję, że:</w:t>
      </w:r>
    </w:p>
    <w:p w14:paraId="5923C655" w14:textId="77777777" w:rsidR="00F418E1" w:rsidRDefault="00CE250C" w:rsidP="00F418E1">
      <w:pPr>
        <w:pStyle w:val="Bezodstpw"/>
        <w:jc w:val="left"/>
        <w:rPr>
          <w:szCs w:val="21"/>
        </w:rPr>
      </w:pPr>
      <w:r>
        <w:t>29.1.1</w:t>
      </w:r>
      <w:r w:rsidRPr="00DB0A75">
        <w:rPr>
          <w:rFonts w:ascii="Arial" w:eastAsia="Arial" w:hAnsi="Arial" w:cs="Arial"/>
        </w:rPr>
        <w:t xml:space="preserve"> </w:t>
      </w:r>
      <w:r>
        <w:t>administratorem danych osobowych jest</w:t>
      </w:r>
      <w:r w:rsidR="00DB0A75">
        <w:t xml:space="preserve"> </w:t>
      </w:r>
      <w:r w:rsidR="00DB0A75" w:rsidRPr="00F418E1">
        <w:rPr>
          <w:szCs w:val="21"/>
        </w:rPr>
        <w:t>Wójt Gminy Strzałkowo z siedzibą w Urzędzie</w:t>
      </w:r>
      <w:r w:rsidR="00F418E1">
        <w:rPr>
          <w:szCs w:val="21"/>
        </w:rPr>
        <w:t xml:space="preserve"> Gminy</w:t>
      </w:r>
    </w:p>
    <w:p w14:paraId="51BFCC1A" w14:textId="618346ED" w:rsidR="00833113" w:rsidRPr="00F418E1" w:rsidRDefault="00F418E1" w:rsidP="00F418E1">
      <w:pPr>
        <w:pStyle w:val="Bezodstpw"/>
        <w:jc w:val="left"/>
        <w:rPr>
          <w:szCs w:val="21"/>
        </w:rPr>
      </w:pPr>
      <w:r>
        <w:rPr>
          <w:szCs w:val="21"/>
        </w:rPr>
        <w:lastRenderedPageBreak/>
        <w:t xml:space="preserve">           </w:t>
      </w:r>
      <w:r w:rsidR="00DB0A75" w:rsidRPr="00F418E1">
        <w:rPr>
          <w:szCs w:val="21"/>
        </w:rPr>
        <w:t>w Strzałkowie, ul. Al. Prymasa Wyszyńskiego 6, 62-420 Strzałkowo</w:t>
      </w:r>
      <w:r w:rsidRPr="00F418E1">
        <w:rPr>
          <w:szCs w:val="21"/>
        </w:rPr>
        <w:t>;</w:t>
      </w:r>
    </w:p>
    <w:p w14:paraId="4605E6D3" w14:textId="25E9A685" w:rsidR="00833113" w:rsidRDefault="00CE250C">
      <w:pPr>
        <w:ind w:left="1094" w:right="11" w:hanging="701"/>
      </w:pPr>
      <w:r>
        <w:t>29.1.2</w:t>
      </w:r>
      <w:r>
        <w:rPr>
          <w:rFonts w:ascii="Arial" w:eastAsia="Arial" w:hAnsi="Arial" w:cs="Arial"/>
        </w:rPr>
        <w:t xml:space="preserve"> </w:t>
      </w:r>
      <w:r>
        <w:t>inspektorem ochrony danych osobowych w Urzędzie Gminy</w:t>
      </w:r>
      <w:r w:rsidR="0068017C">
        <w:t xml:space="preserve"> Strzałkowo</w:t>
      </w:r>
      <w:r>
        <w:t xml:space="preserve"> jest Pan </w:t>
      </w:r>
      <w:r w:rsidR="00F418E1">
        <w:t xml:space="preserve"> Sławomir Laskowski, Tel: 509 776 </w:t>
      </w:r>
      <w:r w:rsidR="00DB0A75" w:rsidRPr="00DB0A75">
        <w:t xml:space="preserve">801, email: </w:t>
      </w:r>
      <w:hyperlink r:id="rId14" w:history="1">
        <w:r w:rsidR="00DB0A75" w:rsidRPr="00DB0A75">
          <w:rPr>
            <w:rStyle w:val="Hipercze"/>
          </w:rPr>
          <w:t>abi@strzalkowo.pl</w:t>
        </w:r>
      </w:hyperlink>
      <w:r w:rsidR="00F418E1">
        <w:t>;</w:t>
      </w:r>
    </w:p>
    <w:p w14:paraId="6B74FD46" w14:textId="60814BE4" w:rsidR="00833113" w:rsidRDefault="00CE250C">
      <w:pPr>
        <w:ind w:left="1094" w:right="11" w:hanging="701"/>
      </w:pPr>
      <w:r>
        <w:t>29.1.3</w:t>
      </w:r>
      <w:r>
        <w:rPr>
          <w:rFonts w:ascii="Arial" w:eastAsia="Arial" w:hAnsi="Arial" w:cs="Arial"/>
        </w:rPr>
        <w:t xml:space="preserve"> </w:t>
      </w:r>
      <w:r>
        <w:t>dane osobowe przetwarzane będą na podstawie art. 6 ust.</w:t>
      </w:r>
      <w:r w:rsidR="00F418E1">
        <w:t xml:space="preserve"> 1 lit. c RODO w celu związanym</w:t>
      </w:r>
      <w:r w:rsidR="00F418E1">
        <w:br/>
      </w:r>
      <w:r>
        <w:t xml:space="preserve">z </w:t>
      </w:r>
      <w:r w:rsidR="00020A11">
        <w:t xml:space="preserve">przedmiotowym </w:t>
      </w:r>
      <w:r>
        <w:t xml:space="preserve">postępowaniem o udzielenie zamówienia publicznego </w:t>
      </w:r>
    </w:p>
    <w:p w14:paraId="0225515B" w14:textId="3D7292B9" w:rsidR="00833113" w:rsidRDefault="00CE250C">
      <w:pPr>
        <w:ind w:left="1094" w:right="11" w:hanging="701"/>
      </w:pPr>
      <w:r>
        <w:t>29.1.4</w:t>
      </w:r>
      <w:r>
        <w:rPr>
          <w:rFonts w:ascii="Arial" w:eastAsia="Arial" w:hAnsi="Arial" w:cs="Arial"/>
        </w:rPr>
        <w:t xml:space="preserve"> </w:t>
      </w:r>
      <w:r>
        <w:t>odbiorcami danych osobowych będą osoby lub podmioty, którym udostępniona zostanie dokumentacja postępowania w oparciu o art. 8 oraz art. 96 ust. 3 ustawy z dnia 29 stycznia 2004 r. – Prawo zamówień publicznych (Dz. U. z 201</w:t>
      </w:r>
      <w:r w:rsidR="00020A11">
        <w:t>9</w:t>
      </w:r>
      <w:r>
        <w:t xml:space="preserve"> r. poz. 1</w:t>
      </w:r>
      <w:r w:rsidR="00020A11">
        <w:t>843</w:t>
      </w:r>
      <w:r w:rsidR="00F418E1">
        <w:t xml:space="preserve"> ze zm.), dalej „ustawa Pzp”;</w:t>
      </w:r>
    </w:p>
    <w:p w14:paraId="6CAECB53" w14:textId="2DE9320D" w:rsidR="00833113" w:rsidRDefault="00CE250C">
      <w:pPr>
        <w:ind w:left="1094" w:right="11" w:hanging="701"/>
      </w:pPr>
      <w:r>
        <w:t>29.1.5</w:t>
      </w:r>
      <w:r>
        <w:rPr>
          <w:rFonts w:ascii="Arial" w:eastAsia="Arial" w:hAnsi="Arial" w:cs="Arial"/>
        </w:rPr>
        <w:t xml:space="preserve"> </w:t>
      </w:r>
      <w:r>
        <w:t>dane osobowe będą przechowywane, zgodnie z art. 97 ust. 1 ustawy Pzp, przez okres 4 lat od dnia zakończenia postępowania o udzielenie zamówienia, a jeżeli czas trwania umowy przekracza 4 lata, okres przechowywania ob</w:t>
      </w:r>
      <w:r w:rsidR="00F418E1">
        <w:t>ejmuje cały czas trwania umowy;</w:t>
      </w:r>
    </w:p>
    <w:p w14:paraId="08BB22FF" w14:textId="0E55A0AE" w:rsidR="00833113" w:rsidRDefault="00CE250C">
      <w:pPr>
        <w:ind w:left="1094" w:right="11" w:hanging="701"/>
      </w:pPr>
      <w:r>
        <w:t>29.1.6</w:t>
      </w:r>
      <w:r>
        <w:rPr>
          <w:rFonts w:ascii="Arial" w:eastAsia="Arial" w:hAnsi="Arial" w:cs="Arial"/>
        </w:rPr>
        <w:t xml:space="preserve"> </w:t>
      </w:r>
      <w:r>
        <w:t>obowiązek podania przez Wykonawcę danych osobowych bezpośrednio jego dotyczących jest wymogiem ustawowym określonym w przepisach u</w:t>
      </w:r>
      <w:r w:rsidR="00F418E1">
        <w:t>stawy Pzp, związanym z udziałem</w:t>
      </w:r>
      <w:r w:rsidR="00F418E1">
        <w:br/>
      </w:r>
      <w:r>
        <w:t xml:space="preserve">w postępowaniu o udzielenie zamówienia publicznego; konsekwencje niepodania określonych </w:t>
      </w:r>
      <w:r w:rsidR="00F418E1">
        <w:t>danych wynikają z ustawy Pzp;</w:t>
      </w:r>
    </w:p>
    <w:p w14:paraId="0E3A5427" w14:textId="0FEDB747" w:rsidR="00833113" w:rsidRDefault="00CE250C">
      <w:pPr>
        <w:ind w:left="1094" w:right="11" w:hanging="701"/>
      </w:pPr>
      <w:r>
        <w:t>29.1.7</w:t>
      </w:r>
      <w:r>
        <w:rPr>
          <w:rFonts w:ascii="Arial" w:eastAsia="Arial" w:hAnsi="Arial" w:cs="Arial"/>
        </w:rPr>
        <w:t xml:space="preserve"> </w:t>
      </w:r>
      <w:r>
        <w:t>w odniesieniu do danych osobowych decyzje nie będą podejmowane w sposób zautomatyzowa</w:t>
      </w:r>
      <w:r w:rsidR="00F418E1">
        <w:t>ny, stosowanie do art. 22 RODO;</w:t>
      </w:r>
    </w:p>
    <w:p w14:paraId="6EBB0287" w14:textId="77F2E7EE" w:rsidR="00833113" w:rsidRDefault="00CE250C">
      <w:pPr>
        <w:ind w:left="403" w:right="11"/>
      </w:pPr>
      <w:r>
        <w:t>29.1.8</w:t>
      </w:r>
      <w:r>
        <w:rPr>
          <w:rFonts w:ascii="Arial" w:eastAsia="Arial" w:hAnsi="Arial" w:cs="Arial"/>
        </w:rPr>
        <w:t xml:space="preserve"> </w:t>
      </w:r>
      <w:r>
        <w:t>osoba, które</w:t>
      </w:r>
      <w:r w:rsidR="00F418E1">
        <w:t>j dane osobowe dotyczą posiada:</w:t>
      </w:r>
    </w:p>
    <w:p w14:paraId="175CF540" w14:textId="3CB87FDC" w:rsidR="00833113" w:rsidRDefault="00CE250C">
      <w:pPr>
        <w:spacing w:after="48"/>
        <w:ind w:left="836" w:right="11"/>
      </w:pPr>
      <w:r>
        <w:t>−</w:t>
      </w:r>
      <w:r>
        <w:rPr>
          <w:rFonts w:ascii="Arial" w:eastAsia="Arial" w:hAnsi="Arial" w:cs="Arial"/>
        </w:rPr>
        <w:t xml:space="preserve"> </w:t>
      </w:r>
      <w:r>
        <w:t>na podstawie art. 15 RODO prawo dostępu do danych osobowych;</w:t>
      </w:r>
    </w:p>
    <w:p w14:paraId="643943A2" w14:textId="6B0C332A" w:rsidR="00833113" w:rsidRDefault="00CE250C">
      <w:pPr>
        <w:spacing w:after="48"/>
        <w:ind w:left="836" w:right="11"/>
      </w:pPr>
      <w:r>
        <w:t>−</w:t>
      </w:r>
      <w:r>
        <w:rPr>
          <w:rFonts w:ascii="Arial" w:eastAsia="Arial" w:hAnsi="Arial" w:cs="Arial"/>
        </w:rPr>
        <w:t xml:space="preserve"> </w:t>
      </w:r>
      <w:r>
        <w:t>na podstawie art. 16 RODO prawo do</w:t>
      </w:r>
      <w:r w:rsidR="00F418E1">
        <w:t xml:space="preserve"> sprostowania danych osobowych;</w:t>
      </w:r>
    </w:p>
    <w:p w14:paraId="03E47E37" w14:textId="4F89F48A" w:rsidR="00833113" w:rsidRDefault="00CE250C">
      <w:pPr>
        <w:spacing w:after="46"/>
        <w:ind w:left="1097" w:right="11" w:hanging="271"/>
      </w:pPr>
      <w:r>
        <w:t>−</w:t>
      </w:r>
      <w:r>
        <w:rPr>
          <w:rFonts w:ascii="Arial" w:eastAsia="Arial" w:hAnsi="Arial" w:cs="Arial"/>
        </w:rPr>
        <w:t xml:space="preserve"> </w:t>
      </w:r>
      <w:r>
        <w:t>na podstawie art. 18 RODO prawo żądania od administratora ograniczenia przetwarzania danych osobowych z zastrzeżeniem przypadków, o któryc</w:t>
      </w:r>
      <w:r w:rsidR="00F418E1">
        <w:t>h mowa w art. 18 ust. 2 RODO;</w:t>
      </w:r>
    </w:p>
    <w:p w14:paraId="6FCAA7B8" w14:textId="7A772D3E" w:rsidR="00833113" w:rsidRDefault="00CE250C">
      <w:pPr>
        <w:spacing w:after="46"/>
        <w:ind w:left="1097" w:right="11" w:hanging="271"/>
      </w:pPr>
      <w:r>
        <w:t>−</w:t>
      </w:r>
      <w:r>
        <w:rPr>
          <w:rFonts w:ascii="Arial" w:eastAsia="Arial" w:hAnsi="Arial" w:cs="Arial"/>
        </w:rPr>
        <w:t xml:space="preserve"> </w:t>
      </w:r>
      <w:r>
        <w:t>prawo do wniesienia skargi do Prezesa Urzędu Ochrony Danych Osobowych, w przypadku gdy uzna, że przetwarzanie danych osobowych narusza przepisy RODO;</w:t>
      </w:r>
    </w:p>
    <w:p w14:paraId="4C913055" w14:textId="7750F097" w:rsidR="00833113" w:rsidRDefault="00CE250C">
      <w:pPr>
        <w:spacing w:after="49"/>
        <w:ind w:left="403" w:right="11"/>
      </w:pPr>
      <w:r>
        <w:t>29.1.9</w:t>
      </w:r>
      <w:r>
        <w:rPr>
          <w:rFonts w:ascii="Arial" w:eastAsia="Arial" w:hAnsi="Arial" w:cs="Arial"/>
        </w:rPr>
        <w:t xml:space="preserve"> </w:t>
      </w:r>
      <w:r>
        <w:t>osobie, której dane o</w:t>
      </w:r>
      <w:r w:rsidR="00F418E1">
        <w:t>sobowe dotyczą nie przysługuje:</w:t>
      </w:r>
    </w:p>
    <w:p w14:paraId="78F81BB2" w14:textId="772AD2C7" w:rsidR="00833113" w:rsidRDefault="00CE250C">
      <w:pPr>
        <w:spacing w:after="49"/>
        <w:ind w:left="836" w:right="11"/>
      </w:pPr>
      <w:r>
        <w:t>−</w:t>
      </w:r>
      <w:r>
        <w:rPr>
          <w:rFonts w:ascii="Arial" w:eastAsia="Arial" w:hAnsi="Arial" w:cs="Arial"/>
        </w:rPr>
        <w:t xml:space="preserve"> </w:t>
      </w:r>
      <w:r>
        <w:t>w związku z art. 17 ust. 3 lit. b, d lub e RODO prawo do usunięcia danych osobowych;</w:t>
      </w:r>
    </w:p>
    <w:p w14:paraId="614B6E4D" w14:textId="40E51B26" w:rsidR="00833113" w:rsidRDefault="00CE250C">
      <w:pPr>
        <w:spacing w:after="48"/>
        <w:ind w:left="836" w:right="11"/>
      </w:pPr>
      <w:r>
        <w:t>−</w:t>
      </w:r>
      <w:r>
        <w:rPr>
          <w:rFonts w:ascii="Arial" w:eastAsia="Arial" w:hAnsi="Arial" w:cs="Arial"/>
        </w:rPr>
        <w:t xml:space="preserve"> </w:t>
      </w:r>
      <w:r>
        <w:t>prawo do przenoszenia danych osobowych, o którym mowa w art. 20 RODO;</w:t>
      </w:r>
    </w:p>
    <w:p w14:paraId="25D37CE1" w14:textId="3C7FC852" w:rsidR="00833113" w:rsidRDefault="00CE250C">
      <w:pPr>
        <w:spacing w:after="46"/>
        <w:ind w:left="1097" w:right="11" w:hanging="271"/>
      </w:pPr>
      <w:r>
        <w:t>−</w:t>
      </w:r>
      <w:r>
        <w:rPr>
          <w:rFonts w:ascii="Arial" w:eastAsia="Arial" w:hAnsi="Arial" w:cs="Arial"/>
        </w:rPr>
        <w:t xml:space="preserve"> </w:t>
      </w:r>
      <w:r>
        <w:t>na podstawie art. 21 RODO prawo sprzeciwu, wobec przetwarzania danych osobowych, gdyż podstawą prawną przetwarzania Pani/Pana danych osobowych jest art. 6 ust. 1 lit. c ROD</w:t>
      </w:r>
      <w:r w:rsidR="00F418E1">
        <w:t>O.</w:t>
      </w:r>
    </w:p>
    <w:p w14:paraId="3D6A95B6" w14:textId="66C12B44" w:rsidR="00833113" w:rsidRDefault="00CE250C">
      <w:pPr>
        <w:ind w:left="945" w:right="11" w:hanging="552"/>
      </w:pPr>
      <w:r>
        <w:t>29.2</w:t>
      </w:r>
      <w:r>
        <w:rPr>
          <w:rFonts w:ascii="Arial" w:eastAsia="Arial" w:hAnsi="Arial" w:cs="Arial"/>
        </w:rPr>
        <w:t xml:space="preserve"> </w:t>
      </w:r>
      <w:r>
        <w:t>Wykonawca wypełniając obowiązki informacyjne wynikające z art. 13 lub art. 14 RODO wobec osób fizycznych, od których dane osobowe bezpośrednio lub pośredni</w:t>
      </w:r>
      <w:r w:rsidR="00F418E1">
        <w:t>o pozyskał w celu ubiegania się</w:t>
      </w:r>
      <w:r w:rsidR="00F418E1">
        <w:br/>
      </w:r>
      <w:r>
        <w:t>o udzielenie zamówienia publicznego w niniejszym postępowaniu składa stosowne oświadczenie zawarte w Formularzu ofer</w:t>
      </w:r>
      <w:r w:rsidR="00F418E1">
        <w:t>towym (załącznik nr 1 do SIWZ).</w:t>
      </w:r>
    </w:p>
    <w:p w14:paraId="3CFE3604" w14:textId="3A8C2AAA" w:rsidR="00833113" w:rsidRDefault="00833113">
      <w:pPr>
        <w:spacing w:after="0" w:line="259" w:lineRule="auto"/>
        <w:ind w:left="408" w:firstLine="0"/>
        <w:jc w:val="left"/>
      </w:pPr>
    </w:p>
    <w:p w14:paraId="4AC23289" w14:textId="77777777" w:rsidR="00207BD3" w:rsidRDefault="00CE250C" w:rsidP="00207BD3">
      <w:pPr>
        <w:spacing w:after="0" w:line="259" w:lineRule="auto"/>
        <w:ind w:left="399" w:firstLine="0"/>
        <w:jc w:val="center"/>
        <w:rPr>
          <w:b/>
          <w:sz w:val="23"/>
        </w:rPr>
      </w:pPr>
      <w:r>
        <w:rPr>
          <w:rFonts w:ascii="Calibri" w:eastAsia="Calibri" w:hAnsi="Calibri" w:cs="Calibri"/>
          <w:sz w:val="22"/>
        </w:rPr>
        <w:tab/>
      </w:r>
    </w:p>
    <w:p w14:paraId="171982FF" w14:textId="77777777" w:rsidR="00207BD3" w:rsidRDefault="00207BD3" w:rsidP="00207BD3">
      <w:pPr>
        <w:spacing w:after="0" w:line="259" w:lineRule="auto"/>
        <w:ind w:left="3939" w:firstLine="309"/>
        <w:jc w:val="center"/>
        <w:rPr>
          <w:b/>
          <w:sz w:val="23"/>
        </w:rPr>
      </w:pPr>
      <w:r>
        <w:rPr>
          <w:b/>
          <w:sz w:val="23"/>
        </w:rPr>
        <w:t xml:space="preserve">ZATWIERDZAM </w:t>
      </w:r>
    </w:p>
    <w:p w14:paraId="48C32037" w14:textId="77777777" w:rsidR="00207BD3" w:rsidRDefault="00207BD3" w:rsidP="00207BD3">
      <w:pPr>
        <w:spacing w:after="0" w:line="259" w:lineRule="auto"/>
        <w:ind w:left="399" w:firstLine="0"/>
        <w:jc w:val="center"/>
      </w:pPr>
    </w:p>
    <w:p w14:paraId="00B7C4F0" w14:textId="77777777" w:rsidR="00207BD3" w:rsidRPr="000316AB" w:rsidRDefault="00207BD3" w:rsidP="00207BD3">
      <w:pPr>
        <w:spacing w:after="0" w:line="259" w:lineRule="auto"/>
        <w:ind w:left="450" w:firstLine="0"/>
        <w:jc w:val="center"/>
        <w:rPr>
          <w:color w:val="FF0000"/>
        </w:rPr>
      </w:pPr>
      <w:r w:rsidRPr="000316AB">
        <w:rPr>
          <w:b/>
          <w:color w:val="FF0000"/>
        </w:rPr>
        <w:t xml:space="preserve"> </w:t>
      </w:r>
    </w:p>
    <w:p w14:paraId="250ACE55" w14:textId="77777777" w:rsidR="00207BD3" w:rsidRPr="000316AB" w:rsidRDefault="00207BD3" w:rsidP="00207BD3">
      <w:pPr>
        <w:spacing w:after="0" w:line="259" w:lineRule="auto"/>
        <w:ind w:left="455" w:firstLine="0"/>
        <w:jc w:val="center"/>
        <w:rPr>
          <w:color w:val="FF0000"/>
        </w:rPr>
      </w:pPr>
      <w:r w:rsidRPr="000316AB">
        <w:rPr>
          <w:color w:val="FF0000"/>
          <w:sz w:val="23"/>
        </w:rPr>
        <w:t xml:space="preserve"> </w:t>
      </w:r>
    </w:p>
    <w:p w14:paraId="2A9A4DA0" w14:textId="77777777" w:rsidR="00207BD3" w:rsidRPr="00207BD3" w:rsidRDefault="00207BD3" w:rsidP="00207BD3">
      <w:pPr>
        <w:spacing w:after="10"/>
        <w:ind w:left="4366" w:right="420" w:firstLine="590"/>
        <w:jc w:val="center"/>
        <w:rPr>
          <w:color w:val="auto"/>
        </w:rPr>
      </w:pPr>
      <w:r w:rsidRPr="00207BD3">
        <w:rPr>
          <w:color w:val="auto"/>
        </w:rPr>
        <w:t>………………………………………………</w:t>
      </w:r>
    </w:p>
    <w:p w14:paraId="4326AC6B" w14:textId="7CA0C1AF" w:rsidR="00833113" w:rsidRDefault="00833113" w:rsidP="007E2420">
      <w:pPr>
        <w:pStyle w:val="Nagwek2"/>
        <w:tabs>
          <w:tab w:val="center" w:pos="516"/>
          <w:tab w:val="center" w:pos="1467"/>
        </w:tabs>
        <w:ind w:left="0" w:firstLine="0"/>
        <w:jc w:val="left"/>
      </w:pPr>
    </w:p>
    <w:sectPr w:rsidR="00833113" w:rsidSect="001F75BA">
      <w:headerReference w:type="even" r:id="rId15"/>
      <w:headerReference w:type="default" r:id="rId16"/>
      <w:footerReference w:type="even" r:id="rId17"/>
      <w:footerReference w:type="default" r:id="rId18"/>
      <w:headerReference w:type="first" r:id="rId19"/>
      <w:footerReference w:type="first" r:id="rId20"/>
      <w:pgSz w:w="11900" w:h="16840"/>
      <w:pgMar w:top="2552" w:right="1355" w:bottom="2410" w:left="970" w:header="1406" w:footer="19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E8A52" w14:textId="77777777" w:rsidR="003C564A" w:rsidRDefault="003C564A">
      <w:pPr>
        <w:spacing w:after="0" w:line="240" w:lineRule="auto"/>
      </w:pPr>
      <w:r>
        <w:separator/>
      </w:r>
    </w:p>
  </w:endnote>
  <w:endnote w:type="continuationSeparator" w:id="0">
    <w:p w14:paraId="15CD580F" w14:textId="77777777" w:rsidR="003C564A" w:rsidRDefault="003C5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Wingdings-Regular">
    <w:altName w:val="Microsoft JhengHei"/>
    <w:panose1 w:val="00000000000000000000"/>
    <w:charset w:val="88"/>
    <w:family w:val="auto"/>
    <w:notTrueType/>
    <w:pitch w:val="default"/>
    <w:sig w:usb0="00000000"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TimesNewRoman">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6C390" w14:textId="77777777" w:rsidR="00277C27" w:rsidRDefault="00277C27">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5FF95D34" w14:textId="77777777" w:rsidR="00277C27" w:rsidRDefault="00277C27">
    <w:pPr>
      <w:spacing w:after="0" w:line="259" w:lineRule="auto"/>
      <w:ind w:left="408" w:firstLine="0"/>
      <w:jc w:val="left"/>
    </w:pP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C01C8" w14:textId="3ECB3CF6" w:rsidR="00277C27" w:rsidRDefault="00277C27">
    <w:pPr>
      <w:pStyle w:val="Stopka"/>
    </w:pPr>
  </w:p>
  <w:p w14:paraId="69E79E99" w14:textId="4EB60B4A" w:rsidR="00277C27" w:rsidRDefault="00277C27">
    <w:pPr>
      <w:spacing w:after="0" w:line="259" w:lineRule="auto"/>
      <w:ind w:left="40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63EC2" w14:textId="77777777" w:rsidR="00277C27" w:rsidRDefault="00277C27">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00E275D7" w14:textId="77777777" w:rsidR="00277C27" w:rsidRDefault="00277C27">
    <w:pPr>
      <w:spacing w:after="0" w:line="259" w:lineRule="auto"/>
      <w:ind w:left="408" w:firstLine="0"/>
      <w:jc w:val="left"/>
    </w:pP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8E44EA" w14:textId="77777777" w:rsidR="003C564A" w:rsidRDefault="003C564A">
      <w:pPr>
        <w:spacing w:after="0" w:line="240" w:lineRule="auto"/>
      </w:pPr>
      <w:r>
        <w:separator/>
      </w:r>
    </w:p>
  </w:footnote>
  <w:footnote w:type="continuationSeparator" w:id="0">
    <w:p w14:paraId="207B8792" w14:textId="77777777" w:rsidR="003C564A" w:rsidRDefault="003C56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4D7C8" w14:textId="77777777" w:rsidR="00277C27" w:rsidRDefault="00277C27">
    <w:pPr>
      <w:spacing w:after="0" w:line="259" w:lineRule="auto"/>
      <w:ind w:left="0" w:right="124" w:firstLine="0"/>
      <w:jc w:val="right"/>
    </w:pPr>
    <w:r>
      <w:rPr>
        <w:noProof/>
      </w:rPr>
      <w:drawing>
        <wp:anchor distT="0" distB="0" distL="114300" distR="114300" simplePos="0" relativeHeight="251658240" behindDoc="0" locked="0" layoutInCell="1" allowOverlap="0" wp14:anchorId="403B57FF" wp14:editId="3FABA0C3">
          <wp:simplePos x="0" y="0"/>
          <wp:positionH relativeFrom="page">
            <wp:posOffset>976884</wp:posOffset>
          </wp:positionH>
          <wp:positionV relativeFrom="page">
            <wp:posOffset>891536</wp:posOffset>
          </wp:positionV>
          <wp:extent cx="5608320" cy="588264"/>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0256D107" w14:textId="77777777" w:rsidR="00277C27" w:rsidRDefault="00277C27">
    <w:pPr>
      <w:spacing w:after="0" w:line="259" w:lineRule="auto"/>
      <w:ind w:left="408" w:firstLine="0"/>
      <w:jc w:val="left"/>
    </w:pP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12109" w14:textId="77777777" w:rsidR="00277C27" w:rsidRPr="00871B49" w:rsidRDefault="00277C27" w:rsidP="00871B49">
    <w:pPr>
      <w:pStyle w:val="Nagwek"/>
    </w:pPr>
    <w:r w:rsidRPr="00871B4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256DC" w14:textId="77777777" w:rsidR="00277C27" w:rsidRDefault="00277C27">
    <w:pPr>
      <w:spacing w:after="0" w:line="259" w:lineRule="auto"/>
      <w:ind w:left="0" w:right="124" w:firstLine="0"/>
      <w:jc w:val="right"/>
    </w:pPr>
    <w:r>
      <w:rPr>
        <w:noProof/>
      </w:rPr>
      <w:drawing>
        <wp:anchor distT="0" distB="0" distL="114300" distR="114300" simplePos="0" relativeHeight="251660288" behindDoc="0" locked="0" layoutInCell="1" allowOverlap="0" wp14:anchorId="686C17FC" wp14:editId="15E11589">
          <wp:simplePos x="0" y="0"/>
          <wp:positionH relativeFrom="page">
            <wp:posOffset>976884</wp:posOffset>
          </wp:positionH>
          <wp:positionV relativeFrom="page">
            <wp:posOffset>891536</wp:posOffset>
          </wp:positionV>
          <wp:extent cx="5608320" cy="588264"/>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703B0B1D" w14:textId="77777777" w:rsidR="00277C27" w:rsidRDefault="00277C27">
    <w:pPr>
      <w:spacing w:after="0" w:line="259" w:lineRule="auto"/>
      <w:ind w:left="408" w:firstLine="0"/>
      <w:jc w:val="left"/>
    </w:pPr>
    <w:r>
      <w:rPr>
        <w:sz w:val="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C2AD4"/>
    <w:multiLevelType w:val="hybridMultilevel"/>
    <w:tmpl w:val="A42834BC"/>
    <w:lvl w:ilvl="0" w:tplc="5E5EBD26">
      <w:start w:val="1"/>
      <w:numFmt w:val="decimal"/>
      <w:lvlText w:val="%1."/>
      <w:lvlJc w:val="left"/>
      <w:pPr>
        <w:ind w:left="11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3448C30">
      <w:start w:val="1"/>
      <w:numFmt w:val="lowerLetter"/>
      <w:lvlText w:val="%2"/>
      <w:lvlJc w:val="left"/>
      <w:pPr>
        <w:ind w:left="14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9F622EA">
      <w:start w:val="1"/>
      <w:numFmt w:val="lowerRoman"/>
      <w:lvlText w:val="%3"/>
      <w:lvlJc w:val="left"/>
      <w:pPr>
        <w:ind w:left="22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93ECD62">
      <w:start w:val="1"/>
      <w:numFmt w:val="decimal"/>
      <w:lvlText w:val="%4"/>
      <w:lvlJc w:val="left"/>
      <w:pPr>
        <w:ind w:left="29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67A2AE0">
      <w:start w:val="1"/>
      <w:numFmt w:val="lowerLetter"/>
      <w:lvlText w:val="%5"/>
      <w:lvlJc w:val="left"/>
      <w:pPr>
        <w:ind w:left="36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E10416E">
      <w:start w:val="1"/>
      <w:numFmt w:val="lowerRoman"/>
      <w:lvlText w:val="%6"/>
      <w:lvlJc w:val="left"/>
      <w:pPr>
        <w:ind w:left="4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0E7B7A">
      <w:start w:val="1"/>
      <w:numFmt w:val="decimal"/>
      <w:lvlText w:val="%7"/>
      <w:lvlJc w:val="left"/>
      <w:pPr>
        <w:ind w:left="50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7E4C506">
      <w:start w:val="1"/>
      <w:numFmt w:val="lowerLetter"/>
      <w:lvlText w:val="%8"/>
      <w:lvlJc w:val="left"/>
      <w:pPr>
        <w:ind w:left="58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6C2035A">
      <w:start w:val="1"/>
      <w:numFmt w:val="lowerRoman"/>
      <w:lvlText w:val="%9"/>
      <w:lvlJc w:val="left"/>
      <w:pPr>
        <w:ind w:left="65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5A1185B"/>
    <w:multiLevelType w:val="hybridMultilevel"/>
    <w:tmpl w:val="009841E0"/>
    <w:lvl w:ilvl="0" w:tplc="983E28F8">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A7A3F6A">
      <w:start w:val="1"/>
      <w:numFmt w:val="lowerLetter"/>
      <w:lvlText w:val="%2"/>
      <w:lvlJc w:val="left"/>
      <w:pPr>
        <w:ind w:left="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502E44A">
      <w:start w:val="1"/>
      <w:numFmt w:val="lowerRoman"/>
      <w:lvlText w:val="%3"/>
      <w:lvlJc w:val="left"/>
      <w:pPr>
        <w:ind w:left="7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07ED774">
      <w:start w:val="1"/>
      <w:numFmt w:val="lowerLetter"/>
      <w:lvlRestart w:val="0"/>
      <w:lvlText w:val="%4)"/>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786733E">
      <w:start w:val="1"/>
      <w:numFmt w:val="lowerLetter"/>
      <w:lvlText w:val="%5"/>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3EB29E">
      <w:start w:val="1"/>
      <w:numFmt w:val="lowerRoman"/>
      <w:lvlText w:val="%6"/>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F22B446">
      <w:start w:val="1"/>
      <w:numFmt w:val="decimal"/>
      <w:lvlText w:val="%7"/>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A472BE">
      <w:start w:val="1"/>
      <w:numFmt w:val="lowerLetter"/>
      <w:lvlText w:val="%8"/>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930F16A">
      <w:start w:val="1"/>
      <w:numFmt w:val="lowerRoman"/>
      <w:lvlText w:val="%9"/>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7B30B05"/>
    <w:multiLevelType w:val="hybridMultilevel"/>
    <w:tmpl w:val="DD4C5F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E4558"/>
    <w:multiLevelType w:val="hybridMultilevel"/>
    <w:tmpl w:val="18944152"/>
    <w:lvl w:ilvl="0" w:tplc="74D0EC5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C1B5C">
      <w:start w:val="2"/>
      <w:numFmt w:val="lowerLetter"/>
      <w:lvlText w:val="%2)"/>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87277C0">
      <w:start w:val="1"/>
      <w:numFmt w:val="lowerRoman"/>
      <w:lvlText w:val="%3"/>
      <w:lvlJc w:val="left"/>
      <w:pPr>
        <w:ind w:left="17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A860E8E">
      <w:start w:val="1"/>
      <w:numFmt w:val="decimal"/>
      <w:lvlText w:val="%4"/>
      <w:lvlJc w:val="left"/>
      <w:pPr>
        <w:ind w:left="25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8CC1BA6">
      <w:start w:val="1"/>
      <w:numFmt w:val="lowerLetter"/>
      <w:lvlText w:val="%5"/>
      <w:lvlJc w:val="left"/>
      <w:pPr>
        <w:ind w:left="32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903A2A">
      <w:start w:val="1"/>
      <w:numFmt w:val="lowerRoman"/>
      <w:lvlText w:val="%6"/>
      <w:lvlJc w:val="left"/>
      <w:pPr>
        <w:ind w:left="3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5BC6948">
      <w:start w:val="1"/>
      <w:numFmt w:val="decimal"/>
      <w:lvlText w:val="%7"/>
      <w:lvlJc w:val="left"/>
      <w:pPr>
        <w:ind w:left="4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196123C">
      <w:start w:val="1"/>
      <w:numFmt w:val="lowerLetter"/>
      <w:lvlText w:val="%8"/>
      <w:lvlJc w:val="left"/>
      <w:pPr>
        <w:ind w:left="53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660AFDA">
      <w:start w:val="1"/>
      <w:numFmt w:val="lowerRoman"/>
      <w:lvlText w:val="%9"/>
      <w:lvlJc w:val="left"/>
      <w:pPr>
        <w:ind w:left="6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1E5200F"/>
    <w:multiLevelType w:val="hybridMultilevel"/>
    <w:tmpl w:val="11BE00E8"/>
    <w:lvl w:ilvl="0" w:tplc="1522FAF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F3E2398">
      <w:start w:val="1"/>
      <w:numFmt w:val="lowerLetter"/>
      <w:lvlText w:val="%2"/>
      <w:lvlJc w:val="left"/>
      <w:pPr>
        <w:ind w:left="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39E05BC">
      <w:start w:val="1"/>
      <w:numFmt w:val="lowerRoman"/>
      <w:lvlText w:val="%3"/>
      <w:lvlJc w:val="left"/>
      <w:pPr>
        <w:ind w:left="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6F846E4">
      <w:start w:val="1"/>
      <w:numFmt w:val="decimal"/>
      <w:lvlText w:val="%4"/>
      <w:lvlJc w:val="left"/>
      <w:pPr>
        <w:ind w:left="9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ADA3F8C">
      <w:start w:val="1"/>
      <w:numFmt w:val="lowerLetter"/>
      <w:lvlText w:val="%5"/>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C2F232">
      <w:start w:val="1"/>
      <w:numFmt w:val="lowerLetter"/>
      <w:lvlRestart w:val="0"/>
      <w:lvlText w:val="%6)"/>
      <w:lvlJc w:val="left"/>
      <w:pPr>
        <w:ind w:left="1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D87F76">
      <w:start w:val="1"/>
      <w:numFmt w:val="decimal"/>
      <w:lvlText w:val="%7"/>
      <w:lvlJc w:val="left"/>
      <w:pPr>
        <w:ind w:left="19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75A7E04">
      <w:start w:val="1"/>
      <w:numFmt w:val="lowerLetter"/>
      <w:lvlText w:val="%8"/>
      <w:lvlJc w:val="left"/>
      <w:pPr>
        <w:ind w:left="27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E1EBCF0">
      <w:start w:val="1"/>
      <w:numFmt w:val="lowerRoman"/>
      <w:lvlText w:val="%9"/>
      <w:lvlJc w:val="left"/>
      <w:pPr>
        <w:ind w:left="34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376501E"/>
    <w:multiLevelType w:val="hybridMultilevel"/>
    <w:tmpl w:val="BD44877A"/>
    <w:lvl w:ilvl="0" w:tplc="C3761ABA">
      <w:start w:val="1"/>
      <w:numFmt w:val="decimal"/>
      <w:lvlText w:val="%1)"/>
      <w:lvlJc w:val="left"/>
      <w:pPr>
        <w:ind w:left="720" w:hanging="360"/>
      </w:pPr>
      <w:rPr>
        <w:rFonts w:eastAsia="Wingdings-Regular"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B26FDF"/>
    <w:multiLevelType w:val="hybridMultilevel"/>
    <w:tmpl w:val="1988D3E0"/>
    <w:lvl w:ilvl="0" w:tplc="D45E9F4A">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EEAA23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C163A6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EB4E4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ADC2CDC">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20EEC5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40B8A6">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B60065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8625C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6957B5D"/>
    <w:multiLevelType w:val="hybridMultilevel"/>
    <w:tmpl w:val="D3005F3A"/>
    <w:lvl w:ilvl="0" w:tplc="261C5A06">
      <w:start w:val="1"/>
      <w:numFmt w:val="decimal"/>
      <w:lvlText w:val="%1"/>
      <w:lvlJc w:val="left"/>
      <w:pPr>
        <w:ind w:left="720" w:hanging="360"/>
      </w:pPr>
      <w:rPr>
        <w:rFonts w:ascii="Times New Roman" w:eastAsia="Times New Roman" w:hAnsi="Times New Roman" w:cs="Times New Roman" w:hint="default"/>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4D6234"/>
    <w:multiLevelType w:val="hybridMultilevel"/>
    <w:tmpl w:val="7626EB74"/>
    <w:lvl w:ilvl="0" w:tplc="89144CBC">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CDC6EFE">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7AB80A">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50C30A">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02A87C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6FE4D7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DB8DFC8">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922376">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542967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19D23AF5"/>
    <w:multiLevelType w:val="hybridMultilevel"/>
    <w:tmpl w:val="163EA5DC"/>
    <w:lvl w:ilvl="0" w:tplc="8C6C774A">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446DA2E">
      <w:start w:val="1"/>
      <w:numFmt w:val="lowerLetter"/>
      <w:lvlText w:val="%2)"/>
      <w:lvlJc w:val="left"/>
      <w:pPr>
        <w:ind w:left="1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025598">
      <w:start w:val="1"/>
      <w:numFmt w:val="lowerRoman"/>
      <w:lvlText w:val="%3"/>
      <w:lvlJc w:val="left"/>
      <w:pPr>
        <w:ind w:left="19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1A8C4AA">
      <w:start w:val="1"/>
      <w:numFmt w:val="decimal"/>
      <w:lvlText w:val="%4"/>
      <w:lvlJc w:val="left"/>
      <w:pPr>
        <w:ind w:left="26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CADD5E">
      <w:start w:val="1"/>
      <w:numFmt w:val="lowerLetter"/>
      <w:lvlText w:val="%5"/>
      <w:lvlJc w:val="left"/>
      <w:pPr>
        <w:ind w:left="33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E943350">
      <w:start w:val="1"/>
      <w:numFmt w:val="lowerRoman"/>
      <w:lvlText w:val="%6"/>
      <w:lvlJc w:val="left"/>
      <w:pPr>
        <w:ind w:left="40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92AF9E">
      <w:start w:val="1"/>
      <w:numFmt w:val="decimal"/>
      <w:lvlText w:val="%7"/>
      <w:lvlJc w:val="left"/>
      <w:pPr>
        <w:ind w:left="47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3C0C066">
      <w:start w:val="1"/>
      <w:numFmt w:val="lowerLetter"/>
      <w:lvlText w:val="%8"/>
      <w:lvlJc w:val="left"/>
      <w:pPr>
        <w:ind w:left="5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C844D68">
      <w:start w:val="1"/>
      <w:numFmt w:val="lowerRoman"/>
      <w:lvlText w:val="%9"/>
      <w:lvlJc w:val="left"/>
      <w:pPr>
        <w:ind w:left="6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1E73509E"/>
    <w:multiLevelType w:val="multilevel"/>
    <w:tmpl w:val="FBD6C638"/>
    <w:lvl w:ilvl="0">
      <w:start w:val="26"/>
      <w:numFmt w:val="decimal"/>
      <w:lvlText w:val="%1"/>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20267796"/>
    <w:multiLevelType w:val="hybridMultilevel"/>
    <w:tmpl w:val="4D94A8CA"/>
    <w:lvl w:ilvl="0" w:tplc="04150017">
      <w:start w:val="1"/>
      <w:numFmt w:val="lowerLetter"/>
      <w:lvlText w:val="%1)"/>
      <w:lvlJc w:val="left"/>
      <w:pPr>
        <w:ind w:left="2030" w:hanging="360"/>
      </w:pPr>
    </w:lvl>
    <w:lvl w:ilvl="1" w:tplc="04150019" w:tentative="1">
      <w:start w:val="1"/>
      <w:numFmt w:val="lowerLetter"/>
      <w:lvlText w:val="%2."/>
      <w:lvlJc w:val="left"/>
      <w:pPr>
        <w:ind w:left="2750" w:hanging="360"/>
      </w:pPr>
    </w:lvl>
    <w:lvl w:ilvl="2" w:tplc="0415001B" w:tentative="1">
      <w:start w:val="1"/>
      <w:numFmt w:val="lowerRoman"/>
      <w:lvlText w:val="%3."/>
      <w:lvlJc w:val="right"/>
      <w:pPr>
        <w:ind w:left="3470" w:hanging="180"/>
      </w:pPr>
    </w:lvl>
    <w:lvl w:ilvl="3" w:tplc="0415000F" w:tentative="1">
      <w:start w:val="1"/>
      <w:numFmt w:val="decimal"/>
      <w:lvlText w:val="%4."/>
      <w:lvlJc w:val="left"/>
      <w:pPr>
        <w:ind w:left="4190" w:hanging="360"/>
      </w:pPr>
    </w:lvl>
    <w:lvl w:ilvl="4" w:tplc="04150019" w:tentative="1">
      <w:start w:val="1"/>
      <w:numFmt w:val="lowerLetter"/>
      <w:lvlText w:val="%5."/>
      <w:lvlJc w:val="left"/>
      <w:pPr>
        <w:ind w:left="4910" w:hanging="360"/>
      </w:pPr>
    </w:lvl>
    <w:lvl w:ilvl="5" w:tplc="0415001B" w:tentative="1">
      <w:start w:val="1"/>
      <w:numFmt w:val="lowerRoman"/>
      <w:lvlText w:val="%6."/>
      <w:lvlJc w:val="right"/>
      <w:pPr>
        <w:ind w:left="5630" w:hanging="180"/>
      </w:pPr>
    </w:lvl>
    <w:lvl w:ilvl="6" w:tplc="0415000F" w:tentative="1">
      <w:start w:val="1"/>
      <w:numFmt w:val="decimal"/>
      <w:lvlText w:val="%7."/>
      <w:lvlJc w:val="left"/>
      <w:pPr>
        <w:ind w:left="6350" w:hanging="360"/>
      </w:pPr>
    </w:lvl>
    <w:lvl w:ilvl="7" w:tplc="04150019" w:tentative="1">
      <w:start w:val="1"/>
      <w:numFmt w:val="lowerLetter"/>
      <w:lvlText w:val="%8."/>
      <w:lvlJc w:val="left"/>
      <w:pPr>
        <w:ind w:left="7070" w:hanging="360"/>
      </w:pPr>
    </w:lvl>
    <w:lvl w:ilvl="8" w:tplc="0415001B" w:tentative="1">
      <w:start w:val="1"/>
      <w:numFmt w:val="lowerRoman"/>
      <w:lvlText w:val="%9."/>
      <w:lvlJc w:val="right"/>
      <w:pPr>
        <w:ind w:left="7790" w:hanging="180"/>
      </w:pPr>
    </w:lvl>
  </w:abstractNum>
  <w:abstractNum w:abstractNumId="12" w15:restartNumberingAfterBreak="0">
    <w:nsid w:val="20FD36A7"/>
    <w:multiLevelType w:val="hybridMultilevel"/>
    <w:tmpl w:val="D688B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3C91AF3"/>
    <w:multiLevelType w:val="hybridMultilevel"/>
    <w:tmpl w:val="A1C2325E"/>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2B466933"/>
    <w:multiLevelType w:val="hybridMultilevel"/>
    <w:tmpl w:val="F81CDDDE"/>
    <w:lvl w:ilvl="0" w:tplc="CA522D3C">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5" w15:restartNumberingAfterBreak="0">
    <w:nsid w:val="2E5E1A60"/>
    <w:multiLevelType w:val="hybridMultilevel"/>
    <w:tmpl w:val="17043C5E"/>
    <w:lvl w:ilvl="0" w:tplc="75025AA8">
      <w:start w:val="1"/>
      <w:numFmt w:val="decimal"/>
      <w:lvlText w:val="%1"/>
      <w:lvlJc w:val="left"/>
      <w:pPr>
        <w:ind w:left="3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5B7E6F38">
      <w:start w:val="1"/>
      <w:numFmt w:val="lowerLetter"/>
      <w:lvlText w:val="%2"/>
      <w:lvlJc w:val="left"/>
      <w:pPr>
        <w:ind w:left="54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5A80555A">
      <w:start w:val="1"/>
      <w:numFmt w:val="lowerRoman"/>
      <w:lvlText w:val="%3"/>
      <w:lvlJc w:val="left"/>
      <w:pPr>
        <w:ind w:left="72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CA6DF04">
      <w:start w:val="1"/>
      <w:numFmt w:val="decimal"/>
      <w:lvlRestart w:val="0"/>
      <w:lvlText w:val="%4)"/>
      <w:lvlJc w:val="left"/>
      <w:pPr>
        <w:ind w:left="123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5EF422C4">
      <w:start w:val="1"/>
      <w:numFmt w:val="lowerLetter"/>
      <w:lvlText w:val="%5"/>
      <w:lvlJc w:val="left"/>
      <w:pPr>
        <w:ind w:left="163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186C64B2">
      <w:start w:val="1"/>
      <w:numFmt w:val="lowerRoman"/>
      <w:lvlText w:val="%6"/>
      <w:lvlJc w:val="left"/>
      <w:pPr>
        <w:ind w:left="235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944A856A">
      <w:start w:val="1"/>
      <w:numFmt w:val="decimal"/>
      <w:lvlText w:val="%7"/>
      <w:lvlJc w:val="left"/>
      <w:pPr>
        <w:ind w:left="307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B4B066A4">
      <w:start w:val="1"/>
      <w:numFmt w:val="lowerLetter"/>
      <w:lvlText w:val="%8"/>
      <w:lvlJc w:val="left"/>
      <w:pPr>
        <w:ind w:left="379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22D81D74">
      <w:start w:val="1"/>
      <w:numFmt w:val="lowerRoman"/>
      <w:lvlText w:val="%9"/>
      <w:lvlJc w:val="left"/>
      <w:pPr>
        <w:ind w:left="451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00269D8"/>
    <w:multiLevelType w:val="hybridMultilevel"/>
    <w:tmpl w:val="A7249C4E"/>
    <w:lvl w:ilvl="0" w:tplc="C6D45758">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61E2D0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4B6FB02">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4A906">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6D09C5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13E2A5A">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F588CF4">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9EB1C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50228C4">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6C90700"/>
    <w:multiLevelType w:val="hybridMultilevel"/>
    <w:tmpl w:val="6784B6CA"/>
    <w:lvl w:ilvl="0" w:tplc="13F84D44">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7C8FF8">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AF2D2B4">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A4AD1AC">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038546E">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406290C">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5488802">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7E25DB6">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6E2B126">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87A62AA"/>
    <w:multiLevelType w:val="hybridMultilevel"/>
    <w:tmpl w:val="1EF64698"/>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9E42C3B"/>
    <w:multiLevelType w:val="hybridMultilevel"/>
    <w:tmpl w:val="0B062CB2"/>
    <w:lvl w:ilvl="0" w:tplc="037E3BC4">
      <w:start w:val="1"/>
      <w:numFmt w:val="lowerLetter"/>
      <w:lvlText w:val="%1)"/>
      <w:lvlJc w:val="left"/>
      <w:pPr>
        <w:ind w:left="1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DF87BE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6E8406">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A4AE9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E309EB2">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609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78F36A">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42E856">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838E4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A191CC9"/>
    <w:multiLevelType w:val="hybridMultilevel"/>
    <w:tmpl w:val="DBEECC7C"/>
    <w:lvl w:ilvl="0" w:tplc="35963D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0D0FBC"/>
    <w:multiLevelType w:val="multilevel"/>
    <w:tmpl w:val="A7D057F8"/>
    <w:lvl w:ilvl="0">
      <w:start w:val="2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5"/>
      <w:numFmt w:val="decimal"/>
      <w:lvlRestart w:val="0"/>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2" w15:restartNumberingAfterBreak="0">
    <w:nsid w:val="3BF44D14"/>
    <w:multiLevelType w:val="hybridMultilevel"/>
    <w:tmpl w:val="6016BEAA"/>
    <w:lvl w:ilvl="0" w:tplc="373093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57060D8">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48DC6E">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79615D6">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10C5046">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4AB2E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A28758C">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E86714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EFABAF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3DB805A2"/>
    <w:multiLevelType w:val="multilevel"/>
    <w:tmpl w:val="9D5E9E6E"/>
    <w:lvl w:ilvl="0">
      <w:start w:val="19"/>
      <w:numFmt w:val="decimal"/>
      <w:lvlText w:val="%1."/>
      <w:lvlJc w:val="left"/>
      <w:pPr>
        <w:ind w:left="80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E550FEC"/>
    <w:multiLevelType w:val="hybridMultilevel"/>
    <w:tmpl w:val="E6FA8F8C"/>
    <w:lvl w:ilvl="0" w:tplc="87683846">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FE9F70">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B4AD474">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61C5A06">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FA29A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160466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1647A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1A440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1F0B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494F197E"/>
    <w:multiLevelType w:val="hybridMultilevel"/>
    <w:tmpl w:val="33C0A912"/>
    <w:lvl w:ilvl="0" w:tplc="B55610E4">
      <w:start w:val="1"/>
      <w:numFmt w:val="decimal"/>
      <w:lvlText w:val="%1)"/>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C6F9E">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7C49CA">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0E5044">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ECDB90">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A07B60">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E4D02C">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5236FC">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2CA20C">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39D6624"/>
    <w:multiLevelType w:val="hybridMultilevel"/>
    <w:tmpl w:val="86060FC8"/>
    <w:lvl w:ilvl="0" w:tplc="A734E1D0">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7" w15:restartNumberingAfterBreak="0">
    <w:nsid w:val="547C639C"/>
    <w:multiLevelType w:val="multilevel"/>
    <w:tmpl w:val="4FF83E32"/>
    <w:lvl w:ilvl="0">
      <w:start w:val="16"/>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54E6404"/>
    <w:multiLevelType w:val="hybridMultilevel"/>
    <w:tmpl w:val="8A847E6C"/>
    <w:lvl w:ilvl="0" w:tplc="74F8B6BE">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7A69B4">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6F03396">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04C32E">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896CE0C">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F92745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9E0C0A">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3C41F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802E94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7F35D19"/>
    <w:multiLevelType w:val="multilevel"/>
    <w:tmpl w:val="BA225910"/>
    <w:lvl w:ilvl="0">
      <w:start w:val="12"/>
      <w:numFmt w:val="decimal"/>
      <w:lvlText w:val="%1."/>
      <w:lvlJc w:val="left"/>
      <w:pPr>
        <w:ind w:left="8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26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35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7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9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1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9926C16"/>
    <w:multiLevelType w:val="hybridMultilevel"/>
    <w:tmpl w:val="C5CCDA56"/>
    <w:lvl w:ilvl="0" w:tplc="71BA5074">
      <w:start w:val="2"/>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2950367A">
      <w:start w:val="1"/>
      <w:numFmt w:val="bullet"/>
      <w:lvlText w:val=""/>
      <w:lvlJc w:val="left"/>
      <w:pPr>
        <w:tabs>
          <w:tab w:val="num" w:pos="2340"/>
        </w:tabs>
        <w:ind w:left="2340" w:hanging="360"/>
      </w:pPr>
      <w:rPr>
        <w:rFonts w:ascii="Symbol" w:hAnsi="Symbol"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E40108E"/>
    <w:multiLevelType w:val="hybridMultilevel"/>
    <w:tmpl w:val="14626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05F6265"/>
    <w:multiLevelType w:val="hybridMultilevel"/>
    <w:tmpl w:val="1FE60752"/>
    <w:lvl w:ilvl="0" w:tplc="14F8DF8A">
      <w:start w:val="1"/>
      <w:numFmt w:val="decimal"/>
      <w:lvlText w:val="%1)"/>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69A7304">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7F8A1E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C5016C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CB4688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A1004">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98BD30">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3DC6B70">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0A8D28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0B969F6"/>
    <w:multiLevelType w:val="hybridMultilevel"/>
    <w:tmpl w:val="42EA99EC"/>
    <w:lvl w:ilvl="0" w:tplc="586234F0">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34" w15:restartNumberingAfterBreak="0">
    <w:nsid w:val="624241D1"/>
    <w:multiLevelType w:val="hybridMultilevel"/>
    <w:tmpl w:val="4786747E"/>
    <w:lvl w:ilvl="0" w:tplc="83C482F2">
      <w:start w:val="14"/>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E947C5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3C636E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AF4A5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7CCD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0FA89C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40C48D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0F0D12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16C90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AB31324"/>
    <w:multiLevelType w:val="hybridMultilevel"/>
    <w:tmpl w:val="51268A0E"/>
    <w:lvl w:ilvl="0" w:tplc="165040D6">
      <w:start w:val="1"/>
      <w:numFmt w:val="bullet"/>
      <w:lvlText w:val=""/>
      <w:lvlJc w:val="left"/>
      <w:pPr>
        <w:ind w:left="928" w:hanging="360"/>
      </w:pPr>
      <w:rPr>
        <w:rFonts w:ascii="Symbol" w:hAnsi="Symbol"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6" w15:restartNumberingAfterBreak="0">
    <w:nsid w:val="70023FFF"/>
    <w:multiLevelType w:val="hybridMultilevel"/>
    <w:tmpl w:val="AAB69688"/>
    <w:lvl w:ilvl="0" w:tplc="83CCC2B8">
      <w:start w:val="2"/>
      <w:numFmt w:val="lowerLetter"/>
      <w:lvlText w:val="%1)"/>
      <w:lvlJc w:val="left"/>
      <w:pPr>
        <w:ind w:left="786" w:hanging="360"/>
      </w:pPr>
      <w:rPr>
        <w:rFonts w:hint="default"/>
        <w:b/>
        <w:u w:val="singl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7" w15:restartNumberingAfterBreak="0">
    <w:nsid w:val="792F5973"/>
    <w:multiLevelType w:val="hybridMultilevel"/>
    <w:tmpl w:val="D42C3FE6"/>
    <w:lvl w:ilvl="0" w:tplc="EEF2652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7BA5708">
      <w:start w:val="1"/>
      <w:numFmt w:val="lowerLetter"/>
      <w:lvlText w:val="%2"/>
      <w:lvlJc w:val="left"/>
      <w:pPr>
        <w:ind w:left="8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218D876">
      <w:start w:val="1"/>
      <w:numFmt w:val="lowerLetter"/>
      <w:lvlRestart w:val="0"/>
      <w:lvlText w:val="%3)"/>
      <w:lvlJc w:val="left"/>
      <w:pPr>
        <w:ind w:left="1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ECA1ECE">
      <w:start w:val="1"/>
      <w:numFmt w:val="decimal"/>
      <w:lvlText w:val="%4"/>
      <w:lvlJc w:val="left"/>
      <w:pPr>
        <w:ind w:left="20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F3CAD4A">
      <w:start w:val="1"/>
      <w:numFmt w:val="lowerLetter"/>
      <w:lvlText w:val="%5"/>
      <w:lvlJc w:val="left"/>
      <w:pPr>
        <w:ind w:left="27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8F22F4A">
      <w:start w:val="1"/>
      <w:numFmt w:val="lowerRoman"/>
      <w:lvlText w:val="%6"/>
      <w:lvlJc w:val="left"/>
      <w:pPr>
        <w:ind w:left="34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84A316C">
      <w:start w:val="1"/>
      <w:numFmt w:val="decimal"/>
      <w:lvlText w:val="%7"/>
      <w:lvlJc w:val="left"/>
      <w:pPr>
        <w:ind w:left="42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7CC6E6E">
      <w:start w:val="1"/>
      <w:numFmt w:val="lowerLetter"/>
      <w:lvlText w:val="%8"/>
      <w:lvlJc w:val="left"/>
      <w:pPr>
        <w:ind w:left="49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4FA0D2C">
      <w:start w:val="1"/>
      <w:numFmt w:val="lowerRoman"/>
      <w:lvlText w:val="%9"/>
      <w:lvlJc w:val="left"/>
      <w:pPr>
        <w:ind w:left="5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CC0150B"/>
    <w:multiLevelType w:val="hybridMultilevel"/>
    <w:tmpl w:val="EF6CA664"/>
    <w:lvl w:ilvl="0" w:tplc="E1A05CE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F27E">
      <w:start w:val="1"/>
      <w:numFmt w:val="lowerLetter"/>
      <w:lvlText w:val="%2"/>
      <w:lvlJc w:val="left"/>
      <w:pPr>
        <w:ind w:left="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4AD2BA">
      <w:start w:val="1"/>
      <w:numFmt w:val="lowerRoman"/>
      <w:lvlText w:val="%3"/>
      <w:lvlJc w:val="left"/>
      <w:pPr>
        <w:ind w:left="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8A7A3E">
      <w:start w:val="1"/>
      <w:numFmt w:val="decimal"/>
      <w:lvlRestart w:val="0"/>
      <w:lvlText w:val="%4)"/>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38BDE0">
      <w:start w:val="1"/>
      <w:numFmt w:val="lowerLetter"/>
      <w:lvlText w:val="%5"/>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860648">
      <w:start w:val="1"/>
      <w:numFmt w:val="lowerRoman"/>
      <w:lvlText w:val="%6"/>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E17A4">
      <w:start w:val="1"/>
      <w:numFmt w:val="decimal"/>
      <w:lvlText w:val="%7"/>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8AD8A">
      <w:start w:val="1"/>
      <w:numFmt w:val="lowerLetter"/>
      <w:lvlText w:val="%8"/>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9C5E">
      <w:start w:val="1"/>
      <w:numFmt w:val="lowerRoman"/>
      <w:lvlText w:val="%9"/>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DB6710F"/>
    <w:multiLevelType w:val="hybridMultilevel"/>
    <w:tmpl w:val="49DE535A"/>
    <w:lvl w:ilvl="0" w:tplc="13A6320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7D6B6E2">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C470B6">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68E51E0">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66A0818">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89C146A">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7100290">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71AF380">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C961C9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DBB556F"/>
    <w:multiLevelType w:val="hybridMultilevel"/>
    <w:tmpl w:val="7140FD78"/>
    <w:lvl w:ilvl="0" w:tplc="98104C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E7299D6">
      <w:start w:val="1"/>
      <w:numFmt w:val="lowerLetter"/>
      <w:lvlText w:val="%2"/>
      <w:lvlJc w:val="left"/>
      <w:pPr>
        <w:ind w:left="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BC0D70C">
      <w:start w:val="1"/>
      <w:numFmt w:val="lowerRoman"/>
      <w:lvlText w:val="%3"/>
      <w:lvlJc w:val="left"/>
      <w:pPr>
        <w:ind w:left="5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3A478CA">
      <w:start w:val="1"/>
      <w:numFmt w:val="decimal"/>
      <w:lvlRestart w:val="0"/>
      <w:lvlText w:val="%4)"/>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21C6BF6">
      <w:start w:val="1"/>
      <w:numFmt w:val="lowerLetter"/>
      <w:lvlText w:val="%5"/>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ECA6C6">
      <w:start w:val="1"/>
      <w:numFmt w:val="lowerRoman"/>
      <w:lvlText w:val="%6"/>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FE82B3A">
      <w:start w:val="1"/>
      <w:numFmt w:val="decimal"/>
      <w:lvlText w:val="%7"/>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DACD76E">
      <w:start w:val="1"/>
      <w:numFmt w:val="lowerLetter"/>
      <w:lvlText w:val="%8"/>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8107EE6">
      <w:start w:val="1"/>
      <w:numFmt w:val="lowerRoman"/>
      <w:lvlText w:val="%9"/>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1" w15:restartNumberingAfterBreak="0">
    <w:nsid w:val="7E666476"/>
    <w:multiLevelType w:val="hybridMultilevel"/>
    <w:tmpl w:val="AA4CA484"/>
    <w:lvl w:ilvl="0" w:tplc="E886187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928784">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3044388">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61610C8">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C68DCB6">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20E314">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67CEC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376B17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3C5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F401E74"/>
    <w:multiLevelType w:val="hybridMultilevel"/>
    <w:tmpl w:val="1DB066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0"/>
  </w:num>
  <w:num w:numId="3">
    <w:abstractNumId w:val="41"/>
  </w:num>
  <w:num w:numId="4">
    <w:abstractNumId w:val="8"/>
  </w:num>
  <w:num w:numId="5">
    <w:abstractNumId w:val="13"/>
  </w:num>
  <w:num w:numId="6">
    <w:abstractNumId w:val="39"/>
  </w:num>
  <w:num w:numId="7">
    <w:abstractNumId w:val="25"/>
  </w:num>
  <w:num w:numId="8">
    <w:abstractNumId w:val="9"/>
  </w:num>
  <w:num w:numId="9">
    <w:abstractNumId w:val="3"/>
  </w:num>
  <w:num w:numId="10">
    <w:abstractNumId w:val="29"/>
  </w:num>
  <w:num w:numId="11">
    <w:abstractNumId w:val="4"/>
  </w:num>
  <w:num w:numId="12">
    <w:abstractNumId w:val="40"/>
  </w:num>
  <w:num w:numId="13">
    <w:abstractNumId w:val="28"/>
  </w:num>
  <w:num w:numId="14">
    <w:abstractNumId w:val="22"/>
  </w:num>
  <w:num w:numId="15">
    <w:abstractNumId w:val="34"/>
  </w:num>
  <w:num w:numId="16">
    <w:abstractNumId w:val="27"/>
  </w:num>
  <w:num w:numId="17">
    <w:abstractNumId w:val="15"/>
  </w:num>
  <w:num w:numId="18">
    <w:abstractNumId w:val="6"/>
  </w:num>
  <w:num w:numId="19">
    <w:abstractNumId w:val="37"/>
  </w:num>
  <w:num w:numId="20">
    <w:abstractNumId w:val="32"/>
  </w:num>
  <w:num w:numId="21">
    <w:abstractNumId w:val="17"/>
  </w:num>
  <w:num w:numId="22">
    <w:abstractNumId w:val="23"/>
  </w:num>
  <w:num w:numId="23">
    <w:abstractNumId w:val="16"/>
  </w:num>
  <w:num w:numId="24">
    <w:abstractNumId w:val="19"/>
  </w:num>
  <w:num w:numId="25">
    <w:abstractNumId w:val="21"/>
  </w:num>
  <w:num w:numId="26">
    <w:abstractNumId w:val="10"/>
  </w:num>
  <w:num w:numId="27">
    <w:abstractNumId w:val="1"/>
  </w:num>
  <w:num w:numId="28">
    <w:abstractNumId w:val="38"/>
  </w:num>
  <w:num w:numId="29">
    <w:abstractNumId w:val="35"/>
  </w:num>
  <w:num w:numId="30">
    <w:abstractNumId w:val="12"/>
  </w:num>
  <w:num w:numId="31">
    <w:abstractNumId w:val="30"/>
  </w:num>
  <w:num w:numId="32">
    <w:abstractNumId w:val="36"/>
  </w:num>
  <w:num w:numId="33">
    <w:abstractNumId w:val="26"/>
  </w:num>
  <w:num w:numId="34">
    <w:abstractNumId w:val="42"/>
  </w:num>
  <w:num w:numId="35">
    <w:abstractNumId w:val="2"/>
  </w:num>
  <w:num w:numId="36">
    <w:abstractNumId w:val="31"/>
  </w:num>
  <w:num w:numId="37">
    <w:abstractNumId w:val="20"/>
  </w:num>
  <w:num w:numId="38">
    <w:abstractNumId w:val="18"/>
  </w:num>
  <w:num w:numId="39">
    <w:abstractNumId w:val="7"/>
  </w:num>
  <w:num w:numId="40">
    <w:abstractNumId w:val="5"/>
  </w:num>
  <w:num w:numId="41">
    <w:abstractNumId w:val="33"/>
  </w:num>
  <w:num w:numId="42">
    <w:abstractNumId w:val="14"/>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113"/>
    <w:rsid w:val="00000FCB"/>
    <w:rsid w:val="00012E20"/>
    <w:rsid w:val="00020A11"/>
    <w:rsid w:val="000316AB"/>
    <w:rsid w:val="0003234D"/>
    <w:rsid w:val="00034A8C"/>
    <w:rsid w:val="0003504B"/>
    <w:rsid w:val="00037AB4"/>
    <w:rsid w:val="00062BFF"/>
    <w:rsid w:val="000823CC"/>
    <w:rsid w:val="000A42BA"/>
    <w:rsid w:val="000B13FD"/>
    <w:rsid w:val="000B6009"/>
    <w:rsid w:val="000C68C6"/>
    <w:rsid w:val="000D37A9"/>
    <w:rsid w:val="00124729"/>
    <w:rsid w:val="00172653"/>
    <w:rsid w:val="00183155"/>
    <w:rsid w:val="001A333F"/>
    <w:rsid w:val="001A3FBF"/>
    <w:rsid w:val="001F75BA"/>
    <w:rsid w:val="00207BD3"/>
    <w:rsid w:val="00211256"/>
    <w:rsid w:val="002238F3"/>
    <w:rsid w:val="00231D6D"/>
    <w:rsid w:val="00277C27"/>
    <w:rsid w:val="00291738"/>
    <w:rsid w:val="00291D7E"/>
    <w:rsid w:val="002B1D4A"/>
    <w:rsid w:val="002B54FF"/>
    <w:rsid w:val="002C0D36"/>
    <w:rsid w:val="002C73C7"/>
    <w:rsid w:val="00306014"/>
    <w:rsid w:val="0031423D"/>
    <w:rsid w:val="00321F23"/>
    <w:rsid w:val="00330637"/>
    <w:rsid w:val="00344351"/>
    <w:rsid w:val="00361BBC"/>
    <w:rsid w:val="0038500F"/>
    <w:rsid w:val="003B3FB3"/>
    <w:rsid w:val="003C3670"/>
    <w:rsid w:val="003C564A"/>
    <w:rsid w:val="003C6E14"/>
    <w:rsid w:val="003F0C3D"/>
    <w:rsid w:val="00407902"/>
    <w:rsid w:val="00434DF6"/>
    <w:rsid w:val="0047178D"/>
    <w:rsid w:val="00497198"/>
    <w:rsid w:val="004C504F"/>
    <w:rsid w:val="004C792A"/>
    <w:rsid w:val="004D11FB"/>
    <w:rsid w:val="004D2994"/>
    <w:rsid w:val="004F458B"/>
    <w:rsid w:val="00501AD8"/>
    <w:rsid w:val="00533575"/>
    <w:rsid w:val="005506AB"/>
    <w:rsid w:val="005512FE"/>
    <w:rsid w:val="0056292A"/>
    <w:rsid w:val="00570980"/>
    <w:rsid w:val="0057169C"/>
    <w:rsid w:val="005875E7"/>
    <w:rsid w:val="00587F2B"/>
    <w:rsid w:val="00595ABD"/>
    <w:rsid w:val="005A1D12"/>
    <w:rsid w:val="005C0C97"/>
    <w:rsid w:val="005C7E4F"/>
    <w:rsid w:val="005F7D2B"/>
    <w:rsid w:val="00611B23"/>
    <w:rsid w:val="006160EF"/>
    <w:rsid w:val="006270B6"/>
    <w:rsid w:val="0064766D"/>
    <w:rsid w:val="006566BE"/>
    <w:rsid w:val="0068017C"/>
    <w:rsid w:val="00686EDD"/>
    <w:rsid w:val="00687A2D"/>
    <w:rsid w:val="006D4A1F"/>
    <w:rsid w:val="006E0A89"/>
    <w:rsid w:val="007043C0"/>
    <w:rsid w:val="00717E27"/>
    <w:rsid w:val="007223E5"/>
    <w:rsid w:val="007A7B8E"/>
    <w:rsid w:val="007C2E1F"/>
    <w:rsid w:val="007E2420"/>
    <w:rsid w:val="008127B2"/>
    <w:rsid w:val="00833113"/>
    <w:rsid w:val="00843C60"/>
    <w:rsid w:val="0086323D"/>
    <w:rsid w:val="00867E29"/>
    <w:rsid w:val="00871B49"/>
    <w:rsid w:val="00873582"/>
    <w:rsid w:val="008D257D"/>
    <w:rsid w:val="008E1469"/>
    <w:rsid w:val="009075BE"/>
    <w:rsid w:val="00912FB7"/>
    <w:rsid w:val="00914F92"/>
    <w:rsid w:val="00922300"/>
    <w:rsid w:val="009A049D"/>
    <w:rsid w:val="009A7773"/>
    <w:rsid w:val="009F1979"/>
    <w:rsid w:val="00A3360F"/>
    <w:rsid w:val="00A47C56"/>
    <w:rsid w:val="00A47FD8"/>
    <w:rsid w:val="00A53655"/>
    <w:rsid w:val="00A56719"/>
    <w:rsid w:val="00A56724"/>
    <w:rsid w:val="00A770E4"/>
    <w:rsid w:val="00A80859"/>
    <w:rsid w:val="00A95334"/>
    <w:rsid w:val="00AA5457"/>
    <w:rsid w:val="00AB126B"/>
    <w:rsid w:val="00AD00F1"/>
    <w:rsid w:val="00B017CF"/>
    <w:rsid w:val="00B12745"/>
    <w:rsid w:val="00B22E39"/>
    <w:rsid w:val="00B50D0F"/>
    <w:rsid w:val="00B51A7C"/>
    <w:rsid w:val="00B7553E"/>
    <w:rsid w:val="00B8677F"/>
    <w:rsid w:val="00BA6A2D"/>
    <w:rsid w:val="00BD6C6C"/>
    <w:rsid w:val="00BE1C99"/>
    <w:rsid w:val="00BE6D19"/>
    <w:rsid w:val="00BF4A0C"/>
    <w:rsid w:val="00C20DD8"/>
    <w:rsid w:val="00C22703"/>
    <w:rsid w:val="00C44C2F"/>
    <w:rsid w:val="00C75C3F"/>
    <w:rsid w:val="00C8080D"/>
    <w:rsid w:val="00CA7A94"/>
    <w:rsid w:val="00CE2333"/>
    <w:rsid w:val="00CE250C"/>
    <w:rsid w:val="00CF2A8F"/>
    <w:rsid w:val="00D1428F"/>
    <w:rsid w:val="00DB0A75"/>
    <w:rsid w:val="00DE48AA"/>
    <w:rsid w:val="00E01123"/>
    <w:rsid w:val="00E27C35"/>
    <w:rsid w:val="00E42769"/>
    <w:rsid w:val="00E60A54"/>
    <w:rsid w:val="00E6492E"/>
    <w:rsid w:val="00E81AB3"/>
    <w:rsid w:val="00EA5413"/>
    <w:rsid w:val="00EC412A"/>
    <w:rsid w:val="00F418E1"/>
    <w:rsid w:val="00F47702"/>
    <w:rsid w:val="00F86249"/>
    <w:rsid w:val="00F958AC"/>
    <w:rsid w:val="00FA5F9F"/>
    <w:rsid w:val="00FC608E"/>
    <w:rsid w:val="00FE4871"/>
    <w:rsid w:val="00FF66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9C3D"/>
  <w15:docId w15:val="{80F9F305-D6DB-44F5-8561-5BB4348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48" w:lineRule="auto"/>
      <w:ind w:left="418" w:hanging="10"/>
      <w:jc w:val="both"/>
    </w:pPr>
    <w:rPr>
      <w:rFonts w:ascii="Times New Roman" w:eastAsia="Times New Roman" w:hAnsi="Times New Roman" w:cs="Times New Roman"/>
      <w:color w:val="000000"/>
      <w:sz w:val="21"/>
    </w:rPr>
  </w:style>
  <w:style w:type="paragraph" w:styleId="Nagwek1">
    <w:name w:val="heading 1"/>
    <w:next w:val="Normalny"/>
    <w:link w:val="Nagwek1Znak"/>
    <w:uiPriority w:val="9"/>
    <w:qFormat/>
    <w:pPr>
      <w:keepNext/>
      <w:keepLines/>
      <w:spacing w:after="0"/>
      <w:ind w:left="638"/>
      <w:outlineLvl w:val="0"/>
    </w:pPr>
    <w:rPr>
      <w:rFonts w:ascii="Times New Roman" w:eastAsia="Times New Roman" w:hAnsi="Times New Roman" w:cs="Times New Roman"/>
      <w:b/>
      <w:color w:val="000000"/>
      <w:sz w:val="31"/>
    </w:rPr>
  </w:style>
  <w:style w:type="paragraph" w:styleId="Nagwek2">
    <w:name w:val="heading 2"/>
    <w:next w:val="Normalny"/>
    <w:link w:val="Nagwek2Znak"/>
    <w:uiPriority w:val="9"/>
    <w:unhideWhenUsed/>
    <w:qFormat/>
    <w:pPr>
      <w:keepNext/>
      <w:keepLines/>
      <w:spacing w:after="14" w:line="248" w:lineRule="auto"/>
      <w:ind w:left="418" w:hanging="10"/>
      <w:jc w:val="both"/>
      <w:outlineLvl w:val="1"/>
    </w:pPr>
    <w:rPr>
      <w:rFonts w:ascii="Times New Roman" w:eastAsia="Times New Roman" w:hAnsi="Times New Roman" w:cs="Times New Roman"/>
      <w:b/>
      <w:color w:val="000000"/>
      <w:sz w:val="21"/>
    </w:rPr>
  </w:style>
  <w:style w:type="paragraph" w:styleId="Nagwek3">
    <w:name w:val="heading 3"/>
    <w:next w:val="Normalny"/>
    <w:link w:val="Nagwek3Znak"/>
    <w:uiPriority w:val="9"/>
    <w:unhideWhenUsed/>
    <w:qFormat/>
    <w:pPr>
      <w:keepNext/>
      <w:keepLines/>
      <w:spacing w:after="14" w:line="248" w:lineRule="auto"/>
      <w:ind w:left="418" w:hanging="10"/>
      <w:jc w:val="both"/>
      <w:outlineLvl w:val="2"/>
    </w:pPr>
    <w:rPr>
      <w:rFonts w:ascii="Times New Roman" w:eastAsia="Times New Roman" w:hAnsi="Times New Roman" w:cs="Times New Roman"/>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1"/>
    </w:rPr>
  </w:style>
  <w:style w:type="character" w:customStyle="1" w:styleId="Nagwek1Znak">
    <w:name w:val="Nagłówek 1 Znak"/>
    <w:link w:val="Nagwek1"/>
    <w:rPr>
      <w:rFonts w:ascii="Times New Roman" w:eastAsia="Times New Roman" w:hAnsi="Times New Roman" w:cs="Times New Roman"/>
      <w:b/>
      <w:color w:val="000000"/>
      <w:sz w:val="31"/>
    </w:rPr>
  </w:style>
  <w:style w:type="character" w:customStyle="1" w:styleId="Nagwek3Znak">
    <w:name w:val="Nagłówek 3 Znak"/>
    <w:link w:val="Nagwek3"/>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CE25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CE250C"/>
    <w:rPr>
      <w:rFonts w:asciiTheme="majorHAnsi" w:eastAsiaTheme="majorEastAsia" w:hAnsiTheme="majorHAnsi" w:cstheme="majorBidi"/>
      <w:spacing w:val="-10"/>
      <w:kern w:val="28"/>
      <w:sz w:val="56"/>
      <w:szCs w:val="56"/>
    </w:rPr>
  </w:style>
  <w:style w:type="character" w:styleId="Hipercze">
    <w:name w:val="Hyperlink"/>
    <w:rsid w:val="00CE250C"/>
    <w:rPr>
      <w:color w:val="0000FF"/>
      <w:u w:val="single"/>
    </w:rPr>
  </w:style>
  <w:style w:type="character" w:customStyle="1" w:styleId="Teksttreci4">
    <w:name w:val="Tekst treści (4)_"/>
    <w:link w:val="Teksttreci40"/>
    <w:rsid w:val="00CE250C"/>
    <w:rPr>
      <w:rFonts w:ascii="Calibri" w:eastAsia="Calibri" w:hAnsi="Calibri" w:cs="Calibri"/>
      <w:sz w:val="24"/>
      <w:szCs w:val="24"/>
      <w:shd w:val="clear" w:color="auto" w:fill="FFFFFF"/>
    </w:rPr>
  </w:style>
  <w:style w:type="paragraph" w:customStyle="1" w:styleId="Teksttreci40">
    <w:name w:val="Tekst treści (4)"/>
    <w:basedOn w:val="Normalny"/>
    <w:link w:val="Teksttreci4"/>
    <w:rsid w:val="00CE250C"/>
    <w:pPr>
      <w:widowControl w:val="0"/>
      <w:shd w:val="clear" w:color="auto" w:fill="FFFFFF"/>
      <w:spacing w:after="0" w:line="317" w:lineRule="exact"/>
      <w:ind w:left="0" w:hanging="320"/>
      <w:jc w:val="center"/>
    </w:pPr>
    <w:rPr>
      <w:rFonts w:ascii="Calibri" w:eastAsia="Calibri" w:hAnsi="Calibri" w:cs="Calibri"/>
      <w:color w:val="auto"/>
      <w:sz w:val="24"/>
      <w:szCs w:val="24"/>
    </w:rPr>
  </w:style>
  <w:style w:type="paragraph" w:styleId="Bezodstpw">
    <w:name w:val="No Spacing"/>
    <w:uiPriority w:val="1"/>
    <w:qFormat/>
    <w:rsid w:val="00CE250C"/>
    <w:pPr>
      <w:spacing w:after="0" w:line="240" w:lineRule="auto"/>
      <w:ind w:left="418" w:hanging="10"/>
      <w:jc w:val="both"/>
    </w:pPr>
    <w:rPr>
      <w:rFonts w:ascii="Times New Roman" w:eastAsia="Times New Roman" w:hAnsi="Times New Roman" w:cs="Times New Roman"/>
      <w:color w:val="000000"/>
      <w:sz w:val="21"/>
    </w:rPr>
  </w:style>
  <w:style w:type="paragraph" w:styleId="Akapitzlist">
    <w:name w:val="List Paragraph"/>
    <w:basedOn w:val="Normalny"/>
    <w:uiPriority w:val="34"/>
    <w:qFormat/>
    <w:rsid w:val="003C6E14"/>
    <w:pPr>
      <w:ind w:left="720"/>
      <w:contextualSpacing/>
    </w:pPr>
  </w:style>
  <w:style w:type="character" w:customStyle="1" w:styleId="Nierozpoznanawzmianka1">
    <w:name w:val="Nierozpoznana wzmianka1"/>
    <w:basedOn w:val="Domylnaczcionkaakapitu"/>
    <w:uiPriority w:val="99"/>
    <w:semiHidden/>
    <w:unhideWhenUsed/>
    <w:rsid w:val="00DB0A75"/>
    <w:rPr>
      <w:color w:val="605E5C"/>
      <w:shd w:val="clear" w:color="auto" w:fill="E1DFDD"/>
    </w:rPr>
  </w:style>
  <w:style w:type="character" w:styleId="Odwoaniedokomentarza">
    <w:name w:val="annotation reference"/>
    <w:rsid w:val="00AB126B"/>
    <w:rPr>
      <w:sz w:val="16"/>
      <w:szCs w:val="16"/>
    </w:rPr>
  </w:style>
  <w:style w:type="paragraph" w:styleId="Tekstkomentarza">
    <w:name w:val="annotation text"/>
    <w:basedOn w:val="Normalny"/>
    <w:link w:val="TekstkomentarzaZnak"/>
    <w:rsid w:val="00AB126B"/>
    <w:pPr>
      <w:widowControl w:val="0"/>
      <w:suppressAutoHyphens/>
      <w:autoSpaceDE w:val="0"/>
      <w:spacing w:after="0" w:line="240" w:lineRule="auto"/>
      <w:ind w:left="0" w:firstLine="0"/>
      <w:jc w:val="left"/>
    </w:pPr>
    <w:rPr>
      <w:rFonts w:ascii="Arial" w:eastAsia="Arial" w:hAnsi="Arial" w:cs="Arial"/>
      <w:color w:val="auto"/>
      <w:sz w:val="20"/>
      <w:szCs w:val="20"/>
      <w:lang w:eastAsia="ar-SA"/>
    </w:rPr>
  </w:style>
  <w:style w:type="character" w:customStyle="1" w:styleId="TekstkomentarzaZnak">
    <w:name w:val="Tekst komentarza Znak"/>
    <w:basedOn w:val="Domylnaczcionkaakapitu"/>
    <w:link w:val="Tekstkomentarza"/>
    <w:rsid w:val="00AB126B"/>
    <w:rPr>
      <w:rFonts w:ascii="Arial" w:eastAsia="Arial" w:hAnsi="Arial" w:cs="Arial"/>
      <w:sz w:val="20"/>
      <w:szCs w:val="20"/>
      <w:lang w:eastAsia="ar-SA"/>
    </w:rPr>
  </w:style>
  <w:style w:type="paragraph" w:styleId="Tekstdymka">
    <w:name w:val="Balloon Text"/>
    <w:basedOn w:val="Normalny"/>
    <w:link w:val="TekstdymkaZnak"/>
    <w:uiPriority w:val="99"/>
    <w:semiHidden/>
    <w:unhideWhenUsed/>
    <w:rsid w:val="00AB12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126B"/>
    <w:rPr>
      <w:rFonts w:ascii="Segoe UI" w:eastAsia="Times New Roman" w:hAnsi="Segoe UI" w:cs="Segoe UI"/>
      <w:color w:val="000000"/>
      <w:sz w:val="18"/>
      <w:szCs w:val="18"/>
    </w:rPr>
  </w:style>
  <w:style w:type="paragraph" w:styleId="Tematkomentarza">
    <w:name w:val="annotation subject"/>
    <w:basedOn w:val="Tekstkomentarza"/>
    <w:next w:val="Tekstkomentarza"/>
    <w:link w:val="TematkomentarzaZnak"/>
    <w:uiPriority w:val="99"/>
    <w:semiHidden/>
    <w:unhideWhenUsed/>
    <w:rsid w:val="00183155"/>
    <w:pPr>
      <w:widowControl/>
      <w:suppressAutoHyphens w:val="0"/>
      <w:autoSpaceDE/>
      <w:spacing w:after="13"/>
      <w:ind w:left="418" w:hanging="10"/>
      <w:jc w:val="both"/>
    </w:pPr>
    <w:rPr>
      <w:rFonts w:ascii="Times New Roman" w:eastAsia="Times New Roman" w:hAnsi="Times New Roman" w:cs="Times New Roman"/>
      <w:b/>
      <w:bCs/>
      <w:color w:val="000000"/>
      <w:lang w:eastAsia="pl-PL"/>
    </w:rPr>
  </w:style>
  <w:style w:type="character" w:customStyle="1" w:styleId="TematkomentarzaZnak">
    <w:name w:val="Temat komentarza Znak"/>
    <w:basedOn w:val="TekstkomentarzaZnak"/>
    <w:link w:val="Tematkomentarza"/>
    <w:uiPriority w:val="99"/>
    <w:semiHidden/>
    <w:rsid w:val="00183155"/>
    <w:rPr>
      <w:rFonts w:ascii="Times New Roman" w:eastAsia="Times New Roman" w:hAnsi="Times New Roman" w:cs="Times New Roman"/>
      <w:b/>
      <w:bCs/>
      <w:color w:val="000000"/>
      <w:sz w:val="20"/>
      <w:szCs w:val="20"/>
      <w:lang w:eastAsia="ar-SA"/>
    </w:rPr>
  </w:style>
  <w:style w:type="character" w:customStyle="1" w:styleId="Nierozpoznanawzmianka2">
    <w:name w:val="Nierozpoznana wzmianka2"/>
    <w:basedOn w:val="Domylnaczcionkaakapitu"/>
    <w:uiPriority w:val="99"/>
    <w:semiHidden/>
    <w:unhideWhenUsed/>
    <w:rsid w:val="00B51A7C"/>
    <w:rPr>
      <w:color w:val="605E5C"/>
      <w:shd w:val="clear" w:color="auto" w:fill="E1DFDD"/>
    </w:rPr>
  </w:style>
  <w:style w:type="table" w:customStyle="1" w:styleId="Tabelasiatki1jasnaakcent31">
    <w:name w:val="Tabela siatki 1 — jasna — akcent 31"/>
    <w:basedOn w:val="Standardowy"/>
    <w:uiPriority w:val="46"/>
    <w:rsid w:val="00717E2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topka">
    <w:name w:val="footer"/>
    <w:basedOn w:val="Normalny"/>
    <w:link w:val="StopkaZnak"/>
    <w:uiPriority w:val="99"/>
    <w:unhideWhenUsed/>
    <w:rsid w:val="00F86249"/>
    <w:pPr>
      <w:tabs>
        <w:tab w:val="center" w:pos="4680"/>
        <w:tab w:val="right" w:pos="9360"/>
      </w:tabs>
      <w:spacing w:after="0" w:line="240" w:lineRule="auto"/>
      <w:ind w:left="0" w:firstLine="0"/>
      <w:jc w:val="left"/>
    </w:pPr>
    <w:rPr>
      <w:rFonts w:asciiTheme="minorHAnsi" w:eastAsiaTheme="minorHAnsi" w:hAnsiTheme="minorHAnsi" w:cstheme="minorBidi"/>
      <w:color w:val="auto"/>
      <w:szCs w:val="21"/>
    </w:rPr>
  </w:style>
  <w:style w:type="character" w:customStyle="1" w:styleId="StopkaZnak">
    <w:name w:val="Stopka Znak"/>
    <w:basedOn w:val="Domylnaczcionkaakapitu"/>
    <w:link w:val="Stopka"/>
    <w:uiPriority w:val="99"/>
    <w:rsid w:val="00F86249"/>
    <w:rPr>
      <w:rFonts w:eastAsiaTheme="minorHAnsi"/>
      <w:sz w:val="21"/>
      <w:szCs w:val="21"/>
    </w:rPr>
  </w:style>
  <w:style w:type="paragraph" w:customStyle="1" w:styleId="Standard">
    <w:name w:val="Standard"/>
    <w:rsid w:val="007223E5"/>
    <w:pPr>
      <w:suppressAutoHyphens/>
      <w:autoSpaceDN w:val="0"/>
      <w:textAlignment w:val="baseline"/>
    </w:pPr>
    <w:rPr>
      <w:rFonts w:ascii="Calibri" w:eastAsia="SimSun" w:hAnsi="Calibri" w:cs="F"/>
      <w:kern w:val="3"/>
      <w:lang w:eastAsia="en-US"/>
    </w:rPr>
  </w:style>
  <w:style w:type="paragraph" w:styleId="Nagwek">
    <w:name w:val="header"/>
    <w:basedOn w:val="Normalny"/>
    <w:link w:val="NagwekZnak"/>
    <w:uiPriority w:val="99"/>
    <w:semiHidden/>
    <w:unhideWhenUsed/>
    <w:rsid w:val="00871B4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71B49"/>
    <w:rPr>
      <w:rFonts w:ascii="Times New Roman" w:eastAsia="Times New Roman" w:hAnsi="Times New Roman" w:cs="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zalkowo.samorzady.pl" TargetMode="External"/><Relationship Id="rId13" Type="http://schemas.openxmlformats.org/officeDocument/2006/relationships/hyperlink" Target="http://strzalkowo.samorzady.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zalkowo.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strzalkow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rzalkowo.samorzady.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ug@strzalkowo.pl" TargetMode="External"/><Relationship Id="rId14" Type="http://schemas.openxmlformats.org/officeDocument/2006/relationships/hyperlink" Target="mailto:abi@strzalkowo.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F18BD-283C-4E64-90DF-F9601E237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1291</TotalTime>
  <Pages>22</Pages>
  <Words>9115</Words>
  <Characters>54692</Characters>
  <Application>Microsoft Office Word</Application>
  <DocSecurity>0</DocSecurity>
  <Lines>455</Lines>
  <Paragraphs>127</Paragraphs>
  <ScaleCrop>false</ScaleCrop>
  <HeadingPairs>
    <vt:vector size="2" baseType="variant">
      <vt:variant>
        <vt:lpstr>Tytuł</vt:lpstr>
      </vt:variant>
      <vt:variant>
        <vt:i4>1</vt:i4>
      </vt:variant>
    </vt:vector>
  </HeadingPairs>
  <TitlesOfParts>
    <vt:vector size="1" baseType="lpstr">
      <vt:lpstr>SIWZ</vt:lpstr>
    </vt:vector>
  </TitlesOfParts>
  <Company>Hewlett-Packard Company</Company>
  <LinksUpToDate>false</LinksUpToDate>
  <CharactersWithSpaces>63680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Grażyna</dc:creator>
  <cp:lastModifiedBy>Małgorzata Stefańska</cp:lastModifiedBy>
  <cp:revision>63</cp:revision>
  <cp:lastPrinted>2020-06-23T11:54:00Z</cp:lastPrinted>
  <dcterms:created xsi:type="dcterms:W3CDTF">2019-02-01T11:55:00Z</dcterms:created>
  <dcterms:modified xsi:type="dcterms:W3CDTF">2020-06-23T11:55:00Z</dcterms:modified>
</cp:coreProperties>
</file>