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71A54" w14:textId="77777777" w:rsidR="00192770" w:rsidRDefault="00192770" w:rsidP="00192770">
      <w:pPr>
        <w:rPr>
          <w:rFonts w:ascii="Tahoma" w:eastAsia="Times New Roman" w:hAnsi="Tahoma" w:cs="Tahoma"/>
          <w:b/>
          <w:bCs/>
          <w:sz w:val="18"/>
          <w:szCs w:val="18"/>
          <w:lang w:eastAsia="pl-PL"/>
        </w:rPr>
      </w:pPr>
    </w:p>
    <w:p w14:paraId="574572F4" w14:textId="77777777" w:rsidR="00192770" w:rsidRPr="00192770" w:rsidRDefault="00192770" w:rsidP="00192770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540077860-N-2019 z dnia 19-04-2019 r. </w:t>
      </w:r>
    </w:p>
    <w:p w14:paraId="1E57DFB9" w14:textId="77777777" w:rsidR="00192770" w:rsidRPr="00192770" w:rsidRDefault="00192770" w:rsidP="00192770">
      <w:pPr>
        <w:shd w:val="clear" w:color="auto" w:fill="FBFBE1"/>
        <w:spacing w:after="0" w:line="240" w:lineRule="auto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sz w:val="18"/>
          <w:szCs w:val="18"/>
          <w:lang w:eastAsia="pl-PL"/>
        </w:rPr>
        <w:t>Strzałkowo: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OGŁOSZENIE O ZMIANIE OGŁOSZENIA </w:t>
      </w:r>
    </w:p>
    <w:p w14:paraId="2C2E70F5" w14:textId="77777777" w:rsidR="00192770" w:rsidRPr="00192770" w:rsidRDefault="00192770" w:rsidP="00192770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14:paraId="0CB03C0D" w14:textId="77777777" w:rsidR="00192770" w:rsidRPr="00192770" w:rsidRDefault="00192770" w:rsidP="00192770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14:paraId="5FFC786A" w14:textId="77777777" w:rsidR="00192770" w:rsidRPr="00192770" w:rsidRDefault="00192770" w:rsidP="00192770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14:paraId="73A47576" w14:textId="77777777" w:rsidR="00192770" w:rsidRPr="00192770" w:rsidRDefault="00192770" w:rsidP="00192770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t xml:space="preserve">539816-N-2019 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19277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t xml:space="preserve">19/04/2019 </w:t>
      </w:r>
    </w:p>
    <w:p w14:paraId="073B32D8" w14:textId="77777777" w:rsidR="00192770" w:rsidRPr="00192770" w:rsidRDefault="00192770" w:rsidP="00192770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14:paraId="051A4F6E" w14:textId="77777777" w:rsidR="00192770" w:rsidRPr="00192770" w:rsidRDefault="00192770" w:rsidP="00192770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sz w:val="18"/>
          <w:szCs w:val="18"/>
          <w:lang w:eastAsia="pl-PL"/>
        </w:rPr>
        <w:t xml:space="preserve">Wójt Gminy Strzałkowo, Krajowy numer identyfikacyjny 54131600000000, ul. Al. Prymasa Wyszyńskiego  6, 62-420  Strzałkowo, woj. wielkopolskie, państwo Polska, tel. 0-63 275 06 19, e-mail ug@strzalkowo.pl, faks 0-63 275 02 62. 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192770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192770">
        <w:rPr>
          <w:rFonts w:ascii="Tahoma" w:eastAsia="Times New Roman" w:hAnsi="Tahoma" w:cs="Tahoma"/>
          <w:sz w:val="18"/>
          <w:szCs w:val="18"/>
          <w:lang w:eastAsia="pl-PL"/>
        </w:rPr>
        <w:t xml:space="preserve">): http://strzalkowo.samorzady.pl </w:t>
      </w:r>
    </w:p>
    <w:p w14:paraId="5D65E2F6" w14:textId="77777777" w:rsidR="00192770" w:rsidRPr="00192770" w:rsidRDefault="00192770" w:rsidP="00192770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14:paraId="0B445389" w14:textId="087CEC0D" w:rsidR="00192770" w:rsidRPr="00192770" w:rsidRDefault="00192770" w:rsidP="00192770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14:paraId="299A0B0F" w14:textId="77777777" w:rsidR="00192770" w:rsidRDefault="00192770" w:rsidP="00192770">
      <w:pPr>
        <w:rPr>
          <w:rFonts w:ascii="Tahoma" w:eastAsia="Times New Roman" w:hAnsi="Tahoma" w:cs="Tahoma"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14:paraId="3C829368" w14:textId="15A6F573" w:rsidR="005C40A6" w:rsidRDefault="00192770" w:rsidP="00192770">
      <w:pPr>
        <w:rPr>
          <w:rFonts w:ascii="Tahoma" w:eastAsia="Times New Roman" w:hAnsi="Tahoma" w:cs="Tahoma"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19277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192770">
        <w:rPr>
          <w:rFonts w:ascii="Tahoma" w:eastAsia="Times New Roman" w:hAnsi="Tahoma" w:cs="Tahoma"/>
          <w:sz w:val="18"/>
          <w:szCs w:val="18"/>
          <w:u w:val="single"/>
          <w:lang w:eastAsia="pl-PL"/>
        </w:rPr>
        <w:t>Nazwa zadania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19277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19277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t xml:space="preserve">Obsługa kredytu długoterminowego w wysokości 1.696.800,00zł z przeznaczeniem na finansowanie planowanego deficytu budżetu i spłatę wcześniej zaciągniętych zobowiązań. 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192770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192770">
        <w:rPr>
          <w:rFonts w:ascii="Tahoma" w:eastAsia="Times New Roman" w:hAnsi="Tahoma" w:cs="Tahoma"/>
          <w:sz w:val="18"/>
          <w:szCs w:val="18"/>
          <w:lang w:eastAsia="pl-PL"/>
        </w:rPr>
        <w:t>Obsługa kredytu długoterminowego w wysokości 1.696.800,00zł z przeznaczeniem na udzielenie pomocy finansowej Powiatowi Słupeckiemu na dofinansowanie rozbudowy Samodzielnego Publicznego Zakładu Opieki Zdrowotnej w Słupcy.</w:t>
      </w:r>
    </w:p>
    <w:p w14:paraId="4122FCB1" w14:textId="7644E9D0" w:rsidR="00192770" w:rsidRDefault="00192770" w:rsidP="00192770">
      <w:pPr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4CCAD6C2" w14:textId="1C9DB69B" w:rsidR="00192770" w:rsidRPr="00192770" w:rsidRDefault="00192770" w:rsidP="00192770">
      <w:pPr>
        <w:rPr>
          <w:rFonts w:ascii="Tahoma" w:eastAsia="Times New Roman" w:hAnsi="Tahoma" w:cs="Tahoma"/>
          <w:b/>
          <w:sz w:val="18"/>
          <w:szCs w:val="18"/>
          <w:lang w:eastAsia="pl-PL"/>
        </w:rPr>
      </w:pPr>
      <w:bookmarkStart w:id="0" w:name="_GoBack"/>
    </w:p>
    <w:p w14:paraId="697321E3" w14:textId="575AB8AA" w:rsidR="00192770" w:rsidRPr="00192770" w:rsidRDefault="00192770" w:rsidP="00192770">
      <w:pPr>
        <w:rPr>
          <w:rFonts w:ascii="Tahoma" w:eastAsia="Times New Roman" w:hAnsi="Tahoma" w:cs="Tahoma"/>
          <w:b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</w: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</w: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</w: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</w: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</w: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</w: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</w: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  <w:t>Z-ca Wójta</w:t>
      </w:r>
    </w:p>
    <w:p w14:paraId="4E6B3A22" w14:textId="5217AE0E" w:rsidR="00192770" w:rsidRPr="00192770" w:rsidRDefault="00192770" w:rsidP="00192770">
      <w:pPr>
        <w:rPr>
          <w:rFonts w:ascii="Tahoma" w:eastAsia="Times New Roman" w:hAnsi="Tahoma" w:cs="Tahoma"/>
          <w:b/>
          <w:sz w:val="18"/>
          <w:szCs w:val="18"/>
          <w:lang w:eastAsia="pl-PL"/>
        </w:rPr>
      </w:pP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</w: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</w: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</w: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</w: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</w: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</w:r>
      <w:r w:rsidRPr="00192770">
        <w:rPr>
          <w:rFonts w:ascii="Tahoma" w:eastAsia="Times New Roman" w:hAnsi="Tahoma" w:cs="Tahoma"/>
          <w:b/>
          <w:sz w:val="18"/>
          <w:szCs w:val="18"/>
          <w:lang w:eastAsia="pl-PL"/>
        </w:rPr>
        <w:tab/>
        <w:t xml:space="preserve">     /-/ Lidia Śmidowicz</w:t>
      </w:r>
      <w:bookmarkEnd w:id="0"/>
    </w:p>
    <w:sectPr w:rsidR="00192770" w:rsidRPr="001927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A6"/>
    <w:rsid w:val="00192770"/>
    <w:rsid w:val="005C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F0F09"/>
  <w15:chartTrackingRefBased/>
  <w15:docId w15:val="{4E5EAF2C-743B-43C0-A5C8-71BDE33E9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92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7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32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5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2342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76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84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10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42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21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08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106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62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cp:lastPrinted>2019-04-19T07:01:00Z</cp:lastPrinted>
  <dcterms:created xsi:type="dcterms:W3CDTF">2019-04-19T07:00:00Z</dcterms:created>
  <dcterms:modified xsi:type="dcterms:W3CDTF">2019-04-19T07:01:00Z</dcterms:modified>
</cp:coreProperties>
</file>