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4577D9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441496B" w14:textId="77777777" w:rsidR="00374A64" w:rsidRDefault="00374A64" w:rsidP="002C5537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7CDB5F7F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005819A9" w14:textId="17AA5714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6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4EDD1114" w14:textId="77777777" w:rsidR="00374A64" w:rsidRPr="00EC3046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1E51E50" w14:textId="77777777" w:rsidR="00374A64" w:rsidRPr="009449A3" w:rsidRDefault="00374A64" w:rsidP="00374A64">
      <w:pPr>
        <w:rPr>
          <w:rFonts w:ascii="Times New Roman" w:hAnsi="Times New Roman" w:cs="Times New Roman"/>
        </w:rPr>
      </w:pPr>
    </w:p>
    <w:p w14:paraId="1DC89019" w14:textId="77777777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  <w:u w:val="single"/>
        </w:rPr>
      </w:pPr>
      <w:r w:rsidRPr="00095A42">
        <w:rPr>
          <w:rFonts w:ascii="Arial-BoldMT" w:hAnsi="Arial-BoldMT" w:cs="Arial-BoldMT"/>
          <w:b/>
          <w:bCs/>
          <w:sz w:val="22"/>
          <w:szCs w:val="22"/>
          <w:u w:val="single"/>
        </w:rPr>
        <w:t>OŚWIADCZENIE WYKONAWCY</w:t>
      </w:r>
    </w:p>
    <w:p w14:paraId="324CC8EE" w14:textId="77777777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</w:rPr>
      </w:pPr>
      <w:r w:rsidRPr="00095A42">
        <w:rPr>
          <w:rFonts w:ascii="Arial-BoldMT" w:hAnsi="Arial-BoldMT" w:cs="Arial-BoldMT"/>
          <w:b/>
          <w:bCs/>
          <w:sz w:val="22"/>
          <w:szCs w:val="22"/>
        </w:rPr>
        <w:t>w zakresie art. 24 ust. 1 pkt 23 w związku z art. 24 ust. 11 ustawy z dnia 29 stycznia 2004 r. Prawo zamówień publicznych (</w:t>
      </w:r>
      <w:proofErr w:type="spellStart"/>
      <w:r w:rsidRPr="00095A42">
        <w:rPr>
          <w:rFonts w:ascii="Arial-BoldMT" w:hAnsi="Arial-BoldMT" w:cs="Arial-BoldMT"/>
          <w:b/>
          <w:bCs/>
          <w:sz w:val="22"/>
          <w:szCs w:val="22"/>
        </w:rPr>
        <w:t>t.j</w:t>
      </w:r>
      <w:proofErr w:type="spellEnd"/>
      <w:r w:rsidRPr="00095A42">
        <w:rPr>
          <w:rFonts w:ascii="Arial-BoldMT" w:hAnsi="Arial-BoldMT" w:cs="Arial-BoldMT"/>
          <w:b/>
          <w:bCs/>
          <w:sz w:val="22"/>
          <w:szCs w:val="22"/>
        </w:rPr>
        <w:t>. Dz. U. z 201</w:t>
      </w:r>
      <w:r>
        <w:rPr>
          <w:rFonts w:ascii="Arial-BoldMT" w:hAnsi="Arial-BoldMT" w:cs="Arial-BoldMT"/>
          <w:b/>
          <w:bCs/>
          <w:sz w:val="22"/>
          <w:szCs w:val="22"/>
        </w:rPr>
        <w:t>8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r., poz. </w:t>
      </w:r>
      <w:r>
        <w:rPr>
          <w:rFonts w:ascii="Arial-BoldMT" w:hAnsi="Arial-BoldMT" w:cs="Arial-BoldMT"/>
          <w:b/>
          <w:bCs/>
          <w:sz w:val="22"/>
          <w:szCs w:val="22"/>
        </w:rPr>
        <w:t>1986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ze zm.)</w:t>
      </w:r>
    </w:p>
    <w:p w14:paraId="46C50EA1" w14:textId="77777777" w:rsidR="00374A64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</w:p>
    <w:p w14:paraId="10CF0ADC" w14:textId="77777777" w:rsidR="00374A64" w:rsidRPr="003678DC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  <w:r w:rsidRPr="008D5975">
        <w:rPr>
          <w:rFonts w:ascii="Times New Roman" w:hAnsi="Times New Roman" w:cs="Times New Roman"/>
        </w:rPr>
        <w:t xml:space="preserve">Przystępując do postępowania w sprawie udzielenia zamówienia publicznego p.n.  </w:t>
      </w:r>
    </w:p>
    <w:p w14:paraId="71E061A0" w14:textId="0BE780A9" w:rsidR="00374A64" w:rsidRPr="00D006A5" w:rsidRDefault="00374A64" w:rsidP="00374A64">
      <w:pPr>
        <w:jc w:val="both"/>
        <w:rPr>
          <w:b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Pr="008D4C96">
        <w:rPr>
          <w:rFonts w:ascii="Times New Roman" w:eastAsia="Times New Roman" w:hAnsi="Times New Roman" w:cs="Times New Roman"/>
          <w:b/>
          <w:lang w:eastAsia="pl-PL"/>
        </w:rPr>
        <w:t>„</w:t>
      </w:r>
      <w:r w:rsidR="008D4C96" w:rsidRPr="008D4C96">
        <w:rPr>
          <w:rFonts w:ascii="Times New Roman" w:hAnsi="Times New Roman"/>
          <w:b/>
        </w:rPr>
        <w:t>Budowa trybun na stadionie w Strzałkowie-  Budynek zaplecza sanitarnego-  część budowlana, dojścia piesze, instalacje sanitarne, instalacje elektryczne</w:t>
      </w:r>
      <w:r w:rsidRPr="008D4C96">
        <w:rPr>
          <w:rFonts w:ascii="Times New Roman" w:hAnsi="Times New Roman" w:cs="Times New Roman"/>
          <w:b/>
        </w:rPr>
        <w:t>”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</w:rPr>
        <w:t>zgodnie z art.24 ust.11 ustawy z dnia 29 stycznia 2004r. – Prawo zamówień publicznych 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>. Dz.U. z 2018 r., poz. 1986 ze zm.)</w:t>
      </w:r>
    </w:p>
    <w:p w14:paraId="480E30CF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</w:rPr>
      </w:pPr>
    </w:p>
    <w:p w14:paraId="63734E70" w14:textId="77777777" w:rsidR="00374A64" w:rsidRPr="00D279CE" w:rsidRDefault="00374A64" w:rsidP="00374A64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678D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</w:rPr>
        <w:t>. Składamy listę podmiotów, razem z którymi należymy do tej samej grupy kapitałowej w rozumieniu ustawy z dnia 16 lutego 2007 r. O ochronie konkurencji i konsumentów (Dz. U. nr 50 poz. 331 ze zm.)*</w:t>
      </w:r>
    </w:p>
    <w:p w14:paraId="59950557" w14:textId="77777777" w:rsidR="00374A64" w:rsidRDefault="00374A64" w:rsidP="00374A64">
      <w:pPr>
        <w:spacing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4425"/>
        <w:gridCol w:w="4211"/>
      </w:tblGrid>
      <w:tr w:rsidR="00374A64" w14:paraId="1CC16203" w14:textId="77777777" w:rsidTr="00B05CB3">
        <w:tc>
          <w:tcPr>
            <w:tcW w:w="426" w:type="dxa"/>
            <w:shd w:val="clear" w:color="auto" w:fill="auto"/>
          </w:tcPr>
          <w:p w14:paraId="44FAAE9A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Lp.</w:t>
            </w:r>
          </w:p>
        </w:tc>
        <w:tc>
          <w:tcPr>
            <w:tcW w:w="4502" w:type="dxa"/>
            <w:shd w:val="clear" w:color="auto" w:fill="auto"/>
          </w:tcPr>
          <w:p w14:paraId="6009152C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Nazwa podmiotu</w:t>
            </w:r>
          </w:p>
        </w:tc>
        <w:tc>
          <w:tcPr>
            <w:tcW w:w="4284" w:type="dxa"/>
            <w:shd w:val="clear" w:color="auto" w:fill="auto"/>
          </w:tcPr>
          <w:p w14:paraId="577E20E9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Adres podmiotu</w:t>
            </w:r>
          </w:p>
        </w:tc>
      </w:tr>
      <w:tr w:rsidR="00374A64" w14:paraId="7C6978C1" w14:textId="77777777" w:rsidTr="00B05CB3">
        <w:tc>
          <w:tcPr>
            <w:tcW w:w="426" w:type="dxa"/>
            <w:shd w:val="clear" w:color="auto" w:fill="auto"/>
          </w:tcPr>
          <w:p w14:paraId="41D9DEFD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502" w:type="dxa"/>
            <w:shd w:val="clear" w:color="auto" w:fill="auto"/>
          </w:tcPr>
          <w:p w14:paraId="5E4C57D7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31D2BB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  <w:tr w:rsidR="00374A64" w14:paraId="6DDF40D7" w14:textId="77777777" w:rsidTr="00B05CB3">
        <w:tc>
          <w:tcPr>
            <w:tcW w:w="426" w:type="dxa"/>
            <w:shd w:val="clear" w:color="auto" w:fill="auto"/>
          </w:tcPr>
          <w:p w14:paraId="754A6BE3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4502" w:type="dxa"/>
            <w:shd w:val="clear" w:color="auto" w:fill="auto"/>
          </w:tcPr>
          <w:p w14:paraId="4319D3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50CD450F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</w:tbl>
    <w:p w14:paraId="28C763A1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445E425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84E0BF4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352D3F12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23D96E8E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730F55" w14:textId="77777777" w:rsidR="00374A64" w:rsidRPr="009449A3" w:rsidRDefault="00374A64" w:rsidP="00374A64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4420103D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1D1BBE44" w14:textId="28BCB28B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108F58" wp14:editId="623F12AF">
                <wp:simplePos x="0" y="0"/>
                <wp:positionH relativeFrom="column">
                  <wp:posOffset>-128270</wp:posOffset>
                </wp:positionH>
                <wp:positionV relativeFrom="paragraph">
                  <wp:posOffset>-3175</wp:posOffset>
                </wp:positionV>
                <wp:extent cx="5981700" cy="19050"/>
                <wp:effectExtent l="5080" t="8255" r="13970" b="10795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17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7EC1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-10.1pt;margin-top:-.25pt;width:471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"/>
            </w:pict>
          </mc:Fallback>
        </mc:AlternateContent>
      </w:r>
    </w:p>
    <w:p w14:paraId="4C5F02D4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3678DC">
        <w:rPr>
          <w:rFonts w:ascii="Times New Roman" w:hAnsi="Times New Roman" w:cs="Times New Roman"/>
          <w:b/>
          <w:i/>
        </w:rPr>
        <w:t xml:space="preserve">2. </w:t>
      </w:r>
      <w:r w:rsidRPr="003678DC">
        <w:rPr>
          <w:rFonts w:ascii="Times New Roman" w:hAnsi="Times New Roman" w:cs="Times New Roman"/>
        </w:rPr>
        <w:t>Informujemy, że nie należymy do grupy kapitałowej,  o której mowa w art. 24 ust. 1 pkt.23 ustawy Prawo zamówień publicznych</w:t>
      </w:r>
      <w:r>
        <w:rPr>
          <w:rFonts w:ascii="Times New Roman" w:hAnsi="Times New Roman" w:cs="Times New Roman"/>
          <w:b/>
          <w:i/>
        </w:rPr>
        <w:t>*</w:t>
      </w:r>
    </w:p>
    <w:p w14:paraId="73FC6DD5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360E7705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3F8D15B" w14:textId="77777777" w:rsidR="00374A64" w:rsidRPr="009449A3" w:rsidRDefault="00374A64" w:rsidP="00374A64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B848864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06715998" w14:textId="77777777" w:rsidR="00374A64" w:rsidRPr="003678DC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4586D9F6" w14:textId="77777777" w:rsidR="00374A64" w:rsidRPr="00BA6B49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  <w:u w:val="single"/>
        </w:rPr>
      </w:pPr>
      <w:r w:rsidRPr="00D279CE">
        <w:rPr>
          <w:rFonts w:ascii="Times New Roman" w:hAnsi="Times New Roman" w:cs="Times New Roman"/>
          <w:b/>
          <w:i/>
          <w:u w:val="single"/>
        </w:rPr>
        <w:t>*Należy wypełnić pkt 1 lub pkt. 2</w:t>
      </w:r>
    </w:p>
    <w:p w14:paraId="61647F9E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  <w:r>
        <w:rPr>
          <w:rFonts w:ascii="Arial-ItalicMT" w:hAnsi="Arial-ItalicMT" w:cs="Arial-ItalicMT"/>
          <w:i/>
          <w:iCs/>
          <w:sz w:val="14"/>
          <w:szCs w:val="14"/>
        </w:rPr>
        <w:t>Osoba składająca oświadczenie świadoma jest odpowiedzialności karnej wynikającej z art. 297 Kodeksu Karnego za przedłożenie nierzetelnego lub poświadczającego nieprawdę oświadczenia.</w:t>
      </w:r>
    </w:p>
    <w:p w14:paraId="6780B4A7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</w:p>
    <w:p w14:paraId="4F9F45DB" w14:textId="77777777" w:rsidR="00374A64" w:rsidRPr="00D279CE" w:rsidRDefault="00374A64" w:rsidP="00374A64">
      <w:pPr>
        <w:autoSpaceDN w:val="0"/>
        <w:adjustRightInd w:val="0"/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</w:pPr>
      <w:r w:rsidRPr="00D279CE"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  <w:t xml:space="preserve">UWAGA: </w:t>
      </w:r>
    </w:p>
    <w:p w14:paraId="2C47BE92" w14:textId="77777777" w:rsidR="00374A64" w:rsidRPr="00BA6B49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1. Wykonawca ubiegający się o udzielenie zamówienia przekazuje niniejszy „Formularz” Zamawiającemu w terminie 3 dni o</w:t>
      </w:r>
      <w:r>
        <w:rPr>
          <w:rFonts w:ascii="ArialMT" w:hAnsi="ArialMT" w:cs="ArialMT"/>
          <w:sz w:val="14"/>
          <w:szCs w:val="14"/>
        </w:rPr>
        <w:t xml:space="preserve">d dnia zamieszczenia na stronie </w:t>
      </w:r>
      <w:r w:rsidRPr="00BA6B49">
        <w:rPr>
          <w:rFonts w:ascii="ArialMT" w:hAnsi="ArialMT" w:cs="ArialMT"/>
          <w:sz w:val="14"/>
          <w:szCs w:val="14"/>
        </w:rPr>
        <w:t xml:space="preserve">internetowej informacji, o której mowa w art. 86 ust. 5 ustawy </w:t>
      </w:r>
      <w:proofErr w:type="spellStart"/>
      <w:r w:rsidRPr="00BA6B49">
        <w:rPr>
          <w:rFonts w:ascii="ArialMT" w:hAnsi="ArialMT" w:cs="ArialMT"/>
          <w:sz w:val="14"/>
          <w:szCs w:val="14"/>
        </w:rPr>
        <w:t>Pzp</w:t>
      </w:r>
      <w:proofErr w:type="spellEnd"/>
      <w:r w:rsidRPr="00BA6B49">
        <w:rPr>
          <w:rFonts w:ascii="ArialMT" w:hAnsi="ArialMT" w:cs="ArialMT"/>
          <w:sz w:val="14"/>
          <w:szCs w:val="14"/>
        </w:rPr>
        <w:t>.</w:t>
      </w:r>
    </w:p>
    <w:p w14:paraId="1C52C5CB" w14:textId="618AAE91" w:rsidR="00374A64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2. W przypadku Wykonawców wspólnie ubiegających się o udzielenie zamówienia składa go każdy z członków Konsorcjum lub wspólników spółki cywilnej.</w:t>
      </w:r>
      <w:bookmarkStart w:id="0" w:name="_GoBack"/>
      <w:bookmarkEnd w:id="0"/>
    </w:p>
    <w:p w14:paraId="00FA5F44" w14:textId="77777777" w:rsidR="0025564C" w:rsidRDefault="0025564C"/>
    <w:sectPr w:rsidR="0025564C" w:rsidSect="00374A64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550B17" w14:textId="77777777" w:rsidR="005469C6" w:rsidRDefault="005469C6" w:rsidP="00374A64">
      <w:r>
        <w:separator/>
      </w:r>
    </w:p>
  </w:endnote>
  <w:endnote w:type="continuationSeparator" w:id="0">
    <w:p w14:paraId="36413076" w14:textId="77777777" w:rsidR="005469C6" w:rsidRDefault="005469C6" w:rsidP="00374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45B6C0" w14:textId="77777777" w:rsidR="005469C6" w:rsidRDefault="005469C6" w:rsidP="00374A64">
      <w:r>
        <w:separator/>
      </w:r>
    </w:p>
  </w:footnote>
  <w:footnote w:type="continuationSeparator" w:id="0">
    <w:p w14:paraId="29D75680" w14:textId="77777777" w:rsidR="005469C6" w:rsidRDefault="005469C6" w:rsidP="00374A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DD1406" w14:textId="419E2EAD" w:rsidR="00950951" w:rsidRDefault="00950951">
    <w:pPr>
      <w:pStyle w:val="Nagwek"/>
    </w:pPr>
    <w:r>
      <w:tab/>
    </w:r>
    <w:r>
      <w:tab/>
    </w:r>
    <w:r>
      <w:rPr>
        <w:noProof/>
      </w:rPr>
      <w:drawing>
        <wp:inline distT="0" distB="0" distL="0" distR="0" wp14:anchorId="566B0E03" wp14:editId="64057103">
          <wp:extent cx="1066800" cy="971550"/>
          <wp:effectExtent l="0" t="0" r="0" b="0"/>
          <wp:docPr id="2" name="Obraz 2" descr="https://umww.pl/attachments/article/53016/logo_szatnia_na_medal_kolor_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s://umww.pl/attachments/article/53016/logo_szatnia_na_medal_kolor_CMY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64C"/>
    <w:rsid w:val="0025564C"/>
    <w:rsid w:val="002C5537"/>
    <w:rsid w:val="00374A64"/>
    <w:rsid w:val="005469C6"/>
    <w:rsid w:val="005B667B"/>
    <w:rsid w:val="00891E10"/>
    <w:rsid w:val="008D4C96"/>
    <w:rsid w:val="0095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A58B5"/>
  <w15:chartTrackingRefBased/>
  <w15:docId w15:val="{BBC7B270-EB87-4814-9239-197DD858D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74A64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09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951"/>
    <w:rPr>
      <w:rFonts w:ascii="Segoe UI" w:eastAsia="Arial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5</cp:revision>
  <dcterms:created xsi:type="dcterms:W3CDTF">2019-01-29T10:12:00Z</dcterms:created>
  <dcterms:modified xsi:type="dcterms:W3CDTF">2019-04-10T13:22:00Z</dcterms:modified>
</cp:coreProperties>
</file>