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70CD8BD0"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ZP.271.1.2.2019</w:t>
      </w:r>
      <w:r w:rsidRPr="004C792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31.01.2019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77777777" w:rsidR="00833113" w:rsidRDefault="00CE250C">
      <w:pPr>
        <w:spacing w:after="0" w:line="259" w:lineRule="auto"/>
        <w:ind w:left="408" w:firstLine="0"/>
        <w:jc w:val="left"/>
      </w:pPr>
      <w:r>
        <w:t xml:space="preserve"> </w:t>
      </w: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0F1259C0" w14:textId="77777777" w:rsidR="00AB126B" w:rsidRDefault="00AB126B">
      <w:pPr>
        <w:spacing w:after="0" w:line="259" w:lineRule="auto"/>
        <w:ind w:left="450" w:firstLine="0"/>
        <w:jc w:val="center"/>
      </w:pPr>
    </w:p>
    <w:p w14:paraId="4E09E35B" w14:textId="77777777" w:rsidR="00833113" w:rsidRDefault="00833113" w:rsidP="00B12745">
      <w:pPr>
        <w:spacing w:after="0" w:line="259" w:lineRule="auto"/>
        <w:ind w:left="0" w:firstLine="0"/>
      </w:pPr>
    </w:p>
    <w:p w14:paraId="6C63F445" w14:textId="77777777" w:rsidR="00833113" w:rsidRDefault="00CE250C">
      <w:pPr>
        <w:spacing w:after="69" w:line="259" w:lineRule="auto"/>
        <w:ind w:left="408" w:firstLine="0"/>
        <w:jc w:val="left"/>
      </w:pPr>
      <w:r>
        <w:t xml:space="preserve"> </w:t>
      </w:r>
    </w:p>
    <w:p w14:paraId="519EEF94" w14:textId="77777777" w:rsidR="00833113" w:rsidRDefault="00CE250C">
      <w:pPr>
        <w:pStyle w:val="Nagwek1"/>
      </w:pPr>
      <w:r>
        <w:t xml:space="preserve">SPECYFIKACJA ISTOTNYCH WARUNKÓW ZAMÓWIENIA </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tbl>
      <w:tblPr>
        <w:tblStyle w:val="TableGrid"/>
        <w:tblW w:w="9374" w:type="dxa"/>
        <w:tblInd w:w="299" w:type="dxa"/>
        <w:tblCellMar>
          <w:top w:w="34" w:type="dxa"/>
          <w:left w:w="109" w:type="dxa"/>
          <w:right w:w="32" w:type="dxa"/>
        </w:tblCellMar>
        <w:tblLook w:val="04A0" w:firstRow="1" w:lastRow="0" w:firstColumn="1" w:lastColumn="0" w:noHBand="0" w:noVBand="1"/>
      </w:tblPr>
      <w:tblGrid>
        <w:gridCol w:w="9374"/>
      </w:tblGrid>
      <w:tr w:rsidR="00833113" w14:paraId="49134900" w14:textId="77777777">
        <w:trPr>
          <w:trHeight w:val="2609"/>
        </w:trPr>
        <w:tc>
          <w:tcPr>
            <w:tcW w:w="9374" w:type="dxa"/>
            <w:tcBorders>
              <w:top w:val="single" w:sz="4" w:space="0" w:color="000000"/>
              <w:left w:val="single" w:sz="3" w:space="0" w:color="000000"/>
              <w:bottom w:val="single" w:sz="4" w:space="0" w:color="000000"/>
              <w:right w:val="single" w:sz="3" w:space="0" w:color="000000"/>
            </w:tcBorders>
          </w:tcPr>
          <w:p w14:paraId="643A9634" w14:textId="77777777" w:rsidR="00833113" w:rsidRDefault="00CE250C">
            <w:pPr>
              <w:spacing w:after="0" w:line="259" w:lineRule="auto"/>
              <w:ind w:left="0" w:right="32" w:firstLine="0"/>
              <w:jc w:val="center"/>
            </w:pPr>
            <w:r>
              <w:rPr>
                <w:sz w:val="19"/>
              </w:rPr>
              <w:t xml:space="preserve"> </w:t>
            </w:r>
          </w:p>
          <w:p w14:paraId="36A147AC" w14:textId="1938A59C" w:rsidR="00833113" w:rsidRDefault="00CE250C">
            <w:pPr>
              <w:spacing w:after="0" w:line="238" w:lineRule="auto"/>
              <w:ind w:left="1335" w:right="1306" w:firstLine="0"/>
              <w:jc w:val="center"/>
            </w:pPr>
            <w:r>
              <w:t xml:space="preserve">POSTĘPOWANIE O UDZIELENIE ZAMÓWIENIA PUBLICZNEGO  </w:t>
            </w:r>
            <w:r w:rsidR="00000FCB">
              <w:t xml:space="preserve">                </w:t>
            </w:r>
            <w:r w:rsidR="00A47C56" w:rsidRPr="0057169C">
              <w:rPr>
                <w:color w:val="auto"/>
              </w:rPr>
              <w:t xml:space="preserve">W FORMULE ZAPROJEKTUJ WYBUDUJ </w:t>
            </w:r>
          </w:p>
          <w:p w14:paraId="644751D9" w14:textId="77777777" w:rsidR="00833113" w:rsidRDefault="00CE250C">
            <w:pPr>
              <w:spacing w:after="0" w:line="259" w:lineRule="auto"/>
              <w:ind w:left="0" w:right="76" w:firstLine="0"/>
              <w:jc w:val="center"/>
            </w:pPr>
            <w:r>
              <w:t xml:space="preserve">PROWADZONE W TRYBIE PRZETARGU NIEOGRANICZONEGO </w:t>
            </w:r>
          </w:p>
          <w:p w14:paraId="1F1BCCCC" w14:textId="6CD0B993" w:rsidR="00833113" w:rsidRDefault="00CE250C">
            <w:pPr>
              <w:spacing w:after="15" w:line="244" w:lineRule="auto"/>
              <w:ind w:left="0" w:firstLine="0"/>
              <w:jc w:val="center"/>
            </w:pPr>
            <w:r>
              <w:rPr>
                <w:b/>
              </w:rPr>
              <w:t xml:space="preserve">o wartości mniejszej niż kwoty określone w przepisach wydanych na podstawie art. 11 ust. 8 ustawy  </w:t>
            </w:r>
            <w:r w:rsidR="006160EF">
              <w:rPr>
                <w:b/>
              </w:rPr>
              <w:t xml:space="preserve">              </w:t>
            </w:r>
            <w:r>
              <w:rPr>
                <w:b/>
              </w:rPr>
              <w:t>z dnia 29 stycznia 2004 r. – Prawo zamówień publicznych (tj. Dz. U. z 201</w:t>
            </w:r>
            <w:r w:rsidR="005512FE">
              <w:rPr>
                <w:b/>
              </w:rPr>
              <w:t>8</w:t>
            </w:r>
            <w:r>
              <w:rPr>
                <w:b/>
              </w:rPr>
              <w:t xml:space="preserve"> r. poz. 1</w:t>
            </w:r>
            <w:r w:rsidR="005512FE">
              <w:rPr>
                <w:b/>
              </w:rPr>
              <w:t>986</w:t>
            </w:r>
            <w:r>
              <w:rPr>
                <w:b/>
              </w:rPr>
              <w:t xml:space="preserve"> ze zm.)  zwanej dalej "</w:t>
            </w:r>
            <w:r>
              <w:rPr>
                <w:b/>
                <w:i/>
              </w:rPr>
              <w:t>ustawą</w:t>
            </w:r>
            <w:r>
              <w:t xml:space="preserve">" </w:t>
            </w:r>
          </w:p>
          <w:p w14:paraId="088C7538" w14:textId="56DC31BF" w:rsidR="00833113" w:rsidRDefault="00CE250C">
            <w:pPr>
              <w:spacing w:after="82" w:line="238" w:lineRule="auto"/>
              <w:ind w:left="0" w:firstLine="0"/>
              <w:jc w:val="center"/>
            </w:pPr>
            <w:r>
              <w:rPr>
                <w:b/>
                <w:sz w:val="23"/>
              </w:rPr>
              <w:t xml:space="preserve">na „Budowa Punktu Selektywnej Zbiórki Odpadów </w:t>
            </w:r>
            <w:r w:rsidR="0057169C">
              <w:rPr>
                <w:b/>
                <w:sz w:val="23"/>
              </w:rPr>
              <w:t>(PSZOK) na terenie G</w:t>
            </w:r>
            <w:r>
              <w:rPr>
                <w:b/>
                <w:sz w:val="23"/>
              </w:rPr>
              <w:t xml:space="preserve">miny </w:t>
            </w:r>
            <w:r w:rsidR="000316AB">
              <w:rPr>
                <w:b/>
                <w:sz w:val="23"/>
              </w:rPr>
              <w:t>Strzałkowo</w:t>
            </w:r>
            <w:r>
              <w:rPr>
                <w:b/>
                <w:sz w:val="23"/>
              </w:rPr>
              <w:t xml:space="preserve">”. </w:t>
            </w:r>
          </w:p>
          <w:p w14:paraId="0F79A749" w14:textId="77777777" w:rsidR="00833113" w:rsidRDefault="00CE250C">
            <w:pPr>
              <w:spacing w:after="0" w:line="259" w:lineRule="auto"/>
              <w:ind w:left="0" w:firstLine="0"/>
              <w:jc w:val="left"/>
            </w:pPr>
            <w:r>
              <w:rPr>
                <w:b/>
                <w:sz w:val="19"/>
              </w:rPr>
              <w:t xml:space="preserve"> </w:t>
            </w:r>
          </w:p>
        </w:tc>
      </w:tr>
    </w:tbl>
    <w:p w14:paraId="03E468A9" w14:textId="77777777" w:rsidR="00833113" w:rsidRDefault="00CE250C">
      <w:pPr>
        <w:spacing w:after="0" w:line="259" w:lineRule="auto"/>
        <w:ind w:left="408" w:firstLine="0"/>
        <w:jc w:val="left"/>
      </w:pPr>
      <w:r>
        <w:t xml:space="preserve"> </w:t>
      </w:r>
    </w:p>
    <w:p w14:paraId="6C8FBED5" w14:textId="77777777" w:rsidR="00833113" w:rsidRDefault="00B12745">
      <w:pPr>
        <w:spacing w:after="0" w:line="259" w:lineRule="auto"/>
        <w:ind w:left="455" w:firstLine="0"/>
        <w:jc w:val="center"/>
      </w:pPr>
      <w:r w:rsidRPr="00DF6173">
        <w:rPr>
          <w:noProof/>
        </w:rPr>
        <w:drawing>
          <wp:inline distT="0" distB="0" distL="0" distR="0" wp14:anchorId="3DB15D84" wp14:editId="585D56DC">
            <wp:extent cx="1404752" cy="1590675"/>
            <wp:effectExtent l="0" t="0" r="5080" b="0"/>
            <wp:docPr id="3" name="Obraz 3" descr="b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3770" cy="1600886"/>
                    </a:xfrm>
                    <a:prstGeom prst="rect">
                      <a:avLst/>
                    </a:prstGeom>
                    <a:noFill/>
                    <a:ln>
                      <a:noFill/>
                    </a:ln>
                  </pic:spPr>
                </pic:pic>
              </a:graphicData>
            </a:graphic>
          </wp:inline>
        </w:drawing>
      </w:r>
      <w:r w:rsidR="00CE250C">
        <w:rPr>
          <w:b/>
          <w:sz w:val="23"/>
        </w:rPr>
        <w:t xml:space="preserve"> </w:t>
      </w:r>
    </w:p>
    <w:p w14:paraId="6198EE5C" w14:textId="77777777" w:rsidR="00833113" w:rsidRDefault="00CE250C">
      <w:pPr>
        <w:spacing w:after="0" w:line="259" w:lineRule="auto"/>
        <w:ind w:left="455" w:firstLine="0"/>
        <w:jc w:val="center"/>
      </w:pPr>
      <w:r>
        <w:rPr>
          <w:b/>
          <w:sz w:val="23"/>
        </w:rPr>
        <w:t xml:space="preserve"> </w:t>
      </w:r>
    </w:p>
    <w:p w14:paraId="42FD185D" w14:textId="77777777" w:rsidR="00B12745" w:rsidRDefault="00B12745">
      <w:pPr>
        <w:spacing w:after="0" w:line="259" w:lineRule="auto"/>
        <w:ind w:left="399" w:firstLine="0"/>
        <w:jc w:val="center"/>
        <w:rPr>
          <w:b/>
          <w:sz w:val="23"/>
        </w:rPr>
      </w:pPr>
    </w:p>
    <w:p w14:paraId="029C7291" w14:textId="77777777" w:rsidR="00B12745" w:rsidRDefault="00B12745">
      <w:pPr>
        <w:spacing w:after="0" w:line="259" w:lineRule="auto"/>
        <w:ind w:left="399" w:firstLine="0"/>
        <w:jc w:val="center"/>
        <w:rPr>
          <w:b/>
          <w:sz w:val="23"/>
        </w:rPr>
      </w:pPr>
    </w:p>
    <w:p w14:paraId="46E3E2CB" w14:textId="77777777" w:rsidR="00833113" w:rsidRDefault="00CE250C">
      <w:pPr>
        <w:spacing w:after="0" w:line="259" w:lineRule="auto"/>
        <w:ind w:left="399" w:firstLine="0"/>
        <w:jc w:val="center"/>
      </w:pPr>
      <w:r>
        <w:rPr>
          <w:b/>
          <w:sz w:val="23"/>
        </w:rPr>
        <w:t xml:space="preserve">ZATWIERDZAM </w:t>
      </w:r>
    </w:p>
    <w:p w14:paraId="2F804F7B" w14:textId="77777777" w:rsidR="00833113" w:rsidRPr="000316AB" w:rsidRDefault="00CE250C">
      <w:pPr>
        <w:spacing w:after="0" w:line="259" w:lineRule="auto"/>
        <w:ind w:left="450" w:firstLine="0"/>
        <w:jc w:val="center"/>
        <w:rPr>
          <w:color w:val="FF0000"/>
        </w:rPr>
      </w:pPr>
      <w:r w:rsidRPr="000316AB">
        <w:rPr>
          <w:b/>
          <w:color w:val="FF0000"/>
        </w:rPr>
        <w:t xml:space="preserve"> </w:t>
      </w:r>
    </w:p>
    <w:p w14:paraId="6875E1F8" w14:textId="77777777" w:rsidR="00833113" w:rsidRPr="000316AB" w:rsidRDefault="00CE250C">
      <w:pPr>
        <w:spacing w:after="0" w:line="259" w:lineRule="auto"/>
        <w:ind w:left="455" w:firstLine="0"/>
        <w:jc w:val="center"/>
        <w:rPr>
          <w:color w:val="FF0000"/>
        </w:rPr>
      </w:pPr>
      <w:r w:rsidRPr="000316AB">
        <w:rPr>
          <w:color w:val="FF0000"/>
          <w:sz w:val="23"/>
        </w:rPr>
        <w:t xml:space="preserve"> </w:t>
      </w:r>
    </w:p>
    <w:p w14:paraId="3FC70013" w14:textId="7748D206" w:rsidR="00833113" w:rsidRDefault="00BF4A0C">
      <w:pPr>
        <w:spacing w:after="10"/>
        <w:ind w:left="826" w:right="420"/>
        <w:jc w:val="center"/>
        <w:rPr>
          <w:color w:val="FF0000"/>
        </w:rPr>
      </w:pPr>
      <w:r>
        <w:rPr>
          <w:color w:val="FF0000"/>
        </w:rPr>
        <w:t>………………………………………………</w:t>
      </w:r>
    </w:p>
    <w:p w14:paraId="3FAE25E4" w14:textId="77777777" w:rsidR="00BF4A0C" w:rsidRPr="000316AB" w:rsidRDefault="00BF4A0C">
      <w:pPr>
        <w:spacing w:after="10"/>
        <w:ind w:left="826" w:right="420"/>
        <w:jc w:val="center"/>
        <w:rPr>
          <w:color w:val="FF0000"/>
        </w:rPr>
      </w:pPr>
    </w:p>
    <w:p w14:paraId="505AB045" w14:textId="77777777" w:rsidR="00833113" w:rsidRDefault="00833113">
      <w:pPr>
        <w:spacing w:after="0" w:line="259" w:lineRule="auto"/>
        <w:ind w:left="455" w:firstLine="0"/>
        <w:jc w:val="cente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9"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w:t>
      </w:r>
      <w:proofErr w:type="spellStart"/>
      <w:r w:rsidRPr="00CE250C">
        <w:rPr>
          <w:bCs/>
        </w:rPr>
        <w:t>pn-pt</w:t>
      </w:r>
      <w:proofErr w:type="spellEnd"/>
      <w:r w:rsidRPr="00CE250C">
        <w:rPr>
          <w:bCs/>
        </w:rPr>
        <w:t xml:space="preserve">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293E48C6" w:rsidR="00833113" w:rsidRDefault="00CE250C">
      <w:pPr>
        <w:numPr>
          <w:ilvl w:val="0"/>
          <w:numId w:val="1"/>
        </w:numPr>
        <w:ind w:right="11" w:hanging="271"/>
      </w:pPr>
      <w:r>
        <w:t xml:space="preserve">Ustawa lub </w:t>
      </w:r>
      <w:proofErr w:type="spellStart"/>
      <w:r>
        <w:t>Pzp</w:t>
      </w:r>
      <w:proofErr w:type="spellEnd"/>
      <w:r>
        <w:t xml:space="preserve"> – należy przez to rozumieć ustawę z dnia 29 stycznia 2004 r. Prawo zamówień publicznych (tj. Dz. U. z 201</w:t>
      </w:r>
      <w:r w:rsidR="00914F92">
        <w:t>8</w:t>
      </w:r>
      <w:r>
        <w:t xml:space="preserve"> r. poz. 1</w:t>
      </w:r>
      <w:r w:rsidR="00914F92">
        <w:t>986</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2D0ACF31"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914F92">
        <w:t>8</w:t>
      </w:r>
      <w:r>
        <w:t xml:space="preserve"> r. poz. 1</w:t>
      </w:r>
      <w:r w:rsidR="00914F92">
        <w:t>986</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Default="00CE250C">
      <w:pPr>
        <w:spacing w:after="0" w:line="259" w:lineRule="auto"/>
        <w:ind w:left="408" w:firstLine="0"/>
        <w:jc w:val="left"/>
      </w:pPr>
      <w:r>
        <w:rPr>
          <w:b/>
        </w:rPr>
        <w:t xml:space="preserve"> </w:t>
      </w:r>
    </w:p>
    <w:p w14:paraId="4BE62178" w14:textId="77777777" w:rsidR="00833113" w:rsidRDefault="00CE250C">
      <w:pPr>
        <w:pStyle w:val="Nagwek2"/>
        <w:tabs>
          <w:tab w:val="center" w:pos="489"/>
          <w:tab w:val="center" w:pos="2164"/>
        </w:tabs>
        <w:ind w:left="0" w:firstLine="0"/>
        <w:jc w:val="left"/>
      </w:pPr>
      <w:r>
        <w:rPr>
          <w:rFonts w:ascii="Calibri" w:eastAsia="Calibri" w:hAnsi="Calibri" w:cs="Calibri"/>
          <w:b w:val="0"/>
          <w:sz w:val="22"/>
        </w:rPr>
        <w:tab/>
      </w:r>
      <w:r>
        <w:t>4.</w:t>
      </w:r>
      <w:r>
        <w:rPr>
          <w:rFonts w:ascii="Arial" w:eastAsia="Arial" w:hAnsi="Arial" w:cs="Arial"/>
        </w:rPr>
        <w:t xml:space="preserve"> </w:t>
      </w:r>
      <w:r>
        <w:rPr>
          <w:rFonts w:ascii="Arial" w:eastAsia="Arial" w:hAnsi="Arial" w:cs="Arial"/>
        </w:rPr>
        <w:tab/>
      </w:r>
      <w:r>
        <w:t xml:space="preserve">Opis przedmiotu zamówienia </w:t>
      </w:r>
    </w:p>
    <w:p w14:paraId="569EDEA5" w14:textId="743368E9" w:rsidR="00CE250C" w:rsidRDefault="00CE250C" w:rsidP="00CE250C">
      <w:pPr>
        <w:pStyle w:val="Bezodstpw"/>
        <w:rPr>
          <w:bCs/>
          <w:lang w:eastAsia="ko-KR"/>
        </w:rPr>
      </w:pPr>
      <w:r w:rsidRPr="00CE250C">
        <w:t>4.1</w:t>
      </w:r>
      <w:r w:rsidRPr="00CE250C">
        <w:rPr>
          <w:rFonts w:eastAsia="Arial"/>
        </w:rPr>
        <w:t>.</w:t>
      </w:r>
      <w:r>
        <w:rPr>
          <w:rFonts w:eastAsia="Arial"/>
        </w:rPr>
        <w:t xml:space="preserve"> </w:t>
      </w:r>
      <w:r w:rsidRPr="00CE250C">
        <w:t>Przedmiotem zamówienia jest realizacja zadania pn.: „</w:t>
      </w:r>
      <w:r w:rsidRPr="00CE250C">
        <w:rPr>
          <w:bCs/>
          <w:lang w:eastAsia="ko-KR"/>
        </w:rPr>
        <w:t>Budowa pun</w:t>
      </w:r>
      <w:r w:rsidR="00AD00F1">
        <w:rPr>
          <w:bCs/>
          <w:lang w:eastAsia="ko-KR"/>
        </w:rPr>
        <w:t>ktu selektywnej zbiórki odpadów</w:t>
      </w:r>
    </w:p>
    <w:p w14:paraId="27D048EB" w14:textId="100904AE" w:rsidR="00CE250C" w:rsidRDefault="00CE250C" w:rsidP="00CE250C">
      <w:pPr>
        <w:pStyle w:val="Bezodstpw"/>
      </w:pPr>
      <w:r>
        <w:rPr>
          <w:bCs/>
          <w:lang w:eastAsia="ko-KR"/>
        </w:rPr>
        <w:t xml:space="preserve">       </w:t>
      </w:r>
      <w:r w:rsidRPr="00CE250C">
        <w:rPr>
          <w:bCs/>
          <w:lang w:eastAsia="ko-KR"/>
        </w:rPr>
        <w:t>(PSZOK) na terenie Gminy Strzałkowo</w:t>
      </w:r>
      <w:r w:rsidRPr="00CE250C">
        <w:t>” w ramach projekt</w:t>
      </w:r>
      <w:r w:rsidR="00AD00F1">
        <w:t>u współfinansowanego ze środków</w:t>
      </w:r>
    </w:p>
    <w:p w14:paraId="7C8A2533" w14:textId="43649A8C" w:rsidR="00CE250C" w:rsidRDefault="00CE250C" w:rsidP="00CE250C">
      <w:pPr>
        <w:pStyle w:val="Bezodstpw"/>
      </w:pPr>
      <w:r>
        <w:lastRenderedPageBreak/>
        <w:t xml:space="preserve">        </w:t>
      </w:r>
      <w:r w:rsidRPr="00CE250C">
        <w:t>Europejskiego Funduszu Rozwoju Regionalnego w ramach Osi Prioryt</w:t>
      </w:r>
      <w:r w:rsidR="00AD00F1">
        <w:t>etowej 4. Środowisko, Działania</w:t>
      </w:r>
    </w:p>
    <w:p w14:paraId="5AC220D1" w14:textId="5CF808B9" w:rsidR="00CE250C" w:rsidRDefault="00CE250C" w:rsidP="00CE250C">
      <w:pPr>
        <w:pStyle w:val="Bezodstpw"/>
      </w:pPr>
      <w:r>
        <w:t xml:space="preserve">      </w:t>
      </w:r>
      <w:r w:rsidRPr="00CE250C">
        <w:t>„Gospodarka odpadami”, Poddziałania 4.2.1 „Tworzenie komp</w:t>
      </w:r>
      <w:r w:rsidR="00AD00F1">
        <w:t>leksowych systemów gospodarki</w:t>
      </w:r>
    </w:p>
    <w:p w14:paraId="6471E58A" w14:textId="158EB2A7" w:rsidR="00CE250C" w:rsidRDefault="00CE250C" w:rsidP="00CE250C">
      <w:pPr>
        <w:pStyle w:val="Bezodstpw"/>
      </w:pPr>
      <w:r>
        <w:t xml:space="preserve">       </w:t>
      </w:r>
      <w:r w:rsidRPr="00CE250C">
        <w:t xml:space="preserve">odpadami </w:t>
      </w:r>
      <w:r>
        <w:t>o</w:t>
      </w:r>
      <w:r w:rsidRPr="00CE250C">
        <w:t>raz uzupełnianie istniejących” Wielkopolskiego Region</w:t>
      </w:r>
      <w:r w:rsidR="00AD00F1">
        <w:t>alnego Programu Operacyjnego na</w:t>
      </w:r>
    </w:p>
    <w:p w14:paraId="007FC364" w14:textId="77777777" w:rsidR="00833113" w:rsidRDefault="00CE250C" w:rsidP="00B12745">
      <w:pPr>
        <w:pStyle w:val="Bezodstpw"/>
      </w:pPr>
      <w:r>
        <w:t xml:space="preserve">       </w:t>
      </w:r>
      <w:r w:rsidRPr="00CE250C">
        <w:t>lata 2014-2020</w:t>
      </w:r>
      <w:r w:rsidR="00B12745">
        <w:t>.</w:t>
      </w:r>
    </w:p>
    <w:p w14:paraId="40778827" w14:textId="40470007" w:rsidR="00833113" w:rsidRPr="00B12745" w:rsidRDefault="00AD00F1">
      <w:pPr>
        <w:ind w:left="836" w:right="11"/>
        <w:rPr>
          <w:u w:val="single"/>
        </w:rPr>
      </w:pPr>
      <w:r>
        <w:rPr>
          <w:u w:val="single"/>
        </w:rPr>
        <w:t>4.1.1 W ramach Części</w:t>
      </w:r>
      <w:r w:rsidR="00CE250C" w:rsidRPr="00B12745">
        <w:rPr>
          <w:u w:val="single"/>
        </w:rPr>
        <w:t xml:space="preserve"> 1- Budowa Punktu Selektywn</w:t>
      </w:r>
      <w:r>
        <w:rPr>
          <w:u w:val="single"/>
        </w:rPr>
        <w:t>ej Zbiórki Odpadów Komunalnych</w:t>
      </w:r>
    </w:p>
    <w:p w14:paraId="44AF1C2E" w14:textId="58630F95" w:rsidR="00CE250C" w:rsidRDefault="00CE250C">
      <w:pPr>
        <w:ind w:left="836" w:right="11"/>
      </w:pPr>
      <w:r>
        <w:t>Przedmiotem zamówienia</w:t>
      </w:r>
      <w:r w:rsidR="00AD00F1">
        <w:t xml:space="preserve"> jest budowa punktu selektywnej zbiórki</w:t>
      </w:r>
      <w:r>
        <w:t xml:space="preserve"> odpadów komunalnych w</w:t>
      </w:r>
      <w:r w:rsidR="00914F92">
        <w:t xml:space="preserve"> </w:t>
      </w:r>
      <w:r w:rsidR="00000FCB">
        <w:t>formule</w:t>
      </w:r>
      <w:r>
        <w:t xml:space="preserve"> zaprojektuj i wybuduj.</w:t>
      </w:r>
    </w:p>
    <w:p w14:paraId="0CD8F81E" w14:textId="597DB962" w:rsidR="002B54FF" w:rsidRDefault="00CE250C" w:rsidP="00CE250C">
      <w:pPr>
        <w:pStyle w:val="Bezodstpw"/>
      </w:pPr>
      <w:r>
        <w:rPr>
          <w:lang w:eastAsia="en-US"/>
        </w:rPr>
        <w:t xml:space="preserve">        </w:t>
      </w:r>
      <w:r w:rsidRPr="00F116C5">
        <w:rPr>
          <w:lang w:eastAsia="en-US"/>
        </w:rPr>
        <w:t xml:space="preserve">W ramach </w:t>
      </w:r>
      <w:r>
        <w:rPr>
          <w:lang w:eastAsia="en-US"/>
        </w:rPr>
        <w:t>inwestycji</w:t>
      </w:r>
      <w:r w:rsidRPr="00F116C5">
        <w:rPr>
          <w:lang w:eastAsia="en-US"/>
        </w:rPr>
        <w:t xml:space="preserve"> </w:t>
      </w:r>
      <w:r>
        <w:rPr>
          <w:lang w:eastAsia="en-US"/>
        </w:rPr>
        <w:t xml:space="preserve">realizowanej </w:t>
      </w:r>
      <w:r w:rsidRPr="00F116C5">
        <w:rPr>
          <w:lang w:eastAsia="en-US"/>
        </w:rPr>
        <w:t xml:space="preserve">w </w:t>
      </w:r>
      <w:r w:rsidR="00000FCB">
        <w:rPr>
          <w:lang w:eastAsia="en-US"/>
        </w:rPr>
        <w:t>formule</w:t>
      </w:r>
      <w:r w:rsidRPr="00F116C5">
        <w:rPr>
          <w:lang w:eastAsia="en-US"/>
        </w:rPr>
        <w:t xml:space="preserve"> zaprojektuj i wybuduj</w:t>
      </w:r>
      <w:r w:rsidR="002B54FF">
        <w:rPr>
          <w:lang w:eastAsia="en-US"/>
        </w:rPr>
        <w:t xml:space="preserve"> zostanie wykonana </w:t>
      </w:r>
      <w:r w:rsidR="002B54FF" w:rsidRPr="00DF0024">
        <w:t>kompletn</w:t>
      </w:r>
      <w:r w:rsidR="002B54FF">
        <w:t>a</w:t>
      </w:r>
    </w:p>
    <w:p w14:paraId="7AB33D7C" w14:textId="3DB065BB" w:rsidR="002B54FF" w:rsidRPr="0057169C" w:rsidRDefault="002B54FF" w:rsidP="00CE250C">
      <w:pPr>
        <w:pStyle w:val="Bezodstpw"/>
        <w:rPr>
          <w:color w:val="auto"/>
        </w:rPr>
      </w:pPr>
      <w:r>
        <w:t xml:space="preserve">        </w:t>
      </w:r>
      <w:r w:rsidRPr="00DF0024">
        <w:t>dokumentacj</w:t>
      </w:r>
      <w:r w:rsidR="000316AB">
        <w:t>a</w:t>
      </w:r>
      <w:r w:rsidRPr="00DF0024">
        <w:t xml:space="preserve"> projektow</w:t>
      </w:r>
      <w:r w:rsidR="000316AB">
        <w:t>a</w:t>
      </w:r>
      <w:r w:rsidRPr="00DF0024">
        <w:t>, niezbędn</w:t>
      </w:r>
      <w:r w:rsidR="000316AB">
        <w:t>a</w:t>
      </w:r>
      <w:r w:rsidRPr="00DF0024">
        <w:t xml:space="preserve"> do </w:t>
      </w:r>
      <w:r w:rsidRPr="0057169C">
        <w:rPr>
          <w:color w:val="auto"/>
        </w:rPr>
        <w:t>wybudowania i wyposażenia Punktu</w:t>
      </w:r>
      <w:r w:rsidRPr="0057169C">
        <w:rPr>
          <w:color w:val="auto"/>
          <w:sz w:val="20"/>
          <w:szCs w:val="20"/>
        </w:rPr>
        <w:t xml:space="preserve"> </w:t>
      </w:r>
      <w:r w:rsidR="00AD00F1" w:rsidRPr="0057169C">
        <w:rPr>
          <w:color w:val="auto"/>
        </w:rPr>
        <w:t>Selektywnej Zbiórki</w:t>
      </w:r>
    </w:p>
    <w:p w14:paraId="494AACCA" w14:textId="0460C313" w:rsidR="002B54FF" w:rsidRPr="0057169C" w:rsidRDefault="002B54FF" w:rsidP="006160EF">
      <w:pPr>
        <w:pStyle w:val="Bezodstpw"/>
        <w:rPr>
          <w:color w:val="auto"/>
        </w:rPr>
      </w:pPr>
      <w:r w:rsidRPr="0057169C">
        <w:rPr>
          <w:color w:val="auto"/>
        </w:rPr>
        <w:t xml:space="preserve">        Odpadów Komunalnych </w:t>
      </w:r>
      <w:r w:rsidR="006270B6" w:rsidRPr="0057169C">
        <w:rPr>
          <w:color w:val="auto"/>
        </w:rPr>
        <w:t xml:space="preserve">, </w:t>
      </w:r>
      <w:r w:rsidRPr="0057169C">
        <w:rPr>
          <w:color w:val="auto"/>
        </w:rPr>
        <w:t>powstanie plac utwardzony z kostki betonowej</w:t>
      </w:r>
      <w:r w:rsidR="00AD00F1" w:rsidRPr="0057169C">
        <w:rPr>
          <w:color w:val="auto"/>
        </w:rPr>
        <w:t>, wiata magazynowa,</w:t>
      </w:r>
    </w:p>
    <w:p w14:paraId="1637A4BE" w14:textId="77777777" w:rsidR="00AD00F1" w:rsidRPr="0057169C" w:rsidRDefault="00AD00F1" w:rsidP="00AD00F1">
      <w:pPr>
        <w:ind w:left="408" w:right="11" w:firstLine="0"/>
        <w:rPr>
          <w:color w:val="auto"/>
        </w:rPr>
      </w:pPr>
      <w:r w:rsidRPr="0057169C">
        <w:rPr>
          <w:color w:val="auto"/>
        </w:rPr>
        <w:t xml:space="preserve">        magazyny, miejsce dla oczekujących</w:t>
      </w:r>
      <w:r w:rsidR="002B54FF" w:rsidRPr="0057169C">
        <w:rPr>
          <w:color w:val="auto"/>
        </w:rPr>
        <w:t>. Plac zostanie ogrodzony i oświe</w:t>
      </w:r>
      <w:r w:rsidRPr="0057169C">
        <w:rPr>
          <w:color w:val="auto"/>
        </w:rPr>
        <w:t>tlony. Zostanie wybudowana</w:t>
      </w:r>
    </w:p>
    <w:p w14:paraId="63A88C57" w14:textId="6D0BA93B" w:rsidR="002B54FF" w:rsidRPr="0057169C" w:rsidRDefault="00AD00F1" w:rsidP="00AD00F1">
      <w:pPr>
        <w:ind w:left="408" w:right="11" w:firstLine="0"/>
        <w:rPr>
          <w:color w:val="auto"/>
        </w:rPr>
      </w:pPr>
      <w:r w:rsidRPr="0057169C">
        <w:rPr>
          <w:color w:val="auto"/>
        </w:rPr>
        <w:t xml:space="preserve">        waga samochodowa. Będą wykonane </w:t>
      </w:r>
      <w:r w:rsidR="002B54FF" w:rsidRPr="0057169C">
        <w:rPr>
          <w:color w:val="auto"/>
        </w:rPr>
        <w:t xml:space="preserve">elementy uzbrojenia podziemnego </w:t>
      </w:r>
      <w:r w:rsidRPr="0057169C">
        <w:rPr>
          <w:color w:val="auto"/>
        </w:rPr>
        <w:t>przyłącze wodociągowe,</w:t>
      </w:r>
    </w:p>
    <w:p w14:paraId="75D0E369" w14:textId="77777777" w:rsidR="0057169C" w:rsidRPr="0057169C" w:rsidRDefault="002B54FF" w:rsidP="001A333F">
      <w:pPr>
        <w:ind w:left="408" w:right="11" w:firstLine="0"/>
        <w:rPr>
          <w:color w:val="auto"/>
        </w:rPr>
      </w:pPr>
      <w:r w:rsidRPr="0057169C">
        <w:rPr>
          <w:color w:val="auto"/>
        </w:rPr>
        <w:t xml:space="preserve">        kanalizacyjne i instalacja elektroener</w:t>
      </w:r>
      <w:r w:rsidR="00AD00F1" w:rsidRPr="0057169C">
        <w:rPr>
          <w:color w:val="auto"/>
        </w:rPr>
        <w:t>getyczna</w:t>
      </w:r>
      <w:r w:rsidR="0057169C" w:rsidRPr="0057169C">
        <w:rPr>
          <w:color w:val="auto"/>
        </w:rPr>
        <w:t>, monitoringowa, alarmowa</w:t>
      </w:r>
      <w:r w:rsidR="00AD00F1" w:rsidRPr="0057169C">
        <w:rPr>
          <w:color w:val="auto"/>
        </w:rPr>
        <w:t xml:space="preserve"> oraz odwodnienie placu</w:t>
      </w:r>
      <w:r w:rsidR="0057169C" w:rsidRPr="0057169C">
        <w:rPr>
          <w:color w:val="auto"/>
        </w:rPr>
        <w:t>.</w:t>
      </w:r>
    </w:p>
    <w:p w14:paraId="6F19FC60" w14:textId="3DB8B7B7" w:rsidR="002B54FF" w:rsidRPr="0057169C" w:rsidRDefault="0057169C" w:rsidP="0057169C">
      <w:pPr>
        <w:ind w:left="408" w:right="11" w:firstLine="0"/>
        <w:rPr>
          <w:color w:val="auto"/>
        </w:rPr>
      </w:pPr>
      <w:r w:rsidRPr="0057169C">
        <w:rPr>
          <w:color w:val="auto"/>
        </w:rPr>
        <w:t xml:space="preserve">        </w:t>
      </w:r>
      <w:r w:rsidR="00AD00F1" w:rsidRPr="0057169C">
        <w:rPr>
          <w:color w:val="auto"/>
        </w:rPr>
        <w:t>Inwestycja będzie miała dostęp</w:t>
      </w:r>
      <w:r w:rsidRPr="0057169C">
        <w:rPr>
          <w:color w:val="auto"/>
        </w:rPr>
        <w:t xml:space="preserve"> </w:t>
      </w:r>
      <w:r w:rsidR="002B54FF" w:rsidRPr="0057169C">
        <w:rPr>
          <w:color w:val="auto"/>
        </w:rPr>
        <w:t>do drogi publicznej – istniejący dojazd do</w:t>
      </w:r>
      <w:r w:rsidR="00AD00F1" w:rsidRPr="0057169C">
        <w:rPr>
          <w:color w:val="auto"/>
        </w:rPr>
        <w:t xml:space="preserve"> </w:t>
      </w:r>
      <w:r w:rsidR="002B54FF" w:rsidRPr="0057169C">
        <w:rPr>
          <w:color w:val="auto"/>
        </w:rPr>
        <w:t>ul. Powidzkiej</w:t>
      </w:r>
      <w:r w:rsidR="001A333F" w:rsidRPr="0057169C">
        <w:rPr>
          <w:color w:val="auto"/>
        </w:rPr>
        <w:t>.</w:t>
      </w:r>
    </w:p>
    <w:p w14:paraId="52F3DFCB" w14:textId="2F76C09B" w:rsidR="00B8677F" w:rsidRPr="00B8677F" w:rsidRDefault="00B8677F" w:rsidP="00B8677F">
      <w:pPr>
        <w:pStyle w:val="Teksttreci40"/>
        <w:shd w:val="clear" w:color="auto" w:fill="auto"/>
        <w:spacing w:line="276" w:lineRule="auto"/>
        <w:ind w:firstLine="0"/>
        <w:jc w:val="both"/>
        <w:rPr>
          <w:rFonts w:ascii="Tahoma" w:hAnsi="Tahoma" w:cs="Tahoma"/>
          <w:sz w:val="21"/>
          <w:szCs w:val="21"/>
        </w:rPr>
      </w:pPr>
      <w:bookmarkStart w:id="0" w:name="_Hlk535516544"/>
      <w:r w:rsidRPr="0057169C">
        <w:rPr>
          <w:rFonts w:ascii="Times New Roman" w:hAnsi="Times New Roman" w:cs="Times New Roman"/>
          <w:sz w:val="20"/>
          <w:szCs w:val="20"/>
          <w:lang w:eastAsia="en-US"/>
        </w:rPr>
        <w:t xml:space="preserve">                </w:t>
      </w:r>
      <w:r w:rsidR="00AD00F1">
        <w:rPr>
          <w:rFonts w:ascii="Times New Roman" w:hAnsi="Times New Roman" w:cs="Times New Roman"/>
          <w:sz w:val="21"/>
          <w:szCs w:val="21"/>
          <w:u w:val="single"/>
          <w:lang w:eastAsia="en-US"/>
        </w:rPr>
        <w:t>Część</w:t>
      </w:r>
      <w:r w:rsidRPr="00B8677F">
        <w:rPr>
          <w:rFonts w:ascii="Times New Roman" w:hAnsi="Times New Roman" w:cs="Times New Roman"/>
          <w:sz w:val="21"/>
          <w:szCs w:val="21"/>
          <w:u w:val="single"/>
          <w:lang w:eastAsia="en-US"/>
        </w:rPr>
        <w:t xml:space="preserve"> 1 składa się z dwóch etapów:</w:t>
      </w:r>
    </w:p>
    <w:p w14:paraId="70DD3E64" w14:textId="77777777" w:rsidR="00B8677F" w:rsidRPr="00B8677F" w:rsidRDefault="00B8677F" w:rsidP="00B8677F">
      <w:pPr>
        <w:spacing w:before="40" w:after="40" w:line="276" w:lineRule="auto"/>
        <w:ind w:left="426"/>
        <w:rPr>
          <w:rFonts w:eastAsia="Arial Unicode MS"/>
          <w:b/>
          <w:szCs w:val="21"/>
          <w:lang w:bidi="pl-PL"/>
        </w:rPr>
      </w:pPr>
      <w:r w:rsidRPr="00B8677F">
        <w:rPr>
          <w:rFonts w:eastAsia="Arial Unicode MS"/>
          <w:b/>
          <w:szCs w:val="21"/>
          <w:u w:val="single"/>
          <w:lang w:bidi="pl-PL"/>
        </w:rPr>
        <w:t>a) etap 1 – wykonanie dokumentacji projektowej:</w:t>
      </w:r>
    </w:p>
    <w:p w14:paraId="50EE3E0E" w14:textId="1F13514A" w:rsidR="00AD00F1" w:rsidRPr="0057169C" w:rsidRDefault="00912FB7" w:rsidP="0057169C">
      <w:pPr>
        <w:pStyle w:val="Bezodstpw"/>
      </w:pPr>
      <w:r>
        <w:t xml:space="preserve">   -</w:t>
      </w:r>
      <w:r w:rsidR="00B8677F" w:rsidRPr="00B8677F">
        <w:t xml:space="preserve"> </w:t>
      </w:r>
      <w:r w:rsidR="00B8677F" w:rsidRPr="0057169C">
        <w:t xml:space="preserve">opracowanie </w:t>
      </w:r>
      <w:bookmarkStart w:id="1" w:name="_Hlk535516956"/>
      <w:r w:rsidR="00B8677F" w:rsidRPr="0057169C">
        <w:t>kompletnej dokumentacji projektowej</w:t>
      </w:r>
      <w:r w:rsidR="00AD00F1" w:rsidRPr="0057169C">
        <w:t>,</w:t>
      </w:r>
      <w:r w:rsidRPr="0057169C">
        <w:t xml:space="preserve"> budowalnej i wykonawczej</w:t>
      </w:r>
      <w:r w:rsidR="000D37A9" w:rsidRPr="0057169C">
        <w:t xml:space="preserve"> - </w:t>
      </w:r>
      <w:r w:rsidR="00BA6A2D" w:rsidRPr="0057169C">
        <w:t>6 egzemplarzy</w:t>
      </w:r>
    </w:p>
    <w:p w14:paraId="111D3E45" w14:textId="570A19DA" w:rsidR="00AD00F1" w:rsidRPr="0057169C" w:rsidRDefault="00AD00F1" w:rsidP="0057169C">
      <w:pPr>
        <w:pStyle w:val="Bezodstpw"/>
      </w:pPr>
      <w:r w:rsidRPr="0057169C">
        <w:t xml:space="preserve">      w formie </w:t>
      </w:r>
      <w:r w:rsidR="0057169C">
        <w:t>papierowej +1 egz. w edycji cyfrowej</w:t>
      </w:r>
      <w:r w:rsidR="000D37A9" w:rsidRPr="0057169C">
        <w:t>,</w:t>
      </w:r>
      <w:r w:rsidR="0057169C">
        <w:t xml:space="preserve"> </w:t>
      </w:r>
      <w:r w:rsidR="000D37A9" w:rsidRPr="0057169C">
        <w:t>niezbędnej do wybudowania i wyposażenia Punktu</w:t>
      </w:r>
    </w:p>
    <w:p w14:paraId="120E34A1" w14:textId="327BAFC7" w:rsidR="00912FB7" w:rsidRPr="0057169C" w:rsidRDefault="000D37A9" w:rsidP="0057169C">
      <w:pPr>
        <w:pStyle w:val="Bezodstpw"/>
      </w:pPr>
      <w:r w:rsidRPr="0057169C">
        <w:t xml:space="preserve"> </w:t>
      </w:r>
      <w:r w:rsidR="00AD00F1" w:rsidRPr="0057169C">
        <w:t xml:space="preserve">    Selektywnej </w:t>
      </w:r>
      <w:r w:rsidRPr="0057169C">
        <w:t>Zbiórki Odpadów</w:t>
      </w:r>
      <w:bookmarkEnd w:id="1"/>
      <w:r w:rsidRPr="0057169C">
        <w:t>- zgod</w:t>
      </w:r>
      <w:r w:rsidR="00AD00F1" w:rsidRPr="0057169C">
        <w:t>nie z obowiązującymi przepisami</w:t>
      </w:r>
      <w:r w:rsidRPr="0057169C">
        <w:t>,</w:t>
      </w:r>
    </w:p>
    <w:p w14:paraId="4605CEE4" w14:textId="1B95DCF1" w:rsidR="000D37A9" w:rsidRPr="0057169C" w:rsidRDefault="00912FB7" w:rsidP="0057169C">
      <w:pPr>
        <w:pStyle w:val="Bezodstpw"/>
      </w:pPr>
      <w:r w:rsidRPr="0057169C">
        <w:t xml:space="preserve">   - </w:t>
      </w:r>
      <w:r w:rsidR="00B8677F" w:rsidRPr="0057169C">
        <w:t>uzyskanie niezbędnych</w:t>
      </w:r>
      <w:r w:rsidR="00AD00F1" w:rsidRPr="0057169C">
        <w:t xml:space="preserve"> decyzji, opinii, uzgodnień</w:t>
      </w:r>
      <w:r w:rsidR="000D37A9" w:rsidRPr="0057169C">
        <w:t>,</w:t>
      </w:r>
      <w:r w:rsidR="00AD00F1" w:rsidRPr="0057169C">
        <w:t xml:space="preserve"> pozwoleń</w:t>
      </w:r>
      <w:r w:rsidR="000D37A9" w:rsidRPr="0057169C">
        <w:t xml:space="preserve">, decyzji </w:t>
      </w:r>
      <w:r w:rsidR="00B8677F" w:rsidRPr="0057169C">
        <w:t xml:space="preserve">warunkujących </w:t>
      </w:r>
      <w:r w:rsidR="000D37A9" w:rsidRPr="0057169C">
        <w:t>rozpoczęci</w:t>
      </w:r>
      <w:r w:rsidR="00AD00F1" w:rsidRPr="0057169C">
        <w:t>e</w:t>
      </w:r>
    </w:p>
    <w:p w14:paraId="67DEE8D4" w14:textId="77777777" w:rsidR="00B8677F" w:rsidRPr="0057169C" w:rsidRDefault="000D37A9" w:rsidP="0057169C">
      <w:pPr>
        <w:pStyle w:val="Bezodstpw"/>
      </w:pPr>
      <w:r w:rsidRPr="0057169C">
        <w:t xml:space="preserve">     i </w:t>
      </w:r>
      <w:r w:rsidR="00B8677F" w:rsidRPr="0057169C">
        <w:t>prowadzenie prac budowlanych</w:t>
      </w:r>
      <w:r w:rsidRPr="0057169C">
        <w:t xml:space="preserve"> zgodnie z obowiązującymi przepisami</w:t>
      </w:r>
      <w:r w:rsidR="00B8677F" w:rsidRPr="0057169C">
        <w:t>,</w:t>
      </w:r>
    </w:p>
    <w:p w14:paraId="6D96EB59" w14:textId="77777777" w:rsidR="00B8677F" w:rsidRPr="0057169C" w:rsidRDefault="00912FB7" w:rsidP="0057169C">
      <w:pPr>
        <w:pStyle w:val="Bezodstpw"/>
        <w:rPr>
          <w:rFonts w:eastAsia="Arial Unicode MS"/>
        </w:rPr>
      </w:pPr>
      <w:r w:rsidRPr="0057169C">
        <w:t xml:space="preserve">   -</w:t>
      </w:r>
      <w:r w:rsidR="00B8677F" w:rsidRPr="0057169C">
        <w:t xml:space="preserve"> </w:t>
      </w:r>
      <w:r w:rsidR="00B8677F" w:rsidRPr="0057169C">
        <w:rPr>
          <w:rFonts w:eastAsia="Arial Unicode MS"/>
        </w:rPr>
        <w:t>zapewnienie nadzoru autorskiego.</w:t>
      </w:r>
    </w:p>
    <w:bookmarkEnd w:id="0"/>
    <w:p w14:paraId="51CFA978" w14:textId="77777777" w:rsidR="00B8677F" w:rsidRPr="00B8677F" w:rsidRDefault="00B8677F" w:rsidP="00B8677F">
      <w:pPr>
        <w:widowControl w:val="0"/>
        <w:numPr>
          <w:ilvl w:val="0"/>
          <w:numId w:val="32"/>
        </w:numPr>
        <w:spacing w:before="40" w:after="40" w:line="276" w:lineRule="auto"/>
        <w:rPr>
          <w:rFonts w:eastAsia="Arial Unicode MS"/>
          <w:szCs w:val="21"/>
          <w:lang w:bidi="pl-PL"/>
        </w:rPr>
      </w:pPr>
      <w:r w:rsidRPr="00B8677F">
        <w:rPr>
          <w:rFonts w:eastAsia="Arial Unicode MS"/>
          <w:b/>
          <w:szCs w:val="21"/>
          <w:u w:val="single"/>
          <w:lang w:bidi="pl-PL"/>
        </w:rPr>
        <w:t xml:space="preserve"> etap 2 - wykonanie robót budowlanych na podstawie opracowanej przez Wykonawcę dokumentacji projektowej, w zakresie określonym w programie funkcjonalno-użytkowym.</w:t>
      </w:r>
    </w:p>
    <w:p w14:paraId="26A54F6A" w14:textId="46C95E3D" w:rsidR="000316AB" w:rsidRDefault="000316AB" w:rsidP="0003234D">
      <w:pPr>
        <w:pStyle w:val="Bezodstpw"/>
        <w:rPr>
          <w:rFonts w:eastAsia="Calibri"/>
          <w:lang w:eastAsia="en-US"/>
        </w:rPr>
      </w:pPr>
      <w:r>
        <w:rPr>
          <w:rFonts w:eastAsia="Arial Unicode MS"/>
          <w:lang w:bidi="pl-PL"/>
        </w:rPr>
        <w:t xml:space="preserve">    </w:t>
      </w:r>
      <w:r w:rsidR="00B8677F" w:rsidRPr="00B8677F">
        <w:rPr>
          <w:rFonts w:eastAsia="Arial Unicode MS"/>
          <w:lang w:bidi="pl-PL"/>
        </w:rPr>
        <w:t xml:space="preserve">- </w:t>
      </w:r>
      <w:r w:rsidR="00B8677F" w:rsidRPr="00B8677F">
        <w:rPr>
          <w:rFonts w:eastAsia="Calibri"/>
          <w:lang w:eastAsia="en-US"/>
        </w:rPr>
        <w:t>wybudowanie zaprojektowanej inwestycji z dostarczeniem konieczny</w:t>
      </w:r>
      <w:r w:rsidR="00AD00F1">
        <w:rPr>
          <w:rFonts w:eastAsia="Calibri"/>
          <w:lang w:eastAsia="en-US"/>
        </w:rPr>
        <w:t>ch materiałów, technologii oraz</w:t>
      </w:r>
    </w:p>
    <w:p w14:paraId="2EE461C9" w14:textId="184A2524" w:rsidR="00B8677F" w:rsidRPr="00B8677F" w:rsidRDefault="00AD00F1" w:rsidP="0003234D">
      <w:pPr>
        <w:pStyle w:val="Bezodstpw"/>
        <w:rPr>
          <w:rFonts w:eastAsia="Calibri"/>
          <w:lang w:eastAsia="en-US"/>
        </w:rPr>
      </w:pPr>
      <w:r>
        <w:rPr>
          <w:rFonts w:eastAsia="Calibri"/>
          <w:lang w:eastAsia="en-US"/>
        </w:rPr>
        <w:t xml:space="preserve">       </w:t>
      </w:r>
      <w:r w:rsidR="00B8677F" w:rsidRPr="00B8677F">
        <w:rPr>
          <w:rFonts w:eastAsia="Calibri"/>
          <w:lang w:eastAsia="en-US"/>
        </w:rPr>
        <w:t>zapewnienie na czas realizacji inwestycji wykwalifikowanych</w:t>
      </w:r>
      <w:r w:rsidR="000316AB">
        <w:rPr>
          <w:rFonts w:eastAsia="Calibri"/>
          <w:lang w:eastAsia="en-US"/>
        </w:rPr>
        <w:t xml:space="preserve"> </w:t>
      </w:r>
      <w:r w:rsidR="00B8677F" w:rsidRPr="00B8677F">
        <w:rPr>
          <w:rFonts w:eastAsia="Calibri"/>
          <w:lang w:eastAsia="en-US"/>
        </w:rPr>
        <w:t>i uprawnionych zasobów ludzkich,</w:t>
      </w:r>
    </w:p>
    <w:p w14:paraId="3CF587EA" w14:textId="25A495C1" w:rsidR="00BE6D19" w:rsidRDefault="000316AB" w:rsidP="00BE6D19">
      <w:pPr>
        <w:pStyle w:val="Bezodstpw"/>
        <w:rPr>
          <w:rFonts w:eastAsia="Calibri"/>
          <w:lang w:eastAsia="en-US"/>
        </w:rPr>
      </w:pPr>
      <w:r>
        <w:rPr>
          <w:rFonts w:eastAsia="Calibri"/>
          <w:lang w:eastAsia="en-US"/>
        </w:rPr>
        <w:t xml:space="preserve">    </w:t>
      </w:r>
      <w:r w:rsidR="00B8677F" w:rsidRPr="00B8677F">
        <w:rPr>
          <w:rFonts w:eastAsia="Calibri"/>
          <w:lang w:eastAsia="en-US"/>
        </w:rPr>
        <w:t xml:space="preserve">- </w:t>
      </w:r>
      <w:r w:rsidR="00034A8C">
        <w:rPr>
          <w:rFonts w:eastAsia="Calibri"/>
          <w:lang w:eastAsia="en-US"/>
        </w:rPr>
        <w:t>budowa</w:t>
      </w:r>
      <w:r w:rsidR="00B12745">
        <w:rPr>
          <w:rFonts w:eastAsia="Calibri"/>
          <w:lang w:eastAsia="en-US"/>
        </w:rPr>
        <w:t xml:space="preserve"> </w:t>
      </w:r>
      <w:r w:rsidR="00B8677F" w:rsidRPr="00B8677F">
        <w:rPr>
          <w:rFonts w:eastAsia="Calibri"/>
          <w:lang w:eastAsia="en-US"/>
        </w:rPr>
        <w:t>obiektów</w:t>
      </w:r>
      <w:r w:rsidR="0057169C">
        <w:rPr>
          <w:rFonts w:eastAsia="Calibri"/>
          <w:lang w:eastAsia="en-US"/>
        </w:rPr>
        <w:t xml:space="preserve"> budowlanych i instalacji</w:t>
      </w:r>
      <w:r w:rsidR="00407902">
        <w:rPr>
          <w:rFonts w:eastAsia="Calibri"/>
          <w:lang w:eastAsia="en-US"/>
        </w:rPr>
        <w:t>:</w:t>
      </w:r>
      <w:r w:rsidR="00E42769">
        <w:rPr>
          <w:rFonts w:eastAsia="Calibri"/>
          <w:lang w:eastAsia="en-US"/>
        </w:rPr>
        <w:t xml:space="preserve"> plac PSZOK - </w:t>
      </w:r>
      <w:r w:rsidR="00B8677F" w:rsidRPr="00B8677F">
        <w:rPr>
          <w:rFonts w:eastAsia="Calibri"/>
          <w:lang w:eastAsia="en-US"/>
        </w:rPr>
        <w:t>powi</w:t>
      </w:r>
      <w:r w:rsidR="00AD00F1">
        <w:rPr>
          <w:rFonts w:eastAsia="Calibri"/>
          <w:lang w:eastAsia="en-US"/>
        </w:rPr>
        <w:t>erzchnie utwardzone</w:t>
      </w:r>
      <w:r w:rsidR="00E42769">
        <w:rPr>
          <w:rFonts w:eastAsia="Calibri"/>
          <w:lang w:eastAsia="en-US"/>
        </w:rPr>
        <w:t xml:space="preserve"> </w:t>
      </w:r>
      <w:r w:rsidR="0057169C">
        <w:rPr>
          <w:rFonts w:eastAsia="Calibri"/>
          <w:lang w:eastAsia="en-US"/>
        </w:rPr>
        <w:t>wraz</w:t>
      </w:r>
    </w:p>
    <w:p w14:paraId="28BB0508" w14:textId="297279E1" w:rsidR="003C3670" w:rsidRDefault="0057169C" w:rsidP="00BE6D19">
      <w:pPr>
        <w:pStyle w:val="Bezodstpw"/>
        <w:rPr>
          <w:rFonts w:eastAsia="Calibri"/>
          <w:lang w:eastAsia="en-US"/>
        </w:rPr>
      </w:pPr>
      <w:r>
        <w:rPr>
          <w:rFonts w:eastAsia="Calibri"/>
          <w:lang w:eastAsia="en-US"/>
        </w:rPr>
        <w:t xml:space="preserve">       z </w:t>
      </w:r>
      <w:r w:rsidR="00BE6D19">
        <w:rPr>
          <w:rFonts w:eastAsia="Calibri"/>
          <w:lang w:eastAsia="en-US"/>
        </w:rPr>
        <w:t>odprowadzeniem</w:t>
      </w:r>
      <w:r>
        <w:rPr>
          <w:rFonts w:eastAsia="Calibri"/>
          <w:lang w:eastAsia="en-US"/>
        </w:rPr>
        <w:t xml:space="preserve"> </w:t>
      </w:r>
      <w:r w:rsidR="00BE6D19" w:rsidRPr="00BE6D19">
        <w:rPr>
          <w:rFonts w:eastAsia="Calibri"/>
          <w:lang w:eastAsia="en-US"/>
        </w:rPr>
        <w:t>wód opadowych i</w:t>
      </w:r>
      <w:r>
        <w:rPr>
          <w:rFonts w:eastAsia="Calibri"/>
          <w:lang w:eastAsia="en-US"/>
        </w:rPr>
        <w:t xml:space="preserve"> roztopowych</w:t>
      </w:r>
      <w:r w:rsidR="00E42769">
        <w:rPr>
          <w:rFonts w:eastAsia="Calibri"/>
          <w:lang w:eastAsia="en-US"/>
        </w:rPr>
        <w:t xml:space="preserve">, </w:t>
      </w:r>
      <w:r w:rsidR="00E42769" w:rsidRPr="00E42769">
        <w:rPr>
          <w:rFonts w:eastAsia="Calibri"/>
          <w:lang w:eastAsia="en-US"/>
        </w:rPr>
        <w:t>wiata magazynowa</w:t>
      </w:r>
      <w:r>
        <w:rPr>
          <w:rFonts w:eastAsia="Calibri"/>
          <w:lang w:eastAsia="en-US"/>
        </w:rPr>
        <w:t xml:space="preserve"> /62-75 m</w:t>
      </w:r>
      <w:r>
        <w:rPr>
          <w:rFonts w:eastAsia="Calibri"/>
          <w:vertAlign w:val="superscript"/>
          <w:lang w:eastAsia="en-US"/>
        </w:rPr>
        <w:t>2</w:t>
      </w:r>
      <w:r w:rsidR="003C3670">
        <w:rPr>
          <w:rFonts w:eastAsia="Calibri"/>
          <w:lang w:eastAsia="en-US"/>
        </w:rPr>
        <w:t>/</w:t>
      </w:r>
      <w:r>
        <w:rPr>
          <w:rFonts w:eastAsia="Calibri"/>
          <w:lang w:eastAsia="en-US"/>
        </w:rPr>
        <w:t>, magazyn do</w:t>
      </w:r>
    </w:p>
    <w:p w14:paraId="343D389C" w14:textId="77777777" w:rsidR="003C3670" w:rsidRDefault="003C3670" w:rsidP="003C3670">
      <w:pPr>
        <w:pStyle w:val="Bezodstpw"/>
        <w:rPr>
          <w:rFonts w:eastAsia="Calibri"/>
          <w:lang w:eastAsia="en-US"/>
        </w:rPr>
      </w:pPr>
      <w:r>
        <w:rPr>
          <w:rFonts w:eastAsia="Calibri"/>
          <w:lang w:eastAsia="en-US"/>
        </w:rPr>
        <w:t xml:space="preserve">       </w:t>
      </w:r>
      <w:r w:rsidR="00E42769" w:rsidRPr="00E42769">
        <w:rPr>
          <w:rFonts w:eastAsia="Calibri"/>
          <w:lang w:eastAsia="en-US"/>
        </w:rPr>
        <w:t>magazynowania odpadów</w:t>
      </w:r>
      <w:r w:rsidR="00E42769">
        <w:rPr>
          <w:rFonts w:eastAsia="Calibri"/>
          <w:lang w:eastAsia="en-US"/>
        </w:rPr>
        <w:t xml:space="preserve"> </w:t>
      </w:r>
      <w:r w:rsidR="00E42769" w:rsidRPr="00E42769">
        <w:rPr>
          <w:rFonts w:eastAsia="Calibri"/>
          <w:lang w:eastAsia="en-US"/>
        </w:rPr>
        <w:t xml:space="preserve">przeznaczonych do ponownego użycia oraz przetwarzania odpadów przez ich </w:t>
      </w:r>
    </w:p>
    <w:p w14:paraId="6AC597D9" w14:textId="0B04C968" w:rsidR="003C3670" w:rsidRDefault="003C3670" w:rsidP="003C3670">
      <w:pPr>
        <w:pStyle w:val="Bezodstpw"/>
        <w:rPr>
          <w:rFonts w:eastAsia="Calibri"/>
          <w:lang w:eastAsia="en-US"/>
        </w:rPr>
      </w:pPr>
      <w:r>
        <w:rPr>
          <w:rFonts w:eastAsia="Calibri"/>
          <w:lang w:eastAsia="en-US"/>
        </w:rPr>
        <w:t xml:space="preserve">       </w:t>
      </w:r>
      <w:r w:rsidR="00E42769" w:rsidRPr="00E42769">
        <w:rPr>
          <w:rFonts w:eastAsia="Calibri"/>
          <w:lang w:eastAsia="en-US"/>
        </w:rPr>
        <w:t>przy</w:t>
      </w:r>
      <w:r w:rsidR="00E42769">
        <w:rPr>
          <w:rFonts w:eastAsia="Calibri"/>
          <w:lang w:eastAsia="en-US"/>
        </w:rPr>
        <w:t xml:space="preserve">gotowanie do </w:t>
      </w:r>
      <w:r w:rsidR="00E42769" w:rsidRPr="00E42769">
        <w:rPr>
          <w:rFonts w:eastAsia="Calibri"/>
          <w:lang w:eastAsia="en-US"/>
        </w:rPr>
        <w:t>ponownego użycia</w:t>
      </w:r>
      <w:r w:rsidR="0057169C">
        <w:rPr>
          <w:rFonts w:eastAsia="Calibri"/>
          <w:lang w:eastAsia="en-US"/>
        </w:rPr>
        <w:t xml:space="preserve"> /14,70-16,50 m</w:t>
      </w:r>
      <w:r w:rsidR="0057169C">
        <w:rPr>
          <w:rFonts w:eastAsia="Calibri"/>
          <w:vertAlign w:val="superscript"/>
          <w:lang w:eastAsia="en-US"/>
        </w:rPr>
        <w:t>2</w:t>
      </w:r>
      <w:r>
        <w:rPr>
          <w:rFonts w:eastAsia="Calibri"/>
          <w:lang w:eastAsia="en-US"/>
        </w:rPr>
        <w:t>/</w:t>
      </w:r>
      <w:r w:rsidR="00687A2D">
        <w:rPr>
          <w:rFonts w:eastAsia="Calibri"/>
          <w:lang w:eastAsia="en-US"/>
        </w:rPr>
        <w:t xml:space="preserve"> </w:t>
      </w:r>
      <w:r w:rsidR="00E42769" w:rsidRPr="00E42769">
        <w:rPr>
          <w:rFonts w:eastAsia="Calibri"/>
          <w:lang w:eastAsia="en-US"/>
        </w:rPr>
        <w:t>, magazyn do magazynowania</w:t>
      </w:r>
      <w:r w:rsidR="00BE6D19">
        <w:rPr>
          <w:rFonts w:eastAsia="Calibri"/>
          <w:lang w:eastAsia="en-US"/>
        </w:rPr>
        <w:t xml:space="preserve"> </w:t>
      </w:r>
      <w:r w:rsidR="00E42769" w:rsidRPr="00E42769">
        <w:rPr>
          <w:rFonts w:eastAsia="Calibri"/>
          <w:lang w:eastAsia="en-US"/>
        </w:rPr>
        <w:t xml:space="preserve">odpadów </w:t>
      </w:r>
    </w:p>
    <w:p w14:paraId="6B1439E7" w14:textId="0E1A73C6" w:rsidR="003C3670" w:rsidRDefault="003C3670" w:rsidP="003C3670">
      <w:pPr>
        <w:pStyle w:val="Bezodstpw"/>
        <w:rPr>
          <w:rFonts w:eastAsia="Calibri"/>
          <w:lang w:eastAsia="en-US"/>
        </w:rPr>
      </w:pPr>
      <w:r>
        <w:rPr>
          <w:rFonts w:eastAsia="Calibri"/>
          <w:lang w:eastAsia="en-US"/>
        </w:rPr>
        <w:t xml:space="preserve">       </w:t>
      </w:r>
      <w:r w:rsidR="00E42769" w:rsidRPr="00E42769">
        <w:rPr>
          <w:rFonts w:eastAsia="Calibri"/>
          <w:lang w:eastAsia="en-US"/>
        </w:rPr>
        <w:t>niebezpiecznych i zużytego sprzętu elektrycznego i elektroniczne</w:t>
      </w:r>
      <w:r w:rsidR="0057169C">
        <w:rPr>
          <w:rFonts w:eastAsia="Calibri"/>
          <w:lang w:eastAsia="en-US"/>
        </w:rPr>
        <w:t xml:space="preserve"> /</w:t>
      </w:r>
      <w:r>
        <w:rPr>
          <w:rFonts w:eastAsia="Calibri"/>
          <w:lang w:eastAsia="en-US"/>
        </w:rPr>
        <w:t>14,7-15,50</w:t>
      </w:r>
      <w:r w:rsidR="0057169C">
        <w:rPr>
          <w:rFonts w:eastAsia="Calibri"/>
          <w:lang w:eastAsia="en-US"/>
        </w:rPr>
        <w:t xml:space="preserve"> m</w:t>
      </w:r>
      <w:r w:rsidR="0057169C">
        <w:rPr>
          <w:rFonts w:eastAsia="Calibri"/>
          <w:vertAlign w:val="superscript"/>
          <w:lang w:eastAsia="en-US"/>
        </w:rPr>
        <w:t>2</w:t>
      </w:r>
      <w:r>
        <w:rPr>
          <w:rFonts w:eastAsia="Calibri"/>
          <w:lang w:eastAsia="en-US"/>
        </w:rPr>
        <w:t>/</w:t>
      </w:r>
      <w:r w:rsidR="00E42769" w:rsidRPr="00E42769">
        <w:rPr>
          <w:rFonts w:eastAsia="Calibri"/>
          <w:lang w:eastAsia="en-US"/>
        </w:rPr>
        <w:t xml:space="preserve">, obiekt </w:t>
      </w:r>
      <w:proofErr w:type="spellStart"/>
      <w:r w:rsidR="00BE6D19">
        <w:rPr>
          <w:rFonts w:eastAsia="Calibri"/>
          <w:lang w:eastAsia="en-US"/>
        </w:rPr>
        <w:t>socjalno</w:t>
      </w:r>
      <w:proofErr w:type="spellEnd"/>
      <w:r w:rsidR="0057169C">
        <w:rPr>
          <w:rFonts w:eastAsia="Calibri"/>
          <w:lang w:eastAsia="en-US"/>
        </w:rPr>
        <w:t xml:space="preserve"> </w:t>
      </w:r>
      <w:r w:rsidR="00BE6D19">
        <w:rPr>
          <w:rFonts w:eastAsia="Calibri"/>
          <w:lang w:eastAsia="en-US"/>
        </w:rPr>
        <w:t>-</w:t>
      </w:r>
      <w:r w:rsidR="0057169C">
        <w:rPr>
          <w:rFonts w:eastAsia="Calibri"/>
          <w:lang w:eastAsia="en-US"/>
        </w:rPr>
        <w:t xml:space="preserve"> </w:t>
      </w:r>
    </w:p>
    <w:p w14:paraId="3081E382" w14:textId="1A288828" w:rsidR="0003504B" w:rsidRDefault="003C3670" w:rsidP="003C3670">
      <w:pPr>
        <w:pStyle w:val="Bezodstpw"/>
        <w:rPr>
          <w:rFonts w:eastAsia="Calibri"/>
          <w:lang w:eastAsia="en-US"/>
        </w:rPr>
      </w:pPr>
      <w:r>
        <w:rPr>
          <w:rFonts w:eastAsia="Calibri"/>
          <w:lang w:eastAsia="en-US"/>
        </w:rPr>
        <w:t xml:space="preserve">       </w:t>
      </w:r>
      <w:r w:rsidR="00BE6D19">
        <w:rPr>
          <w:rFonts w:eastAsia="Calibri"/>
          <w:lang w:eastAsia="en-US"/>
        </w:rPr>
        <w:t xml:space="preserve">biurowy, </w:t>
      </w:r>
      <w:r w:rsidR="00E42769" w:rsidRPr="00E42769">
        <w:rPr>
          <w:rFonts w:eastAsia="Calibri"/>
          <w:lang w:eastAsia="en-US"/>
        </w:rPr>
        <w:t xml:space="preserve">magazyn na odpady </w:t>
      </w:r>
      <w:r>
        <w:rPr>
          <w:rFonts w:eastAsia="Calibri"/>
          <w:lang w:eastAsia="en-US"/>
        </w:rPr>
        <w:t>/</w:t>
      </w:r>
      <w:r w:rsidR="00E42769" w:rsidRPr="00E42769">
        <w:rPr>
          <w:rFonts w:eastAsia="Calibri"/>
          <w:lang w:eastAsia="en-US"/>
        </w:rPr>
        <w:t>10x15 m</w:t>
      </w:r>
      <w:r w:rsidR="0057169C">
        <w:rPr>
          <w:rFonts w:eastAsia="Calibri"/>
          <w:lang w:eastAsia="en-US"/>
        </w:rPr>
        <w:t>/</w:t>
      </w:r>
      <w:r w:rsidR="00E42769" w:rsidRPr="00E42769">
        <w:rPr>
          <w:rFonts w:eastAsia="Calibri"/>
          <w:lang w:eastAsia="en-US"/>
        </w:rPr>
        <w:t>, waga samochodowa z fundamentem,</w:t>
      </w:r>
      <w:r w:rsidR="00687A2D">
        <w:rPr>
          <w:rFonts w:eastAsia="Calibri"/>
          <w:lang w:eastAsia="en-US"/>
        </w:rPr>
        <w:t xml:space="preserve"> </w:t>
      </w:r>
      <w:r w:rsidR="00AD00F1">
        <w:rPr>
          <w:rFonts w:eastAsia="Calibri"/>
          <w:lang w:eastAsia="en-US"/>
        </w:rPr>
        <w:t>ogrodzenie</w:t>
      </w:r>
      <w:r w:rsidR="00407902">
        <w:rPr>
          <w:rFonts w:eastAsia="Calibri"/>
          <w:lang w:eastAsia="en-US"/>
        </w:rPr>
        <w:t xml:space="preserve"> </w:t>
      </w:r>
      <w:r w:rsidR="0003504B">
        <w:rPr>
          <w:rFonts w:eastAsia="Calibri"/>
          <w:lang w:eastAsia="en-US"/>
        </w:rPr>
        <w:t>/pane</w:t>
      </w:r>
      <w:r w:rsidR="0057169C">
        <w:rPr>
          <w:rFonts w:eastAsia="Calibri"/>
          <w:lang w:eastAsia="en-US"/>
        </w:rPr>
        <w:t>lowe</w:t>
      </w:r>
    </w:p>
    <w:p w14:paraId="3B87F111" w14:textId="2A8B325A" w:rsidR="0003504B" w:rsidRDefault="0003504B" w:rsidP="0003504B">
      <w:pPr>
        <w:pStyle w:val="Bezodstpw"/>
        <w:rPr>
          <w:rFonts w:eastAsia="Calibri"/>
          <w:lang w:eastAsia="en-US"/>
        </w:rPr>
      </w:pPr>
      <w:r>
        <w:rPr>
          <w:rFonts w:eastAsia="Calibri"/>
          <w:lang w:eastAsia="en-US"/>
        </w:rPr>
        <w:t xml:space="preserve">       z dopuszczeniem elementów betonowych</w:t>
      </w:r>
      <w:r w:rsidR="00E60A54">
        <w:rPr>
          <w:rFonts w:eastAsia="Calibri"/>
          <w:lang w:eastAsia="en-US"/>
        </w:rPr>
        <w:t>/</w:t>
      </w:r>
      <w:r w:rsidR="00407902">
        <w:rPr>
          <w:rFonts w:eastAsia="Calibri"/>
          <w:lang w:eastAsia="en-US"/>
        </w:rPr>
        <w:t>z bramą wjazdową</w:t>
      </w:r>
      <w:r w:rsidR="00BA6A2D">
        <w:rPr>
          <w:rFonts w:eastAsia="Calibri"/>
          <w:lang w:eastAsia="en-US"/>
        </w:rPr>
        <w:t>,</w:t>
      </w:r>
      <w:r w:rsidR="00BE6D19">
        <w:rPr>
          <w:rFonts w:eastAsia="Calibri"/>
          <w:lang w:eastAsia="en-US"/>
        </w:rPr>
        <w:t xml:space="preserve"> instalacje</w:t>
      </w:r>
      <w:r w:rsidR="00687A2D">
        <w:rPr>
          <w:rFonts w:eastAsia="Calibri"/>
          <w:lang w:eastAsia="en-US"/>
        </w:rPr>
        <w:t xml:space="preserve"> </w:t>
      </w:r>
      <w:r w:rsidR="00BA6A2D">
        <w:rPr>
          <w:rFonts w:eastAsia="Calibri"/>
          <w:lang w:eastAsia="en-US"/>
        </w:rPr>
        <w:t>zewnętrzne</w:t>
      </w:r>
    </w:p>
    <w:p w14:paraId="3AFAF8AA" w14:textId="0E8DD5EF" w:rsidR="0003504B" w:rsidRDefault="0003504B" w:rsidP="0003504B">
      <w:pPr>
        <w:pStyle w:val="Bezodstpw"/>
        <w:rPr>
          <w:rFonts w:eastAsia="Calibri"/>
          <w:lang w:eastAsia="en-US"/>
        </w:rPr>
      </w:pPr>
      <w:r>
        <w:rPr>
          <w:rFonts w:eastAsia="Calibri"/>
          <w:lang w:eastAsia="en-US"/>
        </w:rPr>
        <w:t xml:space="preserve">      </w:t>
      </w:r>
      <w:r w:rsidR="00BA6A2D">
        <w:rPr>
          <w:rFonts w:eastAsia="Calibri"/>
          <w:lang w:eastAsia="en-US"/>
        </w:rPr>
        <w:t xml:space="preserve"> i </w:t>
      </w:r>
      <w:r w:rsidR="00687A2D">
        <w:rPr>
          <w:rFonts w:eastAsia="Calibri"/>
          <w:lang w:eastAsia="en-US"/>
        </w:rPr>
        <w:t xml:space="preserve">wewnętrzne </w:t>
      </w:r>
      <w:r w:rsidR="00B8677F" w:rsidRPr="00B8677F">
        <w:rPr>
          <w:rFonts w:eastAsia="Calibri"/>
          <w:lang w:eastAsia="en-US"/>
        </w:rPr>
        <w:t xml:space="preserve">w </w:t>
      </w:r>
      <w:r w:rsidR="0057169C">
        <w:rPr>
          <w:rFonts w:eastAsia="Calibri"/>
          <w:lang w:eastAsia="en-US"/>
        </w:rPr>
        <w:t>z</w:t>
      </w:r>
      <w:r w:rsidR="00B8677F" w:rsidRPr="00B8677F">
        <w:rPr>
          <w:rFonts w:eastAsia="Calibri"/>
          <w:lang w:eastAsia="en-US"/>
        </w:rPr>
        <w:t>a</w:t>
      </w:r>
      <w:r w:rsidR="00BA6A2D">
        <w:rPr>
          <w:rFonts w:eastAsia="Calibri"/>
          <w:lang w:eastAsia="en-US"/>
        </w:rPr>
        <w:t xml:space="preserve">kresie: wody, ścieków bytowych, </w:t>
      </w:r>
      <w:r w:rsidR="003C3670">
        <w:rPr>
          <w:rFonts w:eastAsia="Calibri"/>
          <w:lang w:eastAsia="en-US"/>
        </w:rPr>
        <w:t xml:space="preserve">energii </w:t>
      </w:r>
      <w:r w:rsidR="00B8677F" w:rsidRPr="00B8677F">
        <w:rPr>
          <w:rFonts w:eastAsia="Calibri"/>
          <w:lang w:eastAsia="en-US"/>
        </w:rPr>
        <w:t xml:space="preserve">elektrycznej, </w:t>
      </w:r>
      <w:r w:rsidR="0057169C">
        <w:rPr>
          <w:rFonts w:eastAsia="Calibri"/>
          <w:lang w:eastAsia="en-US"/>
        </w:rPr>
        <w:t>oświetlenia placu,</w:t>
      </w:r>
    </w:p>
    <w:p w14:paraId="5FADA5E6" w14:textId="23413813" w:rsidR="0003504B" w:rsidRDefault="0003504B" w:rsidP="0003504B">
      <w:pPr>
        <w:pStyle w:val="Bezodstpw"/>
        <w:rPr>
          <w:rFonts w:eastAsia="Calibri"/>
          <w:lang w:eastAsia="en-US"/>
        </w:rPr>
      </w:pPr>
      <w:r>
        <w:rPr>
          <w:rFonts w:eastAsia="Calibri"/>
          <w:lang w:eastAsia="en-US"/>
        </w:rPr>
        <w:t xml:space="preserve">       </w:t>
      </w:r>
      <w:r w:rsidR="0057169C">
        <w:rPr>
          <w:rFonts w:eastAsia="Calibri"/>
          <w:lang w:eastAsia="en-US"/>
        </w:rPr>
        <w:t>monitoringowej</w:t>
      </w:r>
      <w:r w:rsidR="00BE6D19">
        <w:rPr>
          <w:rFonts w:eastAsia="Calibri"/>
          <w:lang w:eastAsia="en-US"/>
        </w:rPr>
        <w:t>,</w:t>
      </w:r>
      <w:r w:rsidR="003C3670">
        <w:rPr>
          <w:rFonts w:eastAsia="Calibri"/>
          <w:lang w:eastAsia="en-US"/>
        </w:rPr>
        <w:t xml:space="preserve"> </w:t>
      </w:r>
      <w:r w:rsidR="00AD00F1">
        <w:rPr>
          <w:rFonts w:eastAsia="Calibri"/>
          <w:lang w:eastAsia="en-US"/>
        </w:rPr>
        <w:t>alarmowej</w:t>
      </w:r>
      <w:r w:rsidR="00BE6D19">
        <w:rPr>
          <w:rFonts w:eastAsia="Calibri"/>
          <w:lang w:eastAsia="en-US"/>
        </w:rPr>
        <w:t xml:space="preserve">, </w:t>
      </w:r>
      <w:r w:rsidR="00B8677F" w:rsidRPr="00B8677F">
        <w:rPr>
          <w:rFonts w:eastAsia="Calibri"/>
          <w:lang w:eastAsia="en-US"/>
        </w:rPr>
        <w:t>nasadzenie zieleni</w:t>
      </w:r>
      <w:r w:rsidR="00DE48AA">
        <w:rPr>
          <w:rFonts w:eastAsia="Calibri"/>
          <w:lang w:eastAsia="en-US"/>
        </w:rPr>
        <w:t>,</w:t>
      </w:r>
      <w:r w:rsidR="004D11FB">
        <w:rPr>
          <w:rFonts w:eastAsia="Calibri"/>
          <w:lang w:eastAsia="en-US"/>
        </w:rPr>
        <w:t xml:space="preserve"> </w:t>
      </w:r>
      <w:r w:rsidR="00B8677F" w:rsidRPr="00B8677F">
        <w:rPr>
          <w:rFonts w:eastAsia="Calibri"/>
          <w:lang w:eastAsia="en-US"/>
        </w:rPr>
        <w:t>oznakowania poziomego i pionowego</w:t>
      </w:r>
      <w:r w:rsidR="0057169C">
        <w:rPr>
          <w:rFonts w:eastAsia="Calibri"/>
          <w:lang w:eastAsia="en-US"/>
        </w:rPr>
        <w:t>, tablice</w:t>
      </w:r>
    </w:p>
    <w:p w14:paraId="1187BF93" w14:textId="6E5D2FA7" w:rsidR="00B8677F" w:rsidRPr="00211256" w:rsidRDefault="0003504B" w:rsidP="0003504B">
      <w:pPr>
        <w:pStyle w:val="Bezodstpw"/>
        <w:rPr>
          <w:rFonts w:eastAsia="Calibri"/>
          <w:lang w:eastAsia="en-US"/>
        </w:rPr>
      </w:pPr>
      <w:r>
        <w:rPr>
          <w:rFonts w:eastAsia="Calibri"/>
          <w:lang w:eastAsia="en-US"/>
        </w:rPr>
        <w:t xml:space="preserve">       </w:t>
      </w:r>
      <w:r w:rsidR="00407902">
        <w:rPr>
          <w:rFonts w:eastAsia="Calibri"/>
          <w:lang w:eastAsia="en-US"/>
        </w:rPr>
        <w:t>informacyjne</w:t>
      </w:r>
      <w:r w:rsidR="00B8677F" w:rsidRPr="00B8677F">
        <w:rPr>
          <w:rFonts w:eastAsia="Calibri"/>
          <w:lang w:eastAsia="en-US"/>
        </w:rPr>
        <w:t xml:space="preserve"> placu</w:t>
      </w:r>
      <w:r w:rsidR="003C3670">
        <w:rPr>
          <w:rFonts w:eastAsia="Calibri"/>
          <w:lang w:eastAsia="en-US"/>
        </w:rPr>
        <w:t xml:space="preserve">, </w:t>
      </w:r>
      <w:r w:rsidR="00407902">
        <w:rPr>
          <w:rFonts w:eastAsia="Calibri"/>
          <w:lang w:eastAsia="en-US"/>
        </w:rPr>
        <w:t>magazynów, miejsca oczekiwania</w:t>
      </w:r>
      <w:r w:rsidR="00DE48AA">
        <w:rPr>
          <w:rFonts w:eastAsia="Calibri"/>
          <w:lang w:eastAsia="en-US"/>
        </w:rPr>
        <w:t>),</w:t>
      </w:r>
    </w:p>
    <w:p w14:paraId="1FCD1856" w14:textId="3CCCEF3D" w:rsidR="000316AB" w:rsidRDefault="000316AB" w:rsidP="0003234D">
      <w:pPr>
        <w:pStyle w:val="Bezodstpw"/>
        <w:rPr>
          <w:rFonts w:eastAsia="Calibri"/>
          <w:lang w:eastAsia="en-US"/>
        </w:rPr>
      </w:pPr>
      <w:r>
        <w:rPr>
          <w:rFonts w:eastAsia="Calibri"/>
          <w:lang w:eastAsia="en-US"/>
        </w:rPr>
        <w:t xml:space="preserve">    </w:t>
      </w:r>
      <w:r w:rsidR="00B8677F" w:rsidRPr="00B8677F">
        <w:rPr>
          <w:rFonts w:eastAsia="Calibri"/>
          <w:lang w:eastAsia="en-US"/>
        </w:rPr>
        <w:t>-</w:t>
      </w:r>
      <w:r>
        <w:rPr>
          <w:rFonts w:eastAsia="Calibri"/>
          <w:lang w:eastAsia="en-US"/>
        </w:rPr>
        <w:t xml:space="preserve"> </w:t>
      </w:r>
      <w:r w:rsidR="00B8677F" w:rsidRPr="00B8677F">
        <w:rPr>
          <w:rFonts w:eastAsia="Calibri"/>
          <w:lang w:eastAsia="en-US"/>
        </w:rPr>
        <w:t>dostarczenie Zamawiającemu kompletnej dokumentacji powykon</w:t>
      </w:r>
      <w:r w:rsidR="00AD00F1">
        <w:rPr>
          <w:rFonts w:eastAsia="Calibri"/>
          <w:lang w:eastAsia="en-US"/>
        </w:rPr>
        <w:t>awczej, instrukcji eksploatacji</w:t>
      </w:r>
    </w:p>
    <w:p w14:paraId="1A2B5BFC" w14:textId="543E97E6" w:rsidR="000316AB" w:rsidRDefault="000316AB" w:rsidP="0003234D">
      <w:pPr>
        <w:pStyle w:val="Bezodstpw"/>
        <w:rPr>
          <w:rFonts w:eastAsia="Calibri"/>
          <w:lang w:eastAsia="en-US"/>
        </w:rPr>
      </w:pPr>
      <w:r>
        <w:rPr>
          <w:rFonts w:eastAsia="Calibri"/>
          <w:lang w:eastAsia="en-US"/>
        </w:rPr>
        <w:t xml:space="preserve">      </w:t>
      </w:r>
      <w:r w:rsidR="00B8677F" w:rsidRPr="00B8677F">
        <w:rPr>
          <w:rFonts w:eastAsia="Calibri"/>
          <w:lang w:eastAsia="en-US"/>
        </w:rPr>
        <w:t>i konserwacji, dokumentacji techniczno-ruchowych, instruk</w:t>
      </w:r>
      <w:r w:rsidR="00AD00F1">
        <w:rPr>
          <w:rFonts w:eastAsia="Calibri"/>
          <w:lang w:eastAsia="en-US"/>
        </w:rPr>
        <w:t>cji stanowiskowych, BHP i ppoż.</w:t>
      </w:r>
      <w:r w:rsidR="00B8677F" w:rsidRPr="00B8677F">
        <w:rPr>
          <w:rFonts w:eastAsia="Calibri"/>
          <w:lang w:eastAsia="en-US"/>
        </w:rPr>
        <w:t xml:space="preserve"> </w:t>
      </w:r>
      <w:r w:rsidR="00AD00F1">
        <w:rPr>
          <w:rFonts w:eastAsia="Calibri"/>
          <w:lang w:eastAsia="en-US"/>
        </w:rPr>
        <w:t>oraz</w:t>
      </w:r>
    </w:p>
    <w:p w14:paraId="0C7483A1" w14:textId="77777777" w:rsidR="00B8677F" w:rsidRPr="00B8677F" w:rsidRDefault="000316AB" w:rsidP="0003234D">
      <w:pPr>
        <w:pStyle w:val="Bezodstpw"/>
        <w:rPr>
          <w:rFonts w:eastAsia="Calibri"/>
          <w:lang w:eastAsia="en-US"/>
        </w:rPr>
      </w:pPr>
      <w:r>
        <w:rPr>
          <w:rFonts w:eastAsia="Calibri"/>
          <w:lang w:eastAsia="en-US"/>
        </w:rPr>
        <w:t xml:space="preserve">      innych niezbędnych do </w:t>
      </w:r>
      <w:r w:rsidR="00B8677F" w:rsidRPr="00B8677F">
        <w:rPr>
          <w:rFonts w:eastAsia="Calibri"/>
          <w:lang w:eastAsia="en-US"/>
        </w:rPr>
        <w:t>uzyskani</w:t>
      </w:r>
      <w:r>
        <w:rPr>
          <w:rFonts w:eastAsia="Calibri"/>
          <w:lang w:eastAsia="en-US"/>
        </w:rPr>
        <w:t>a</w:t>
      </w:r>
      <w:r w:rsidR="00B8677F" w:rsidRPr="00B8677F">
        <w:rPr>
          <w:rFonts w:eastAsia="Calibri"/>
          <w:lang w:eastAsia="en-US"/>
        </w:rPr>
        <w:t xml:space="preserve"> pozwolenia na użytkowanie.</w:t>
      </w:r>
    </w:p>
    <w:p w14:paraId="6CEA69FD" w14:textId="7254E3A6" w:rsidR="00833113" w:rsidRDefault="00B8677F" w:rsidP="000316AB">
      <w:pPr>
        <w:spacing w:line="276" w:lineRule="auto"/>
        <w:rPr>
          <w:rFonts w:eastAsia="Arial Unicode MS"/>
          <w:szCs w:val="21"/>
          <w:u w:val="single"/>
          <w:lang w:bidi="pl-PL"/>
        </w:rPr>
      </w:pPr>
      <w:r w:rsidRPr="0003234D">
        <w:rPr>
          <w:rFonts w:eastAsia="Arial Unicode MS"/>
          <w:szCs w:val="21"/>
          <w:u w:val="single"/>
          <w:lang w:bidi="pl-PL"/>
        </w:rPr>
        <w:t>Szczegółowy opis przedmiotu zamówienia zawiera Program Funkcjonalno-Użytkowy (dalej PFU</w:t>
      </w:r>
      <w:r w:rsidR="003C3670">
        <w:rPr>
          <w:rFonts w:eastAsia="Arial Unicode MS"/>
          <w:szCs w:val="21"/>
          <w:u w:val="single"/>
          <w:lang w:bidi="pl-PL"/>
        </w:rPr>
        <w:t>) i ANEKS</w:t>
      </w:r>
      <w:r w:rsidR="00BA6A2D">
        <w:rPr>
          <w:rFonts w:eastAsia="Arial Unicode MS"/>
          <w:szCs w:val="21"/>
          <w:u w:val="single"/>
          <w:lang w:bidi="pl-PL"/>
        </w:rPr>
        <w:t xml:space="preserve"> NR 1 DO PFU.</w:t>
      </w:r>
    </w:p>
    <w:p w14:paraId="313C13B2" w14:textId="79ADE0DD" w:rsidR="005F7D2B" w:rsidRPr="00C06A9B" w:rsidRDefault="005F7D2B" w:rsidP="005F7D2B">
      <w:r>
        <w:t>Zadanie nie uwzględnia wyposażenia w kontenery, beczki, pojemniki</w:t>
      </w:r>
      <w:r w:rsidR="00F86249">
        <w:t xml:space="preserve"> na placu oraz w magazynach, a także wyposażenia magazynu odpadów do ponownego użycia.</w:t>
      </w:r>
    </w:p>
    <w:p w14:paraId="77F0F915" w14:textId="77777777" w:rsidR="000316AB" w:rsidRPr="000316AB" w:rsidRDefault="000316AB" w:rsidP="000316AB">
      <w:pPr>
        <w:spacing w:line="276" w:lineRule="auto"/>
        <w:ind w:left="0" w:firstLine="0"/>
        <w:rPr>
          <w:rFonts w:eastAsia="Arial Unicode MS"/>
          <w:szCs w:val="21"/>
          <w:lang w:bidi="pl-PL"/>
        </w:rPr>
      </w:pPr>
    </w:p>
    <w:p w14:paraId="7290834D" w14:textId="06D4DAA4" w:rsidR="00833113" w:rsidRDefault="00CE250C">
      <w:pPr>
        <w:ind w:left="836" w:right="11"/>
      </w:pPr>
      <w:r>
        <w:lastRenderedPageBreak/>
        <w:t>Nazwy i Kody C</w:t>
      </w:r>
      <w:r w:rsidR="00AD00F1">
        <w:t>PV Wspólnego Słownika Zamówień:</w:t>
      </w:r>
    </w:p>
    <w:p w14:paraId="2D0A17BC" w14:textId="27DEB204" w:rsidR="00833113" w:rsidRDefault="00CE250C">
      <w:pPr>
        <w:ind w:left="2064" w:right="11" w:hanging="1238"/>
      </w:pPr>
      <w:r>
        <w:t>45200000-9 - Roboty budowlane w zakresie wznoszenia kompletnych obiektów budowlanych lub ich części oraz roboty w zakresie inżynierii l</w:t>
      </w:r>
      <w:r w:rsidR="00AD00F1">
        <w:t>ądowej i wodnej</w:t>
      </w:r>
    </w:p>
    <w:p w14:paraId="6BB736C7" w14:textId="4E615991" w:rsidR="00914F92" w:rsidRDefault="00CE250C">
      <w:pPr>
        <w:spacing w:after="0" w:line="238" w:lineRule="auto"/>
        <w:ind w:left="836" w:right="-10"/>
        <w:jc w:val="left"/>
      </w:pPr>
      <w:r>
        <w:t>45230000-8 – Roboty budowlane w zakresie budowy rurociągów, linii komunikacyjnych i elektroenergetycznych, autostrad, dróg, lotni</w:t>
      </w:r>
      <w:r w:rsidR="0057169C">
        <w:t>sk i kolei; wyrównywanie terenu</w:t>
      </w:r>
    </w:p>
    <w:p w14:paraId="773D5D63" w14:textId="6B59B665" w:rsidR="00833113" w:rsidRDefault="00CE250C">
      <w:pPr>
        <w:spacing w:after="0" w:line="238" w:lineRule="auto"/>
        <w:ind w:left="836" w:right="-10"/>
        <w:jc w:val="left"/>
      </w:pPr>
      <w:r>
        <w:t xml:space="preserve">45100000-8 – </w:t>
      </w:r>
      <w:r w:rsidR="00AD00F1">
        <w:t>Przygotowanie terenu pod budowę</w:t>
      </w:r>
    </w:p>
    <w:p w14:paraId="083493DB" w14:textId="02B56DC4" w:rsidR="00833113" w:rsidRDefault="00CE250C">
      <w:pPr>
        <w:ind w:left="836" w:right="11"/>
      </w:pPr>
      <w:r>
        <w:t xml:space="preserve">45110000-1 – Roboty w zakresie burzenia i rozbiórki obiektów budowlanych, roboty ziemne 45220000-5 – </w:t>
      </w:r>
      <w:r w:rsidR="00AD00F1">
        <w:t>Roboty inżynieryjne i budowlane</w:t>
      </w:r>
    </w:p>
    <w:p w14:paraId="6418F9D2" w14:textId="1C40ACD0" w:rsidR="00833113" w:rsidRDefault="00CE250C">
      <w:pPr>
        <w:ind w:left="836" w:right="11"/>
      </w:pPr>
      <w:r>
        <w:t>45223000-6 – Roboty b</w:t>
      </w:r>
      <w:r w:rsidR="00AD00F1">
        <w:t>udowlane w zakresie konstrukcji</w:t>
      </w:r>
    </w:p>
    <w:p w14:paraId="2D34CF26" w14:textId="188F183B" w:rsidR="00833113" w:rsidRDefault="00AD00F1">
      <w:pPr>
        <w:ind w:left="2064" w:right="11" w:hanging="1238"/>
      </w:pPr>
      <w:r>
        <w:t xml:space="preserve">45260000-7 - Roboty w zakresie wykonywania pokryć i konstrukcji </w:t>
      </w:r>
      <w:r w:rsidR="00CE250C">
        <w:t>dachowych i inne podobne r</w:t>
      </w:r>
      <w:r>
        <w:t>oboty specjalistyczne</w:t>
      </w:r>
    </w:p>
    <w:p w14:paraId="5DFBA0D2" w14:textId="7C56B65F" w:rsidR="00B12745" w:rsidRDefault="00B12745" w:rsidP="00B12745">
      <w:pPr>
        <w:ind w:left="836" w:right="11"/>
      </w:pPr>
      <w:r>
        <w:t xml:space="preserve">45262410-8 – </w:t>
      </w:r>
      <w:r w:rsidR="00AD00F1">
        <w:t>Wznoszenie konstrukcji budynków</w:t>
      </w:r>
    </w:p>
    <w:p w14:paraId="19558516" w14:textId="6A45F43B" w:rsidR="00B12745" w:rsidRDefault="00B12745" w:rsidP="00B12745">
      <w:pPr>
        <w:ind w:left="836" w:right="11"/>
      </w:pPr>
      <w:r>
        <w:t>4</w:t>
      </w:r>
      <w:r w:rsidR="00AD00F1">
        <w:t>5342000-2 – Wznoszenie ogrodzeń</w:t>
      </w:r>
    </w:p>
    <w:p w14:paraId="00DF6CF2" w14:textId="77777777" w:rsidR="00B12745" w:rsidRPr="006160EF" w:rsidRDefault="00B12745" w:rsidP="00B12745">
      <w:pPr>
        <w:spacing w:after="0" w:line="259" w:lineRule="auto"/>
        <w:ind w:left="826" w:firstLine="0"/>
        <w:jc w:val="left"/>
        <w:rPr>
          <w:color w:val="000000" w:themeColor="text1"/>
        </w:rPr>
      </w:pPr>
      <w:r w:rsidRPr="006160EF">
        <w:rPr>
          <w:color w:val="000000" w:themeColor="text1"/>
        </w:rPr>
        <w:t xml:space="preserve"> </w:t>
      </w:r>
    </w:p>
    <w:p w14:paraId="16632C20" w14:textId="77777777" w:rsidR="00B12745" w:rsidRDefault="00B12745">
      <w:pPr>
        <w:ind w:left="2064" w:right="11" w:hanging="1238"/>
      </w:pPr>
    </w:p>
    <w:p w14:paraId="32BEE204" w14:textId="07B5FC40" w:rsidR="00833113" w:rsidRPr="00183155" w:rsidRDefault="00CE250C" w:rsidP="00183155">
      <w:pPr>
        <w:ind w:left="836" w:right="321"/>
        <w:rPr>
          <w:color w:val="000000" w:themeColor="text1"/>
          <w:u w:val="single"/>
        </w:rPr>
      </w:pPr>
      <w:r w:rsidRPr="00B12745">
        <w:rPr>
          <w:color w:val="000000" w:themeColor="text1"/>
          <w:u w:val="single"/>
        </w:rPr>
        <w:t>4.1.2</w:t>
      </w:r>
      <w:r w:rsidRPr="00B12745">
        <w:rPr>
          <w:b/>
          <w:color w:val="000000" w:themeColor="text1"/>
          <w:u w:val="single"/>
        </w:rPr>
        <w:t xml:space="preserve"> </w:t>
      </w:r>
      <w:r w:rsidR="00AD00F1">
        <w:rPr>
          <w:color w:val="000000" w:themeColor="text1"/>
          <w:u w:val="single"/>
        </w:rPr>
        <w:t>W ramach Części</w:t>
      </w:r>
      <w:r w:rsidRPr="00B12745">
        <w:rPr>
          <w:color w:val="000000" w:themeColor="text1"/>
          <w:u w:val="single"/>
        </w:rPr>
        <w:t xml:space="preserve"> 2</w:t>
      </w:r>
      <w:r w:rsidR="0057169C">
        <w:rPr>
          <w:color w:val="000000" w:themeColor="text1"/>
          <w:u w:val="single"/>
        </w:rPr>
        <w:t xml:space="preserve"> </w:t>
      </w:r>
      <w:r w:rsidRPr="00B12745">
        <w:rPr>
          <w:color w:val="000000" w:themeColor="text1"/>
          <w:u w:val="single"/>
        </w:rPr>
        <w:t xml:space="preserve">- </w:t>
      </w:r>
      <w:r w:rsidR="00BE1C99" w:rsidRPr="00BE1C99">
        <w:rPr>
          <w:color w:val="000000" w:themeColor="text1"/>
          <w:u w:val="single"/>
        </w:rPr>
        <w:t>Budowa Punktu Selektywn</w:t>
      </w:r>
      <w:r w:rsidR="00AD00F1">
        <w:rPr>
          <w:color w:val="000000" w:themeColor="text1"/>
          <w:u w:val="single"/>
        </w:rPr>
        <w:t xml:space="preserve">ej Zbiórki Odpadów Komunalnych </w:t>
      </w:r>
      <w:r w:rsidR="00BE1C99">
        <w:rPr>
          <w:color w:val="000000" w:themeColor="text1"/>
          <w:u w:val="single"/>
        </w:rPr>
        <w:t>Przedmiotem zamówienia jest w</w:t>
      </w:r>
      <w:r w:rsidRPr="00B12745">
        <w:rPr>
          <w:color w:val="000000" w:themeColor="text1"/>
          <w:u w:val="single"/>
        </w:rPr>
        <w:t>yposażenie</w:t>
      </w:r>
      <w:r w:rsidRPr="00B12745">
        <w:rPr>
          <w:b/>
          <w:color w:val="000000" w:themeColor="text1"/>
          <w:u w:val="single"/>
        </w:rPr>
        <w:t xml:space="preserve"> </w:t>
      </w:r>
      <w:r w:rsidRPr="00B12745">
        <w:rPr>
          <w:color w:val="000000" w:themeColor="text1"/>
          <w:u w:val="single"/>
        </w:rPr>
        <w:t>Punktu Selektywn</w:t>
      </w:r>
      <w:r w:rsidR="00AD00F1">
        <w:rPr>
          <w:color w:val="000000" w:themeColor="text1"/>
          <w:u w:val="single"/>
        </w:rPr>
        <w:t xml:space="preserve">ej Zbiórki Odpadów Komunalnych </w:t>
      </w:r>
      <w:r w:rsidR="00BE1C99">
        <w:rPr>
          <w:color w:val="000000" w:themeColor="text1"/>
          <w:u w:val="single"/>
        </w:rPr>
        <w:t xml:space="preserve">- - </w:t>
      </w:r>
      <w:r w:rsidR="00AD00F1">
        <w:rPr>
          <w:color w:val="000000" w:themeColor="text1"/>
          <w:u w:val="single"/>
        </w:rPr>
        <w:t>zakup i dostawa</w:t>
      </w:r>
      <w:r w:rsidR="00407902">
        <w:rPr>
          <w:color w:val="000000" w:themeColor="text1"/>
          <w:u w:val="single"/>
        </w:rPr>
        <w:t xml:space="preserve"> </w:t>
      </w:r>
      <w:r w:rsidR="00AD00F1">
        <w:rPr>
          <w:color w:val="000000" w:themeColor="text1"/>
          <w:u w:val="single"/>
        </w:rPr>
        <w:t>:</w:t>
      </w:r>
    </w:p>
    <w:p w14:paraId="5FF1930F" w14:textId="6C26D752" w:rsidR="00833113" w:rsidRPr="00A53655" w:rsidRDefault="00CE250C">
      <w:pPr>
        <w:numPr>
          <w:ilvl w:val="0"/>
          <w:numId w:val="2"/>
        </w:numPr>
        <w:ind w:right="11" w:hanging="331"/>
        <w:rPr>
          <w:color w:val="000000" w:themeColor="text1"/>
        </w:rPr>
      </w:pPr>
      <w:r w:rsidRPr="00A53655">
        <w:rPr>
          <w:color w:val="000000" w:themeColor="text1"/>
        </w:rPr>
        <w:t xml:space="preserve">Kontenerów </w:t>
      </w:r>
      <w:r w:rsidR="00407902">
        <w:rPr>
          <w:color w:val="000000" w:themeColor="text1"/>
        </w:rPr>
        <w:t xml:space="preserve">/ z oznakowaniem) </w:t>
      </w:r>
      <w:r w:rsidRPr="00A53655">
        <w:rPr>
          <w:color w:val="000000" w:themeColor="text1"/>
        </w:rPr>
        <w:t>otwartych o pojemności ok. 7 m</w:t>
      </w:r>
      <w:r w:rsidRPr="00A53655">
        <w:rPr>
          <w:color w:val="000000" w:themeColor="text1"/>
          <w:vertAlign w:val="superscript"/>
        </w:rPr>
        <w:t>3</w:t>
      </w:r>
      <w:r w:rsidRPr="00A53655">
        <w:rPr>
          <w:color w:val="000000" w:themeColor="text1"/>
        </w:rPr>
        <w:t xml:space="preserve">, wymiary wewnętrzne: 3,5 m x 1,7 m x 1,15 m (długość x szerokość x wysokość). Parametry kontenerów </w:t>
      </w:r>
      <w:r w:rsidR="00595ABD">
        <w:rPr>
          <w:color w:val="000000" w:themeColor="text1"/>
        </w:rPr>
        <w:t xml:space="preserve">oraz sposób oznakowania </w:t>
      </w:r>
      <w:r w:rsidRPr="00A53655">
        <w:rPr>
          <w:color w:val="000000" w:themeColor="text1"/>
        </w:rPr>
        <w:t>zawar</w:t>
      </w:r>
      <w:r w:rsidR="00A53655" w:rsidRPr="00A53655">
        <w:rPr>
          <w:color w:val="000000" w:themeColor="text1"/>
        </w:rPr>
        <w:t>te są w programie f</w:t>
      </w:r>
      <w:r w:rsidR="00D1428F">
        <w:rPr>
          <w:color w:val="000000" w:themeColor="text1"/>
        </w:rPr>
        <w:t>unkcjonalno-użytkowym (strona 46</w:t>
      </w:r>
      <w:r w:rsidR="00407902">
        <w:rPr>
          <w:color w:val="000000" w:themeColor="text1"/>
        </w:rPr>
        <w:t xml:space="preserve"> </w:t>
      </w:r>
      <w:r w:rsidR="00A53655" w:rsidRPr="00A53655">
        <w:rPr>
          <w:color w:val="000000" w:themeColor="text1"/>
        </w:rPr>
        <w:t>)- w ilości 3</w:t>
      </w:r>
      <w:r w:rsidR="00AD00F1">
        <w:rPr>
          <w:color w:val="000000" w:themeColor="text1"/>
        </w:rPr>
        <w:t xml:space="preserve"> szt.</w:t>
      </w:r>
    </w:p>
    <w:p w14:paraId="51A39DF6" w14:textId="672E4AAD" w:rsidR="00833113" w:rsidRPr="00407902" w:rsidRDefault="00CE250C" w:rsidP="00407902">
      <w:pPr>
        <w:numPr>
          <w:ilvl w:val="0"/>
          <w:numId w:val="2"/>
        </w:numPr>
        <w:ind w:right="11" w:hanging="331"/>
        <w:rPr>
          <w:color w:val="000000" w:themeColor="text1"/>
        </w:rPr>
      </w:pPr>
      <w:r w:rsidRPr="00A53655">
        <w:rPr>
          <w:color w:val="000000" w:themeColor="text1"/>
        </w:rPr>
        <w:t>Pojemników z tworzywa sztucznego</w:t>
      </w:r>
      <w:r w:rsidR="00407902">
        <w:rPr>
          <w:color w:val="000000" w:themeColor="text1"/>
        </w:rPr>
        <w:t xml:space="preserve"> (z oznakowaniem )</w:t>
      </w:r>
      <w:r w:rsidRPr="00A53655">
        <w:rPr>
          <w:color w:val="000000" w:themeColor="text1"/>
        </w:rPr>
        <w:t>, zamykanych z klapą, o pojemności min. 1 m</w:t>
      </w:r>
      <w:r w:rsidRPr="00A53655">
        <w:rPr>
          <w:color w:val="000000" w:themeColor="text1"/>
          <w:vertAlign w:val="superscript"/>
        </w:rPr>
        <w:t>3</w:t>
      </w:r>
      <w:r w:rsidRPr="00A53655">
        <w:rPr>
          <w:color w:val="000000" w:themeColor="text1"/>
        </w:rPr>
        <w:t xml:space="preserve"> z pokrywą, materiał: HDPE, odporny na promieniowanie UV, koła: 4 x ogumione koło ok. </w:t>
      </w:r>
      <w:r w:rsidR="00D1428F">
        <w:rPr>
          <w:color w:val="000000" w:themeColor="text1"/>
        </w:rPr>
        <w:t>Ø 200 mm,</w:t>
      </w:r>
      <w:r w:rsidR="00407902">
        <w:rPr>
          <w:color w:val="000000" w:themeColor="text1"/>
        </w:rPr>
        <w:t xml:space="preserve"> </w:t>
      </w:r>
      <w:r w:rsidRPr="00407902">
        <w:rPr>
          <w:color w:val="000000" w:themeColor="text1"/>
        </w:rPr>
        <w:t>2</w:t>
      </w:r>
      <w:r w:rsidR="00D1428F" w:rsidRPr="00407902">
        <w:rPr>
          <w:color w:val="000000" w:themeColor="text1"/>
        </w:rPr>
        <w:t xml:space="preserve"> </w:t>
      </w:r>
      <w:r w:rsidRPr="00407902">
        <w:rPr>
          <w:color w:val="000000" w:themeColor="text1"/>
        </w:rPr>
        <w:t>z hamulcem, ład</w:t>
      </w:r>
      <w:r w:rsidR="00A53655" w:rsidRPr="00407902">
        <w:rPr>
          <w:color w:val="000000" w:themeColor="text1"/>
        </w:rPr>
        <w:t>owność: min. 400 kg- w ilości 12</w:t>
      </w:r>
      <w:r w:rsidR="00D1428F" w:rsidRPr="00407902">
        <w:rPr>
          <w:color w:val="000000" w:themeColor="text1"/>
        </w:rPr>
        <w:t xml:space="preserve"> szt. (strona 46),</w:t>
      </w:r>
    </w:p>
    <w:p w14:paraId="580AEA27" w14:textId="4AB4257E" w:rsidR="00E01123" w:rsidRPr="0057169C" w:rsidRDefault="00CE250C" w:rsidP="00E01123">
      <w:pPr>
        <w:numPr>
          <w:ilvl w:val="0"/>
          <w:numId w:val="2"/>
        </w:numPr>
        <w:ind w:right="11" w:hanging="331"/>
        <w:rPr>
          <w:color w:val="auto"/>
        </w:rPr>
      </w:pPr>
      <w:r w:rsidRPr="00A53655">
        <w:rPr>
          <w:color w:val="000000" w:themeColor="text1"/>
        </w:rPr>
        <w:t>Pojemników z tworzywa sztucznego</w:t>
      </w:r>
      <w:r w:rsidR="00407902">
        <w:rPr>
          <w:color w:val="000000" w:themeColor="text1"/>
        </w:rPr>
        <w:t xml:space="preserve"> ( z oznakowaniem)</w:t>
      </w:r>
      <w:r w:rsidRPr="00A53655">
        <w:rPr>
          <w:color w:val="000000" w:themeColor="text1"/>
        </w:rPr>
        <w:t xml:space="preserve">, zamykanych z klapą, o </w:t>
      </w:r>
      <w:r w:rsidRPr="0057169C">
        <w:rPr>
          <w:color w:val="auto"/>
        </w:rPr>
        <w:t>pojemności 240 l, materiał: HDPE, odporny na promieniowanie UV</w:t>
      </w:r>
      <w:r w:rsidR="00A53655" w:rsidRPr="0057169C">
        <w:rPr>
          <w:color w:val="auto"/>
        </w:rPr>
        <w:t>, koła: 2 x ogumione- w ilości 8</w:t>
      </w:r>
      <w:r w:rsidRPr="0057169C">
        <w:rPr>
          <w:color w:val="auto"/>
        </w:rPr>
        <w:t xml:space="preserve"> szt</w:t>
      </w:r>
      <w:r w:rsidR="00D1428F" w:rsidRPr="0057169C">
        <w:rPr>
          <w:color w:val="auto"/>
        </w:rPr>
        <w:t>. (strona 46),</w:t>
      </w:r>
    </w:p>
    <w:p w14:paraId="2A22C080" w14:textId="4092CF0B" w:rsidR="00843C60" w:rsidRPr="0057169C" w:rsidRDefault="00843C60" w:rsidP="00D1428F">
      <w:pPr>
        <w:numPr>
          <w:ilvl w:val="0"/>
          <w:numId w:val="2"/>
        </w:numPr>
        <w:ind w:right="11" w:hanging="331"/>
        <w:rPr>
          <w:color w:val="auto"/>
        </w:rPr>
      </w:pPr>
      <w:r w:rsidRPr="0057169C">
        <w:rPr>
          <w:color w:val="auto"/>
        </w:rPr>
        <w:t>Wyposażenie pomieszczenia magazynowego na odpady niebezpieczne: pojemnik na świetlówki -</w:t>
      </w:r>
      <w:r w:rsidR="00D1428F" w:rsidRPr="0057169C">
        <w:rPr>
          <w:color w:val="auto"/>
        </w:rPr>
        <w:t xml:space="preserve"> </w:t>
      </w:r>
    </w:p>
    <w:p w14:paraId="4A18BD12" w14:textId="06705404" w:rsidR="00843C60" w:rsidRPr="0057169C" w:rsidRDefault="00843C60" w:rsidP="00843C60">
      <w:pPr>
        <w:rPr>
          <w:color w:val="auto"/>
        </w:rPr>
      </w:pPr>
      <w:r w:rsidRPr="0057169C">
        <w:rPr>
          <w:color w:val="auto"/>
        </w:rPr>
        <w:t xml:space="preserve">              1 szt., pojemnik na baterie - 1 szt., pojemnik na akumulatory - 1 szt., beczki na odpady płynne - </w:t>
      </w:r>
    </w:p>
    <w:p w14:paraId="776FB5D5" w14:textId="4552924E" w:rsidR="00BA6A2D" w:rsidRPr="0057169C" w:rsidRDefault="00843C60" w:rsidP="00BA6A2D">
      <w:pPr>
        <w:rPr>
          <w:color w:val="auto"/>
        </w:rPr>
      </w:pPr>
      <w:r w:rsidRPr="0057169C">
        <w:rPr>
          <w:color w:val="auto"/>
        </w:rPr>
        <w:t xml:space="preserve">              8 szt., pojemniki na odpady medyczne - 3 szt., pojemniki na odpady niebezpieczne - 10 szt.</w:t>
      </w:r>
    </w:p>
    <w:p w14:paraId="630CB5AD" w14:textId="674988D7" w:rsidR="00833113" w:rsidRPr="0057169C" w:rsidRDefault="0057169C" w:rsidP="00BA6A2D">
      <w:pPr>
        <w:rPr>
          <w:color w:val="auto"/>
        </w:rPr>
      </w:pPr>
      <w:r w:rsidRPr="0057169C">
        <w:rPr>
          <w:color w:val="auto"/>
        </w:rPr>
        <w:t xml:space="preserve">             /</w:t>
      </w:r>
      <w:r w:rsidR="00BA6A2D" w:rsidRPr="0057169C">
        <w:rPr>
          <w:color w:val="auto"/>
        </w:rPr>
        <w:t>z oznakowaniem/</w:t>
      </w:r>
    </w:p>
    <w:p w14:paraId="349BF0D4" w14:textId="77777777" w:rsidR="00843C60" w:rsidRPr="00330637" w:rsidRDefault="00843C60" w:rsidP="00183155">
      <w:pPr>
        <w:ind w:right="11"/>
        <w:rPr>
          <w:color w:val="000000" w:themeColor="text1"/>
        </w:rPr>
      </w:pPr>
    </w:p>
    <w:p w14:paraId="7E6B9089" w14:textId="11EBFC7D" w:rsidR="00BE1C99" w:rsidRPr="0057169C" w:rsidRDefault="00BE1C99" w:rsidP="00BE1C99">
      <w:pPr>
        <w:spacing w:line="276" w:lineRule="auto"/>
        <w:rPr>
          <w:rFonts w:eastAsia="Arial Unicode MS"/>
          <w:color w:val="auto"/>
          <w:szCs w:val="21"/>
          <w:lang w:bidi="pl-PL"/>
        </w:rPr>
      </w:pPr>
      <w:r w:rsidRPr="00B8677F">
        <w:rPr>
          <w:rFonts w:eastAsia="Arial Unicode MS"/>
          <w:szCs w:val="21"/>
          <w:lang w:bidi="pl-PL"/>
        </w:rPr>
        <w:t>Szczegółowy opis przedmiotu zamówienia zawiera Program Funkcjonalno-Użytkowy (dalej PFU)</w:t>
      </w:r>
      <w:r w:rsidR="00587F2B">
        <w:rPr>
          <w:rFonts w:eastAsia="Arial Unicode MS"/>
          <w:szCs w:val="21"/>
          <w:lang w:bidi="pl-PL"/>
        </w:rPr>
        <w:t xml:space="preserve"> i ANEKS </w:t>
      </w:r>
      <w:r w:rsidR="00587F2B" w:rsidRPr="0057169C">
        <w:rPr>
          <w:rFonts w:eastAsia="Arial Unicode MS"/>
          <w:color w:val="auto"/>
          <w:szCs w:val="21"/>
          <w:lang w:bidi="pl-PL"/>
        </w:rPr>
        <w:t>NR 1 do PFU</w:t>
      </w:r>
      <w:r w:rsidRPr="0057169C">
        <w:rPr>
          <w:rFonts w:eastAsia="Arial Unicode MS"/>
          <w:color w:val="auto"/>
          <w:szCs w:val="21"/>
          <w:lang w:bidi="pl-PL"/>
        </w:rPr>
        <w:t>.</w:t>
      </w:r>
    </w:p>
    <w:p w14:paraId="7F94CC94" w14:textId="77777777" w:rsidR="00833113" w:rsidRPr="0057169C" w:rsidRDefault="00833113">
      <w:pPr>
        <w:spacing w:after="0" w:line="259" w:lineRule="auto"/>
        <w:ind w:left="758" w:firstLine="0"/>
        <w:jc w:val="left"/>
        <w:rPr>
          <w:color w:val="auto"/>
        </w:rPr>
      </w:pPr>
    </w:p>
    <w:p w14:paraId="0A7950DD" w14:textId="58272E93" w:rsidR="00833113" w:rsidRPr="0057169C" w:rsidRDefault="00CE250C">
      <w:pPr>
        <w:ind w:left="768" w:right="11"/>
        <w:rPr>
          <w:color w:val="auto"/>
        </w:rPr>
      </w:pPr>
      <w:r w:rsidRPr="0057169C">
        <w:rPr>
          <w:color w:val="auto"/>
        </w:rPr>
        <w:t>Nazwy i Kody C</w:t>
      </w:r>
      <w:r w:rsidR="00D1428F" w:rsidRPr="0057169C">
        <w:rPr>
          <w:color w:val="auto"/>
        </w:rPr>
        <w:t>PV Wspólnego Słownika Zamówień:</w:t>
      </w:r>
    </w:p>
    <w:p w14:paraId="6B1FF4F1" w14:textId="1AA18E88" w:rsidR="00833113" w:rsidRPr="0057169C" w:rsidRDefault="00CE250C">
      <w:pPr>
        <w:ind w:left="836" w:right="11"/>
        <w:rPr>
          <w:color w:val="auto"/>
        </w:rPr>
      </w:pPr>
      <w:r w:rsidRPr="0057169C">
        <w:rPr>
          <w:color w:val="auto"/>
        </w:rPr>
        <w:t>34928480-6 - Pojem</w:t>
      </w:r>
      <w:r w:rsidR="00D1428F" w:rsidRPr="0057169C">
        <w:rPr>
          <w:color w:val="auto"/>
        </w:rPr>
        <w:t>niki i kosze na odpady i śmieci</w:t>
      </w:r>
    </w:p>
    <w:p w14:paraId="4404A668" w14:textId="04687D45" w:rsidR="00833113" w:rsidRDefault="00D1428F">
      <w:pPr>
        <w:ind w:left="836" w:right="11"/>
      </w:pPr>
      <w:r w:rsidRPr="0057169C">
        <w:rPr>
          <w:color w:val="auto"/>
        </w:rPr>
        <w:t>44511500</w:t>
      </w:r>
      <w:r>
        <w:t>-0 - Piły ręczne</w:t>
      </w:r>
    </w:p>
    <w:p w14:paraId="0170AA25" w14:textId="3D775456" w:rsidR="00833113" w:rsidRDefault="00D1428F">
      <w:pPr>
        <w:ind w:left="836" w:right="11"/>
      </w:pPr>
      <w:r>
        <w:t>44510000-8 - Narzędzia</w:t>
      </w:r>
    </w:p>
    <w:p w14:paraId="5A3BF00F" w14:textId="4F433C3F" w:rsidR="00833113" w:rsidRDefault="00CE250C">
      <w:pPr>
        <w:ind w:left="836" w:right="11"/>
      </w:pPr>
      <w:r>
        <w:t>43800000-1- Urządzenia warszta</w:t>
      </w:r>
      <w:r w:rsidR="00D1428F">
        <w:t>towe</w:t>
      </w:r>
    </w:p>
    <w:p w14:paraId="48754624" w14:textId="77777777" w:rsidR="00833113" w:rsidRDefault="00CE250C">
      <w:pPr>
        <w:spacing w:after="0" w:line="259" w:lineRule="auto"/>
        <w:ind w:left="408" w:firstLine="0"/>
        <w:jc w:val="left"/>
      </w:pPr>
      <w:r>
        <w:rPr>
          <w:b/>
        </w:rPr>
        <w:t xml:space="preserve"> </w:t>
      </w:r>
    </w:p>
    <w:p w14:paraId="5610BE73" w14:textId="645F2EB9" w:rsidR="00833113" w:rsidRDefault="00CE250C">
      <w:pPr>
        <w:spacing w:after="14"/>
        <w:ind w:left="836" w:right="9"/>
      </w:pPr>
      <w:r>
        <w:rPr>
          <w:b/>
        </w:rPr>
        <w:t>Szczegółowy opis przedmiotu zamówienia określa załączon</w:t>
      </w:r>
      <w:r w:rsidR="001A333F">
        <w:rPr>
          <w:b/>
        </w:rPr>
        <w:t>y</w:t>
      </w:r>
      <w:r>
        <w:rPr>
          <w:b/>
        </w:rPr>
        <w:t xml:space="preserve"> do SIWZ </w:t>
      </w:r>
      <w:r w:rsidR="001A333F">
        <w:rPr>
          <w:b/>
        </w:rPr>
        <w:t>Program funkcjonalno-użytkowy</w:t>
      </w:r>
      <w:r>
        <w:rPr>
          <w:b/>
        </w:rPr>
        <w:t xml:space="preserve"> oraz specyfikacja techniczna wykonan</w:t>
      </w:r>
      <w:r w:rsidR="00D1428F">
        <w:rPr>
          <w:b/>
        </w:rPr>
        <w:t>ia i odbioru robót budowlanych.</w:t>
      </w:r>
    </w:p>
    <w:p w14:paraId="5B6726C8" w14:textId="32905E7A" w:rsidR="00833113" w:rsidRDefault="00833113">
      <w:pPr>
        <w:spacing w:after="0" w:line="259" w:lineRule="auto"/>
        <w:ind w:left="826" w:firstLine="0"/>
        <w:jc w:val="left"/>
      </w:pPr>
    </w:p>
    <w:p w14:paraId="1F479ACE" w14:textId="77777777" w:rsidR="00833113" w:rsidRDefault="00CE250C" w:rsidP="001A333F">
      <w:pPr>
        <w:ind w:left="836" w:right="11"/>
      </w:pPr>
      <w:r>
        <w:rPr>
          <w:b/>
        </w:rPr>
        <w:lastRenderedPageBreak/>
        <w:t>Lokalizacja obiektu budowlanego</w:t>
      </w:r>
      <w:r>
        <w:t xml:space="preserve">: Miejscowość: </w:t>
      </w:r>
      <w:r w:rsidR="001A333F">
        <w:t>Strzałkowo,</w:t>
      </w:r>
      <w:r w:rsidR="001A333F" w:rsidRPr="001A333F">
        <w:t xml:space="preserve"> </w:t>
      </w:r>
      <w:r w:rsidR="001A333F">
        <w:t>działka</w:t>
      </w:r>
      <w:r w:rsidR="001A333F" w:rsidRPr="001A333F">
        <w:t xml:space="preserve"> nr ew. 699/24, obręb ewidencyjny 0018 Strzałkowo, gmina Strzałkowo, powiat słupecki - wydzielon</w:t>
      </w:r>
      <w:r w:rsidR="001A333F">
        <w:t>a</w:t>
      </w:r>
      <w:r w:rsidR="001A333F" w:rsidRPr="001A333F">
        <w:t xml:space="preserve"> z działki nr 699/18 /część działki wskazanej w PFU/.</w:t>
      </w:r>
    </w:p>
    <w:p w14:paraId="190A83A4" w14:textId="77777777" w:rsidR="001A333F" w:rsidRDefault="001A333F">
      <w:pPr>
        <w:ind w:left="836" w:right="11"/>
      </w:pPr>
    </w:p>
    <w:p w14:paraId="4368E3E6" w14:textId="24B46108" w:rsidR="00833113" w:rsidRDefault="00CE250C">
      <w:pPr>
        <w:ind w:left="836" w:right="11"/>
      </w:pPr>
      <w: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t>iwanych materiałów i urządzeń.</w:t>
      </w:r>
    </w:p>
    <w:p w14:paraId="29FBC6AC" w14:textId="16C086DB" w:rsidR="00833113" w:rsidRDefault="00833113">
      <w:pPr>
        <w:spacing w:after="0" w:line="259" w:lineRule="auto"/>
        <w:ind w:left="826" w:firstLine="0"/>
        <w:jc w:val="left"/>
      </w:pPr>
    </w:p>
    <w:p w14:paraId="3B017F57" w14:textId="3A460F51" w:rsidR="00833113" w:rsidRDefault="00CE250C">
      <w:pPr>
        <w:ind w:left="836" w:right="11"/>
      </w:pPr>
      <w:r>
        <w:t xml:space="preserve">Wykonawca, który powołuje się na rozwiązania równoważne opisywanym przez Zamawiającego, jest obowiązany wykazać, że oferowane przez niego dostawy, usługi lub roboty budowlane spełniają wymagania </w:t>
      </w:r>
      <w:r w:rsidR="00EC412A">
        <w:t>określone przez Zamawiającego.</w:t>
      </w:r>
    </w:p>
    <w:p w14:paraId="437EF1B1" w14:textId="5520EE94" w:rsidR="00833113" w:rsidRDefault="00CE250C">
      <w:pPr>
        <w:ind w:left="836" w:right="11"/>
      </w:pPr>
      <w: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t>e przedmiotu zamówienia.</w:t>
      </w:r>
    </w:p>
    <w:p w14:paraId="780AD8E8" w14:textId="7302423E" w:rsidR="00833113" w:rsidRDefault="00833113">
      <w:pPr>
        <w:spacing w:after="0" w:line="259" w:lineRule="auto"/>
        <w:ind w:left="408" w:firstLine="0"/>
        <w:jc w:val="left"/>
      </w:pPr>
    </w:p>
    <w:p w14:paraId="533032AB" w14:textId="6310CE20" w:rsidR="00833113" w:rsidRDefault="00CE250C">
      <w:pPr>
        <w:ind w:left="836" w:right="11"/>
      </w:pPr>
      <w:r>
        <w:t>Zaleca się, aby Wykonawca, przed sporządzeniem oferty, dokonał wizji lokalnej w terenie celem pozyskania informacji, które będą niezbędne do przygotowania i złożenia oferty, a następnie uwzględnił w ofercie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3C051106" w:rsidR="00833113" w:rsidRDefault="00CE250C">
      <w:pPr>
        <w:ind w:left="811" w:right="11" w:hanging="418"/>
      </w:pPr>
      <w:r>
        <w:t>4.2</w:t>
      </w:r>
      <w:r>
        <w:rPr>
          <w:rFonts w:ascii="Arial" w:eastAsia="Arial" w:hAnsi="Arial" w:cs="Arial"/>
        </w:rPr>
        <w:t xml:space="preserve"> </w:t>
      </w:r>
      <w:r>
        <w:t xml:space="preserve">Zakres prac do wykonania: roboty należy wykonać zgodnie z zapisami w SIWZ, </w:t>
      </w:r>
      <w:r w:rsidR="001A333F">
        <w:t>Programem funkcjonalno-użytkowym</w:t>
      </w:r>
      <w:r w:rsidR="00211256">
        <w:t>i ANEKSEM NR 1 do PFU</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7C431E55" w14:textId="3DCD94C3" w:rsidR="00AB126B" w:rsidRDefault="00CE250C" w:rsidP="00AB126B">
      <w:pPr>
        <w:ind w:left="950" w:right="11" w:hanging="557"/>
      </w:pPr>
      <w:r>
        <w:t>4.3</w:t>
      </w:r>
      <w:r>
        <w:rPr>
          <w:rFonts w:ascii="Arial" w:eastAsia="Arial" w:hAnsi="Arial" w:cs="Arial"/>
        </w:rPr>
        <w:t xml:space="preserve"> </w:t>
      </w:r>
      <w:r>
        <w:t>Zamówienie współfinansowane jest ze środków Europejskieg</w:t>
      </w:r>
      <w:r w:rsidR="00EC412A">
        <w:t>o Funduszu Rozwoju Regionalnego</w:t>
      </w:r>
    </w:p>
    <w:p w14:paraId="35EF9AD7" w14:textId="6E503F55" w:rsidR="001A333F" w:rsidRDefault="00AB126B" w:rsidP="00AB126B">
      <w:pPr>
        <w:ind w:left="950" w:right="11" w:hanging="557"/>
      </w:pPr>
      <w:r>
        <w:t xml:space="preserve">      </w:t>
      </w:r>
      <w:r w:rsidR="00CE250C">
        <w:t>w</w:t>
      </w:r>
      <w:r w:rsidR="001A333F">
        <w:t xml:space="preserve"> </w:t>
      </w:r>
      <w:r w:rsidR="00CE250C">
        <w:t>ramach Osi Priorytetowej 4. Środowisko, Działania 4.2 „Gospodark</w:t>
      </w:r>
      <w:r w:rsidR="00EC412A">
        <w:t>a odpadami”, Poddziałania 4.2.1</w:t>
      </w:r>
    </w:p>
    <w:p w14:paraId="4413FC9A" w14:textId="179A918C" w:rsidR="001A333F" w:rsidRDefault="001A333F">
      <w:pPr>
        <w:ind w:left="950" w:right="11" w:hanging="557"/>
      </w:pPr>
      <w:r>
        <w:t xml:space="preserve">     </w:t>
      </w:r>
      <w:r w:rsidR="00CE250C">
        <w:t>„Tworzenie kompleksowych systemów gospodarki odpadami oraz uzupełnianie istniejących”</w:t>
      </w:r>
    </w:p>
    <w:p w14:paraId="4DCE7942" w14:textId="1FCE7078" w:rsidR="00833113" w:rsidRDefault="001A333F">
      <w:pPr>
        <w:ind w:left="950" w:right="11" w:hanging="557"/>
      </w:pPr>
      <w:r>
        <w:t xml:space="preserve">      </w:t>
      </w:r>
      <w:r w:rsidR="00CE250C">
        <w:t>Wielkopolskiego Regionalnego Programu Operacyjnego na lata 2014-2020</w:t>
      </w:r>
      <w:r w:rsidR="00CE250C">
        <w:rPr>
          <w:sz w:val="19"/>
        </w:rPr>
        <w:t>.</w:t>
      </w:r>
    </w:p>
    <w:p w14:paraId="050EC69A" w14:textId="1E828D76" w:rsidR="00833113" w:rsidRDefault="00833113">
      <w:pPr>
        <w:spacing w:after="0" w:line="259" w:lineRule="auto"/>
        <w:ind w:left="965" w:firstLine="0"/>
        <w:jc w:val="left"/>
      </w:pPr>
    </w:p>
    <w:p w14:paraId="22E5AB75" w14:textId="75036690"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4.4</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EB81ABB"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Pr="007A7B8E">
        <w:rPr>
          <w:b/>
          <w:color w:val="auto"/>
        </w:rPr>
        <w:t>3/trzy/-letni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lastRenderedPageBreak/>
        <w:tab/>
      </w:r>
      <w:r>
        <w:t>5.</w:t>
      </w:r>
      <w:r>
        <w:rPr>
          <w:rFonts w:ascii="Arial" w:eastAsia="Arial" w:hAnsi="Arial" w:cs="Arial"/>
        </w:rPr>
        <w:t xml:space="preserve"> </w:t>
      </w:r>
      <w:r>
        <w:rPr>
          <w:rFonts w:ascii="Arial" w:eastAsia="Arial" w:hAnsi="Arial" w:cs="Arial"/>
        </w:rPr>
        <w:tab/>
      </w:r>
      <w:r w:rsidR="00EC412A">
        <w:t>Zamówienia częściowe</w:t>
      </w:r>
    </w:p>
    <w:p w14:paraId="1925926C" w14:textId="13CC4367" w:rsidR="00833113" w:rsidRDefault="00CE250C">
      <w:pPr>
        <w:ind w:left="836" w:right="11"/>
      </w:pPr>
      <w:r>
        <w:t>Zamawiający dopuszcza składanie ofert częściowych przy czym oferta Wykonawcy winna opiewać na wy</w:t>
      </w:r>
      <w:r w:rsidR="00EC412A">
        <w:t xml:space="preserve">konanie </w:t>
      </w:r>
      <w:r w:rsidR="00EC412A" w:rsidRPr="007A7B8E">
        <w:rPr>
          <w:color w:val="auto"/>
        </w:rPr>
        <w:t>jednego lub obu zadań.</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22566163" w14:textId="29163508" w:rsidR="00B8677F" w:rsidRPr="007A7B8E" w:rsidRDefault="00CE250C">
      <w:pPr>
        <w:tabs>
          <w:tab w:val="center" w:pos="543"/>
          <w:tab w:val="center" w:pos="3491"/>
        </w:tabs>
        <w:ind w:left="0" w:firstLine="0"/>
        <w:jc w:val="left"/>
        <w:rPr>
          <w:color w:val="auto"/>
        </w:rPr>
      </w:pPr>
      <w:r>
        <w:rPr>
          <w:rFonts w:ascii="Calibri" w:eastAsia="Calibri" w:hAnsi="Calibri" w:cs="Calibri"/>
          <w:sz w:val="22"/>
        </w:rPr>
        <w:tab/>
      </w:r>
      <w:r w:rsidR="00B8677F">
        <w:rPr>
          <w:rFonts w:ascii="Calibri" w:eastAsia="Calibri" w:hAnsi="Calibri" w:cs="Calibri"/>
          <w:sz w:val="22"/>
        </w:rPr>
        <w:t xml:space="preserve">        </w:t>
      </w:r>
      <w:r>
        <w:t>9.1</w:t>
      </w:r>
      <w:r>
        <w:rPr>
          <w:rFonts w:ascii="Arial" w:eastAsia="Arial" w:hAnsi="Arial" w:cs="Arial"/>
        </w:rPr>
        <w:t xml:space="preserve"> </w:t>
      </w:r>
      <w:r w:rsidR="00EC412A" w:rsidRPr="007A7B8E">
        <w:rPr>
          <w:color w:val="auto"/>
        </w:rPr>
        <w:t>Część</w:t>
      </w:r>
      <w:r w:rsidRPr="007A7B8E">
        <w:rPr>
          <w:color w:val="auto"/>
        </w:rPr>
        <w:t xml:space="preserve"> I- Termin realizacji za</w:t>
      </w:r>
      <w:r w:rsidR="00EC412A" w:rsidRPr="007A7B8E">
        <w:rPr>
          <w:color w:val="auto"/>
        </w:rPr>
        <w:t>mówienia:</w:t>
      </w:r>
    </w:p>
    <w:p w14:paraId="66E2E024" w14:textId="1BAEF35C" w:rsidR="00833113" w:rsidRPr="007A7B8E" w:rsidRDefault="00EC412A">
      <w:pPr>
        <w:tabs>
          <w:tab w:val="center" w:pos="543"/>
          <w:tab w:val="center" w:pos="3491"/>
        </w:tabs>
        <w:ind w:left="0" w:firstLine="0"/>
        <w:jc w:val="left"/>
        <w:rPr>
          <w:color w:val="auto"/>
        </w:rPr>
      </w:pPr>
      <w:r w:rsidRPr="007A7B8E">
        <w:rPr>
          <w:color w:val="auto"/>
        </w:rPr>
        <w:t xml:space="preserve">              - Etap I </w:t>
      </w:r>
      <w:r w:rsidR="00211256" w:rsidRPr="007A7B8E">
        <w:rPr>
          <w:color w:val="auto"/>
        </w:rPr>
        <w:t>–</w:t>
      </w:r>
      <w:r w:rsidR="00B8677F" w:rsidRPr="007A7B8E">
        <w:rPr>
          <w:color w:val="auto"/>
        </w:rPr>
        <w:t xml:space="preserve"> </w:t>
      </w:r>
      <w:r w:rsidR="007A7B8E" w:rsidRPr="007A7B8E">
        <w:rPr>
          <w:color w:val="auto"/>
        </w:rPr>
        <w:t xml:space="preserve">do 28.06.2019 r. </w:t>
      </w:r>
    </w:p>
    <w:p w14:paraId="28BDA25E" w14:textId="7FDA2D6C" w:rsidR="00B8677F" w:rsidRPr="007A7B8E" w:rsidRDefault="00B8677F" w:rsidP="00B8677F">
      <w:pPr>
        <w:tabs>
          <w:tab w:val="center" w:pos="543"/>
          <w:tab w:val="center" w:pos="3491"/>
        </w:tabs>
        <w:ind w:left="0" w:firstLine="0"/>
        <w:jc w:val="left"/>
        <w:rPr>
          <w:color w:val="auto"/>
        </w:rPr>
      </w:pPr>
      <w:r w:rsidRPr="007A7B8E">
        <w:rPr>
          <w:color w:val="auto"/>
        </w:rPr>
        <w:t xml:space="preserve">              - Etap II - do </w:t>
      </w:r>
      <w:r w:rsidR="00EC412A" w:rsidRPr="007A7B8E">
        <w:rPr>
          <w:color w:val="auto"/>
        </w:rPr>
        <w:t>29.11.2019 r.</w:t>
      </w:r>
    </w:p>
    <w:p w14:paraId="0E0AA919" w14:textId="77777777" w:rsidR="00B8677F" w:rsidRPr="007A7B8E" w:rsidRDefault="00B8677F">
      <w:pPr>
        <w:tabs>
          <w:tab w:val="center" w:pos="543"/>
          <w:tab w:val="center" w:pos="3491"/>
        </w:tabs>
        <w:ind w:left="0" w:firstLine="0"/>
        <w:jc w:val="left"/>
        <w:rPr>
          <w:color w:val="auto"/>
        </w:rPr>
      </w:pPr>
    </w:p>
    <w:p w14:paraId="4A05D95B" w14:textId="185E392C" w:rsidR="00833113" w:rsidRPr="007A7B8E" w:rsidRDefault="00CE250C">
      <w:pPr>
        <w:tabs>
          <w:tab w:val="center" w:pos="543"/>
          <w:tab w:val="center" w:pos="3527"/>
        </w:tabs>
        <w:ind w:left="0" w:firstLine="0"/>
        <w:jc w:val="left"/>
        <w:rPr>
          <w:color w:val="auto"/>
        </w:rPr>
      </w:pPr>
      <w:r w:rsidRPr="007A7B8E">
        <w:rPr>
          <w:rFonts w:ascii="Calibri" w:eastAsia="Calibri" w:hAnsi="Calibri" w:cs="Calibri"/>
          <w:color w:val="auto"/>
          <w:sz w:val="22"/>
        </w:rPr>
        <w:tab/>
      </w:r>
      <w:r w:rsidR="001A3FBF" w:rsidRPr="007A7B8E">
        <w:rPr>
          <w:rFonts w:ascii="Calibri" w:eastAsia="Calibri" w:hAnsi="Calibri" w:cs="Calibri"/>
          <w:color w:val="auto"/>
          <w:sz w:val="22"/>
        </w:rPr>
        <w:t xml:space="preserve">        </w:t>
      </w:r>
      <w:r w:rsidRPr="007A7B8E">
        <w:rPr>
          <w:color w:val="auto"/>
        </w:rPr>
        <w:t>9.2</w:t>
      </w:r>
      <w:r w:rsidRPr="007A7B8E">
        <w:rPr>
          <w:rFonts w:ascii="Arial" w:eastAsia="Arial" w:hAnsi="Arial" w:cs="Arial"/>
          <w:color w:val="auto"/>
        </w:rPr>
        <w:t xml:space="preserve"> </w:t>
      </w:r>
      <w:r w:rsidR="00EC412A" w:rsidRPr="007A7B8E">
        <w:rPr>
          <w:color w:val="auto"/>
        </w:rPr>
        <w:t>Część</w:t>
      </w:r>
      <w:r w:rsidRPr="007A7B8E">
        <w:rPr>
          <w:color w:val="auto"/>
        </w:rPr>
        <w:t xml:space="preserve"> II- Termin realizacji zamówienia: </w:t>
      </w:r>
      <w:r w:rsidR="0003504B" w:rsidRPr="007A7B8E">
        <w:rPr>
          <w:color w:val="auto"/>
        </w:rPr>
        <w:t>1</w:t>
      </w:r>
      <w:r w:rsidR="007A7B8E" w:rsidRPr="007A7B8E">
        <w:rPr>
          <w:color w:val="auto"/>
        </w:rPr>
        <w:t>6</w:t>
      </w:r>
      <w:r w:rsidR="0003504B" w:rsidRPr="007A7B8E">
        <w:rPr>
          <w:color w:val="auto"/>
        </w:rPr>
        <w:t xml:space="preserve">.12.2019r. </w:t>
      </w:r>
      <w:r w:rsidRPr="007A7B8E">
        <w:rPr>
          <w:color w:val="auto"/>
        </w:rPr>
        <w:t xml:space="preserve">do </w:t>
      </w:r>
      <w:r w:rsidR="00B8677F" w:rsidRPr="007A7B8E">
        <w:rPr>
          <w:color w:val="auto"/>
        </w:rPr>
        <w:t>28</w:t>
      </w:r>
      <w:r w:rsidRPr="007A7B8E">
        <w:rPr>
          <w:color w:val="auto"/>
        </w:rPr>
        <w:t>.</w:t>
      </w:r>
      <w:r w:rsidR="00B8677F" w:rsidRPr="007A7B8E">
        <w:rPr>
          <w:color w:val="auto"/>
        </w:rPr>
        <w:t>02</w:t>
      </w:r>
      <w:r w:rsidRPr="007A7B8E">
        <w:rPr>
          <w:color w:val="auto"/>
        </w:rPr>
        <w:t>.20</w:t>
      </w:r>
      <w:r w:rsidR="00B8677F" w:rsidRPr="007A7B8E">
        <w:rPr>
          <w:color w:val="auto"/>
        </w:rPr>
        <w:t>20</w:t>
      </w:r>
      <w:r w:rsidR="00EC412A" w:rsidRPr="007A7B8E">
        <w:rPr>
          <w:color w:val="auto"/>
        </w:rPr>
        <w:t xml:space="preserve"> r.</w:t>
      </w:r>
    </w:p>
    <w:p w14:paraId="5D705784" w14:textId="52ABDE50" w:rsidR="00833113" w:rsidRDefault="00833113">
      <w:pPr>
        <w:spacing w:after="0" w:line="259" w:lineRule="auto"/>
        <w:ind w:left="826" w:firstLine="0"/>
        <w:jc w:val="left"/>
      </w:pPr>
    </w:p>
    <w:p w14:paraId="39DA4C87" w14:textId="12B9259C" w:rsidR="00833113" w:rsidRDefault="00CE250C">
      <w:pPr>
        <w:pStyle w:val="Nagwek2"/>
        <w:ind w:left="403" w:right="9"/>
      </w:pPr>
      <w:r>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7CB328EC" w:rsidR="00833113" w:rsidRDefault="00CE250C">
      <w:pPr>
        <w:ind w:left="403" w:right="11"/>
      </w:pPr>
      <w:r>
        <w:t>10.2</w:t>
      </w:r>
      <w:r>
        <w:rPr>
          <w:rFonts w:ascii="Arial" w:eastAsia="Arial" w:hAnsi="Arial" w:cs="Arial"/>
        </w:rPr>
        <w:t xml:space="preserve"> </w:t>
      </w:r>
      <w:r>
        <w:t>O udzielenie zamówienia mogą ubiegać się Wykonawcy, któr</w:t>
      </w:r>
      <w:r w:rsidR="00EC412A">
        <w:t>zy spełniają warunki dotyczące:</w:t>
      </w:r>
    </w:p>
    <w:p w14:paraId="71E8334A" w14:textId="5570CD0D" w:rsidR="00833113" w:rsidRPr="00AB126B" w:rsidRDefault="00CE250C" w:rsidP="00AB126B">
      <w:pPr>
        <w:pStyle w:val="Nagwek3"/>
        <w:ind w:right="9"/>
        <w:rPr>
          <w:b w:val="0"/>
        </w:rPr>
      </w:pPr>
      <w:r w:rsidRPr="00AB126B">
        <w:rPr>
          <w:b w:val="0"/>
        </w:rPr>
        <w:t>10.2.1</w:t>
      </w:r>
      <w:r w:rsidRPr="00AB126B">
        <w:rPr>
          <w:rFonts w:ascii="Arial" w:eastAsia="Arial" w:hAnsi="Arial" w:cs="Arial"/>
          <w:b w:val="0"/>
        </w:rPr>
        <w:t xml:space="preserve"> </w:t>
      </w:r>
      <w:r w:rsidR="00EC412A">
        <w:rPr>
          <w:b w:val="0"/>
        </w:rPr>
        <w:t>dla części I:</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2F3151D0" w:rsidR="00833113" w:rsidRDefault="00CE250C">
      <w:pPr>
        <w:ind w:left="1107" w:right="11"/>
      </w:pPr>
      <w:r>
        <w:t>Zamawiający nie stawia szczególnych wymagań w za</w:t>
      </w:r>
      <w:r w:rsidR="00EC412A">
        <w:t>kresie spełnienia tego warunku.</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7A1A3FBD" w:rsidR="00833113" w:rsidRDefault="00CE250C">
      <w:pPr>
        <w:ind w:left="1186" w:right="11"/>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EC412A">
        <w:t>300 000,00 zł.</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37D6C3C8" w14:textId="5E6BB758" w:rsidR="00833113" w:rsidRDefault="00CE250C">
      <w:pPr>
        <w:numPr>
          <w:ilvl w:val="1"/>
          <w:numId w:val="5"/>
        </w:numPr>
        <w:ind w:right="11" w:hanging="350"/>
      </w:pPr>
      <w:r>
        <w:t xml:space="preserve">W postępowaniu mogą wziąć udział Wykonawcy, którzy wykonali w okresie ostatnich pięciu lat przed upływem terminu składania ofert (lub w okresie prowadzenia działalności, jeżeli jest ona prowadzona przez okres krótszy niż pięć lat) co najmniej jedną robotę budowlaną </w:t>
      </w:r>
      <w:r>
        <w:lastRenderedPageBreak/>
        <w:t xml:space="preserve">polegającą na budowie, rozbudowie lub przebudowie chodników, parkingów, placów lub miejsc postojowych z kostki betonowej o wartości co </w:t>
      </w:r>
      <w:r w:rsidR="002C0D36" w:rsidRPr="0086323D">
        <w:rPr>
          <w:color w:val="auto"/>
        </w:rPr>
        <w:t>najmniej 10</w:t>
      </w:r>
      <w:r w:rsidRPr="0086323D">
        <w:rPr>
          <w:color w:val="auto"/>
        </w:rPr>
        <w:t>0 000,00 zł brutto</w:t>
      </w:r>
      <w:r w:rsidR="00EC412A" w:rsidRPr="0086323D">
        <w:rPr>
          <w:color w:val="auto"/>
        </w:rPr>
        <w:t>.</w:t>
      </w:r>
    </w:p>
    <w:p w14:paraId="34933FCA" w14:textId="6881040A" w:rsidR="00833113" w:rsidRDefault="00CE250C" w:rsidP="002C0D36">
      <w:pPr>
        <w:numPr>
          <w:ilvl w:val="1"/>
          <w:numId w:val="5"/>
        </w:numPr>
        <w:ind w:right="11" w:hanging="350"/>
      </w:pPr>
      <w:r>
        <w:t xml:space="preserve">W postępowaniu mogą wziąć udział Wykonawcy dysponujący: jedną osobą posiadającą uprawnienia budowlane do kierowania robotami budowlanymi w specjalności </w:t>
      </w:r>
      <w:proofErr w:type="spellStart"/>
      <w:r>
        <w:t>konstrukcyjno</w:t>
      </w:r>
      <w:proofErr w:type="spellEnd"/>
      <w:r>
        <w:t xml:space="preserve"> – budowlanej do </w:t>
      </w:r>
      <w:r w:rsidRPr="002C0D36">
        <w:t xml:space="preserve">pełnienia </w:t>
      </w:r>
      <w:r w:rsidR="002C0D36" w:rsidRPr="002C0D36">
        <w:t xml:space="preserve">funkcji kierownika budowy i jedną osobę posiadającą uprawnienia projektowe </w:t>
      </w:r>
      <w:r w:rsidR="002C0D36">
        <w:t>.</w:t>
      </w:r>
    </w:p>
    <w:p w14:paraId="1002EA79" w14:textId="629A6E56" w:rsidR="00833113" w:rsidRDefault="00EC412A">
      <w:pPr>
        <w:ind w:left="1082" w:right="11" w:hanging="689"/>
      </w:pPr>
      <w:r>
        <w:t xml:space="preserve">Uwaga: Przez uprawnienia budowlane rozumie się </w:t>
      </w:r>
      <w:r w:rsidR="00CE250C">
        <w:t>uprawnieni</w:t>
      </w:r>
      <w:r>
        <w:t xml:space="preserve">a do sprawowania samodzielnych funkcji technicznych w budownictwie, o których mowa w ustawie </w:t>
      </w:r>
      <w:r w:rsidR="00CE250C">
        <w:t>z dnia 07 lipca 1994 r. Prawo budowlane (</w:t>
      </w:r>
      <w:proofErr w:type="spellStart"/>
      <w:r w:rsidR="00CE250C">
        <w:t>t.j</w:t>
      </w:r>
      <w:proofErr w:type="spellEnd"/>
      <w:r w:rsidR="00CE250C">
        <w:t xml:space="preserve">. Dz. U. z </w:t>
      </w:r>
      <w:r>
        <w:t xml:space="preserve">2017 r. poz. 1332 ze zm.) oraz w Rozporządzeniu Ministra Infrastruktury i Rozwoju z dnia 11 września 2014 r. </w:t>
      </w:r>
      <w:r w:rsidR="00CE250C">
        <w:t>w sprawie samodzielnych funkcji technicznych w budow</w:t>
      </w:r>
      <w:r>
        <w:t xml:space="preserve">nictwie (Dz. U. 2014 poz. 1278) lub odpowiadające im ważne </w:t>
      </w:r>
      <w:r w:rsidR="00CE250C">
        <w:t xml:space="preserve">uprawnienia </w:t>
      </w:r>
      <w:r>
        <w:t xml:space="preserve">budowlane wydane na podstawie uprzednio obowiązujących przepisów prawa, lub uznane przez właściwy organ, zgodnie z ustawą z dnia 22 grudnia 2015 r. o zasadach uznawania </w:t>
      </w:r>
      <w:r w:rsidR="00CE250C">
        <w:t>kwalifikacji zawodowyc</w:t>
      </w:r>
      <w:r>
        <w:t xml:space="preserve">h nabytych w państwach członkowskich Unii Europejskiej (tj. </w:t>
      </w:r>
      <w:r w:rsidR="00CE250C">
        <w:t>Dz.U. 2016, poz. 65) do pełnienia samodzi</w:t>
      </w:r>
      <w:r>
        <w:t>elnej funkcji w budownictwie.</w:t>
      </w:r>
    </w:p>
    <w:p w14:paraId="5AE9DF60" w14:textId="5987C1EA" w:rsidR="00833113" w:rsidRPr="00AB126B" w:rsidRDefault="00833113">
      <w:pPr>
        <w:spacing w:after="0" w:line="259" w:lineRule="auto"/>
        <w:ind w:left="1459" w:firstLine="0"/>
        <w:jc w:val="left"/>
      </w:pPr>
    </w:p>
    <w:p w14:paraId="592B4149" w14:textId="7078EB1E" w:rsidR="00833113" w:rsidRPr="00AB126B" w:rsidRDefault="00CE250C">
      <w:pPr>
        <w:pStyle w:val="Nagwek3"/>
        <w:ind w:left="403" w:right="9"/>
        <w:rPr>
          <w:b w:val="0"/>
        </w:rPr>
      </w:pPr>
      <w:r w:rsidRPr="00AB126B">
        <w:rPr>
          <w:b w:val="0"/>
        </w:rPr>
        <w:t>10.2.2</w:t>
      </w:r>
      <w:r w:rsidRPr="00AB126B">
        <w:rPr>
          <w:rFonts w:ascii="Arial" w:eastAsia="Arial" w:hAnsi="Arial" w:cs="Arial"/>
          <w:b w:val="0"/>
        </w:rPr>
        <w:t xml:space="preserve"> </w:t>
      </w:r>
      <w:r w:rsidR="00EC412A">
        <w:rPr>
          <w:b w:val="0"/>
        </w:rPr>
        <w:t>dla części</w:t>
      </w:r>
      <w:r w:rsidRPr="00AB126B">
        <w:rPr>
          <w:b w:val="0"/>
        </w:rPr>
        <w:t xml:space="preserve"> 2 </w:t>
      </w:r>
      <w:r w:rsidR="00AB126B">
        <w:rPr>
          <w:b w:val="0"/>
        </w:rPr>
        <w:t>:</w:t>
      </w:r>
    </w:p>
    <w:p w14:paraId="6B747E6F" w14:textId="70C4137D" w:rsidR="00833113" w:rsidRDefault="00CE250C">
      <w:pPr>
        <w:numPr>
          <w:ilvl w:val="0"/>
          <w:numId w:val="6"/>
        </w:numPr>
        <w:ind w:right="10" w:hanging="271"/>
      </w:pPr>
      <w:r>
        <w:rPr>
          <w:b/>
        </w:rPr>
        <w:t>posiadania kompetencji lub uprawnień</w:t>
      </w:r>
      <w:r>
        <w:t xml:space="preserve"> do prowadzenia określonej działalności zawodowej, o ile w</w:t>
      </w:r>
      <w:r w:rsidR="00EC412A">
        <w:t>ynika to z odrębnych przepisów.</w:t>
      </w:r>
    </w:p>
    <w:p w14:paraId="6F235E42" w14:textId="21F1AF08" w:rsidR="00833113" w:rsidRDefault="00CE250C">
      <w:pPr>
        <w:ind w:left="1107" w:right="11"/>
      </w:pPr>
      <w:r>
        <w:t>Zamawiający nie stawia szczególnych wymagań w za</w:t>
      </w:r>
      <w:r w:rsidR="00EC412A">
        <w:t>kresie spełnienia tego warunku.</w:t>
      </w:r>
    </w:p>
    <w:p w14:paraId="3AE40695" w14:textId="28357443" w:rsidR="00833113" w:rsidRDefault="00CE250C">
      <w:pPr>
        <w:numPr>
          <w:ilvl w:val="0"/>
          <w:numId w:val="6"/>
        </w:numPr>
        <w:spacing w:after="14"/>
        <w:ind w:right="10" w:hanging="271"/>
      </w:pPr>
      <w:r>
        <w:rPr>
          <w:b/>
        </w:rPr>
        <w:t>sytu</w:t>
      </w:r>
      <w:r w:rsidR="00EC412A">
        <w:rPr>
          <w:b/>
        </w:rPr>
        <w:t>acji ekonomicznej i finansowej:</w:t>
      </w:r>
    </w:p>
    <w:p w14:paraId="1387C90E" w14:textId="77777777" w:rsidR="00EC412A" w:rsidRDefault="00CE250C">
      <w:pPr>
        <w:ind w:left="826" w:right="844" w:firstLine="350"/>
      </w:pPr>
      <w:r>
        <w:t>Zamawiający nie stawia szczególnych wymagań w za</w:t>
      </w:r>
      <w:r w:rsidR="00EC412A">
        <w:t>kresie spełnienia tego warunku.</w:t>
      </w:r>
    </w:p>
    <w:p w14:paraId="58DD5EAA" w14:textId="2F44E20B" w:rsidR="00833113" w:rsidRDefault="00EC412A" w:rsidP="00EC412A">
      <w:pPr>
        <w:ind w:right="844"/>
      </w:pPr>
      <w:r>
        <w:t xml:space="preserve">       </w:t>
      </w:r>
      <w:r w:rsidR="00CE250C">
        <w:t>3)</w:t>
      </w:r>
      <w:r w:rsidR="00CE250C">
        <w:rPr>
          <w:rFonts w:ascii="Arial" w:eastAsia="Arial" w:hAnsi="Arial" w:cs="Arial"/>
        </w:rPr>
        <w:t xml:space="preserve"> </w:t>
      </w:r>
      <w:r w:rsidR="00CE250C">
        <w:rPr>
          <w:b/>
        </w:rPr>
        <w:t>zdoln</w:t>
      </w:r>
      <w:r>
        <w:rPr>
          <w:b/>
        </w:rPr>
        <w:t>ości technicznej lub zawodowej:</w:t>
      </w:r>
    </w:p>
    <w:p w14:paraId="3F85861C" w14:textId="2FF18AA6" w:rsidR="00833113" w:rsidRDefault="00CE250C">
      <w:pPr>
        <w:ind w:left="1186" w:right="11"/>
      </w:pPr>
      <w:r>
        <w:t>Zamawiający nie stawia szczególnych wymagań w za</w:t>
      </w:r>
      <w:r w:rsidR="00EC412A">
        <w:t>kresie spełnienia tego warunku.</w:t>
      </w:r>
    </w:p>
    <w:p w14:paraId="0076BEA9" w14:textId="0197DFE4" w:rsidR="00833113" w:rsidRDefault="00833113">
      <w:pPr>
        <w:spacing w:after="4" w:line="259" w:lineRule="auto"/>
        <w:ind w:left="408"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proofErr w:type="spellStart"/>
      <w:r>
        <w:rPr>
          <w:u w:val="single" w:color="000000"/>
        </w:rPr>
        <w:t>Pzp</w:t>
      </w:r>
      <w:proofErr w:type="spellEnd"/>
      <w:r>
        <w:rPr>
          <w:u w:val="single" w:color="000000"/>
        </w:rPr>
        <w:t>:</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lastRenderedPageBreak/>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 xml:space="preserve">-22 i ust. 5 pkt 1 ustawy </w:t>
      </w:r>
      <w:proofErr w:type="spellStart"/>
      <w:r w:rsidR="00EC412A">
        <w:t>Pzp</w:t>
      </w:r>
      <w:proofErr w:type="spellEnd"/>
      <w:r w:rsidR="00EC412A">
        <w:t>;</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t>Jeżeli zdolności techniczne lub zawodowe lub sytuacja ekono</w:t>
      </w:r>
      <w:r w:rsidR="00EC412A">
        <w:t>miczna lub finansowa, podmiotu,</w:t>
      </w:r>
      <w:r w:rsidR="00EC412A">
        <w:br/>
      </w:r>
      <w:r>
        <w:t xml:space="preserve">o którym mowa w ust. 1 art. 22a ustawy </w:t>
      </w:r>
      <w:proofErr w:type="spellStart"/>
      <w:r>
        <w:t>Pzp</w:t>
      </w:r>
      <w:proofErr w:type="spellEnd"/>
      <w:r>
        <w:t xml:space="preserve">,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F992DB3" w14:textId="79C37AEA" w:rsidR="00833113" w:rsidRDefault="00CE250C">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 xml:space="preserve">a w ust. 1 art. 22a ustawy </w:t>
      </w:r>
      <w:proofErr w:type="spellStart"/>
      <w:r w:rsidR="00EC412A">
        <w:t>Pzp</w:t>
      </w:r>
      <w:proofErr w:type="spellEnd"/>
      <w:r w:rsidR="00EC412A">
        <w:t>.</w:t>
      </w:r>
    </w:p>
    <w:p w14:paraId="627B2C14" w14:textId="5B4F49E2" w:rsidR="00833113" w:rsidRDefault="00833113">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 xml:space="preserve">Wykonawca nie może podlegać wykluczeniu z postępowania o udzielenie zamówienia na podstawie art. 24 ust. 1 ustawy </w:t>
      </w:r>
      <w:proofErr w:type="spellStart"/>
      <w:r>
        <w:t>Pzp</w:t>
      </w:r>
      <w:proofErr w:type="spellEnd"/>
      <w:r>
        <w:t xml:space="preserve">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 xml:space="preserve">24 ust. 5 pkt 1 ustawy </w:t>
      </w:r>
      <w:proofErr w:type="spellStart"/>
      <w:r>
        <w:t>Pzp</w:t>
      </w:r>
      <w:proofErr w:type="spellEnd"/>
      <w: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t>Wykonawca zobowiązany jest złożyć do upływu terminu składania ofert nast</w:t>
      </w:r>
      <w:r w:rsidR="00EC412A">
        <w:t>ępujące dokumenty</w:t>
      </w:r>
      <w:r w:rsidR="00EC412A">
        <w:br/>
        <w:t>i załączniki:</w:t>
      </w:r>
    </w:p>
    <w:p w14:paraId="25FAB07F" w14:textId="4BB15E39" w:rsidR="00833113" w:rsidRDefault="00CE250C">
      <w:pPr>
        <w:numPr>
          <w:ilvl w:val="3"/>
          <w:numId w:val="12"/>
        </w:numPr>
        <w:spacing w:after="34"/>
        <w:ind w:left="1096" w:right="11" w:hanging="338"/>
      </w:pPr>
      <w:r>
        <w:t xml:space="preserve">Wypełniony i podpisany Formularz oferty sporządzony na podstawie wzoru stanowiącego Załącznik nr 1 </w:t>
      </w:r>
      <w:r w:rsidR="0056292A">
        <w:t xml:space="preserve">i Załącznika 1a </w:t>
      </w:r>
      <w:r>
        <w:t xml:space="preserve">do SIWZ; </w:t>
      </w:r>
      <w:r>
        <w:rPr>
          <w:i/>
          <w:sz w:val="19"/>
        </w:rPr>
        <w:t xml:space="preserve">Wymagana forma - </w:t>
      </w:r>
      <w:r w:rsidR="00EC412A">
        <w:rPr>
          <w:b/>
          <w:i/>
          <w:sz w:val="19"/>
        </w:rPr>
        <w:t>oryginał</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t xml:space="preserve">Wymagana forma - </w:t>
      </w:r>
      <w:r>
        <w:rPr>
          <w:b/>
          <w:i/>
          <w:sz w:val="19"/>
        </w:rPr>
        <w:t>oryginał</w:t>
      </w:r>
    </w:p>
    <w:p w14:paraId="08CA2C61" w14:textId="281F37CF" w:rsidR="00833113" w:rsidRDefault="00CE250C">
      <w:pPr>
        <w:numPr>
          <w:ilvl w:val="3"/>
          <w:numId w:val="12"/>
        </w:numPr>
        <w:ind w:left="1096" w:right="11" w:hanging="338"/>
      </w:pPr>
      <w:r>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w:t>
      </w:r>
      <w:proofErr w:type="spellStart"/>
      <w:r>
        <w:t>Pzp</w:t>
      </w:r>
      <w:proofErr w:type="spellEnd"/>
      <w:r>
        <w:t xml:space="preserve"> (informacja z otwarcia ofert), przekazuje Zamawiającemu oświadczenie o przynależności albo braku przynależności do tej samej grupy kapitałowej, o której mowa w art. 24 ust.1 pkt 23 ustawy </w:t>
      </w:r>
      <w:proofErr w:type="spellStart"/>
      <w:r>
        <w:t>Pzp</w:t>
      </w:r>
      <w:proofErr w:type="spellEnd"/>
      <w:r>
        <w:t>,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E78C779" w14:textId="5033AFAB" w:rsidR="00833113" w:rsidRDefault="00CE250C">
      <w:pPr>
        <w:spacing w:after="27" w:line="252" w:lineRule="auto"/>
        <w:ind w:left="975"/>
        <w:jc w:val="left"/>
      </w:pPr>
      <w:r>
        <w:rPr>
          <w:i/>
        </w:rPr>
        <w:lastRenderedPageBreak/>
        <w:t>Propozycja treści oświadczenia zostanie udostępniona na stronie internetowej Zamawiającego wraz</w:t>
      </w:r>
      <w:r w:rsidR="00EC412A">
        <w:rPr>
          <w:i/>
        </w:rPr>
        <w:br/>
        <w:t>z informacją z otwarcia ofert.</w:t>
      </w:r>
    </w:p>
    <w:p w14:paraId="3A894A3E" w14:textId="69E7095C" w:rsidR="00833113" w:rsidRDefault="00833113">
      <w:pPr>
        <w:spacing w:after="0" w:line="259" w:lineRule="auto"/>
        <w:ind w:left="965" w:firstLine="0"/>
        <w:jc w:val="left"/>
      </w:pPr>
    </w:p>
    <w:p w14:paraId="3FF20BD5" w14:textId="7071B051"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43BCC604" w14:textId="0901218C" w:rsidR="00833113" w:rsidRDefault="00EC412A">
      <w:pPr>
        <w:numPr>
          <w:ilvl w:val="2"/>
          <w:numId w:val="10"/>
        </w:numPr>
        <w:spacing w:after="14"/>
        <w:ind w:left="1270" w:right="9" w:hanging="593"/>
      </w:pPr>
      <w:r>
        <w:rPr>
          <w:b/>
        </w:rPr>
        <w:t>Część 1:</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67DEC246" w:rsidR="00833113" w:rsidRDefault="00CE250C">
      <w:pPr>
        <w:ind w:left="1660" w:right="11" w:hanging="350"/>
      </w:pPr>
      <w:r>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300 000,00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79224BEC" w:rsidR="00833113" w:rsidRDefault="00CE250C">
      <w:pPr>
        <w:numPr>
          <w:ilvl w:val="5"/>
          <w:numId w:val="11"/>
        </w:numPr>
        <w:ind w:left="1660" w:right="11" w:hanging="350"/>
      </w:pPr>
      <w:r>
        <w:rPr>
          <w:b/>
        </w:rPr>
        <w:t>wykaz osób</w:t>
      </w:r>
      <w:r>
        <w:t>, skierowanych przez Wykonawcę do rea</w:t>
      </w:r>
      <w:r w:rsidR="00EC412A">
        <w:t>lizacji zamówienia publicznego,</w:t>
      </w:r>
      <w:r w:rsidR="00EC412A">
        <w:br/>
      </w:r>
      <w:r>
        <w:t xml:space="preserve">w szczególności odpowiedzialnych za </w:t>
      </w:r>
      <w:r w:rsidR="003C6E14">
        <w:t xml:space="preserve">wykonanie </w:t>
      </w:r>
      <w:r w:rsidR="003C6E14" w:rsidRPr="007A7B8E">
        <w:rPr>
          <w:color w:val="auto"/>
        </w:rPr>
        <w:t xml:space="preserve">dokumentacji projektowej i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3572FFB8"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p>
    <w:p w14:paraId="73C5770E" w14:textId="4559F6A5" w:rsidR="00833113" w:rsidRDefault="00CE250C">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797556FC" w14:textId="7408B5A5" w:rsidR="00833113" w:rsidRDefault="00CE250C">
      <w:pPr>
        <w:spacing w:after="14"/>
        <w:ind w:left="970" w:right="9"/>
      </w:pPr>
      <w:r>
        <w:rPr>
          <w:b/>
        </w:rPr>
        <w:lastRenderedPageBreak/>
        <w:t>Wykonawca przedkłada ww. odpi</w:t>
      </w:r>
      <w:r w:rsidR="00EC412A">
        <w:rPr>
          <w:b/>
        </w:rPr>
        <w:t>s po wezwaniu do jego złożenia.</w:t>
      </w:r>
    </w:p>
    <w:p w14:paraId="2596E7FA" w14:textId="0D2D6B7D" w:rsidR="00833113" w:rsidRDefault="00833113" w:rsidP="00EC412A">
      <w:pPr>
        <w:spacing w:after="0" w:line="259" w:lineRule="auto"/>
        <w:jc w:val="left"/>
      </w:pPr>
    </w:p>
    <w:p w14:paraId="294E20FD" w14:textId="290DD4E6" w:rsidR="00833113" w:rsidRDefault="00EC412A">
      <w:pPr>
        <w:numPr>
          <w:ilvl w:val="2"/>
          <w:numId w:val="10"/>
        </w:numPr>
        <w:spacing w:after="14"/>
        <w:ind w:left="1270" w:right="9" w:hanging="593"/>
      </w:pPr>
      <w:r>
        <w:rPr>
          <w:b/>
        </w:rPr>
        <w:t>Część 2:</w:t>
      </w:r>
    </w:p>
    <w:p w14:paraId="3554421B" w14:textId="1DE89E6B" w:rsidR="00833113" w:rsidRDefault="00CE250C">
      <w:pPr>
        <w:ind w:left="1238" w:right="11" w:hanging="278"/>
      </w:pPr>
      <w:r>
        <w:t xml:space="preserve">1) W celu potwierdzenia braku podstaw wykluczenia Wykonawcy z udziału </w:t>
      </w:r>
      <w:r w:rsidR="00EC412A">
        <w:t>w postępowaniu wykonawca złoży:</w:t>
      </w:r>
    </w:p>
    <w:p w14:paraId="7C78E87C" w14:textId="5639F1B2" w:rsidR="00833113" w:rsidRDefault="00CE250C">
      <w:pPr>
        <w:ind w:left="166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457BE5B7" w14:textId="1EC8592D" w:rsidR="00833113" w:rsidRDefault="00CE250C">
      <w:pPr>
        <w:spacing w:after="14"/>
        <w:ind w:left="970" w:right="9"/>
      </w:pPr>
      <w:r>
        <w:rPr>
          <w:b/>
        </w:rPr>
        <w:t>Wykonawca przedkłada ww. odpi</w:t>
      </w:r>
      <w:r w:rsidR="00EC412A">
        <w:rPr>
          <w:b/>
        </w:rPr>
        <w:t>s po wezwaniu do jego złożenia.</w:t>
      </w: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 xml:space="preserve">Jeżeli Wykonawca ma siedzibę lub miejsce zamieszkania poza terytorium Rzeczypospolitej Polskiej, zamiast dokumentów, o którym mowa w pkt 12.3.1 </w:t>
      </w:r>
      <w:proofErr w:type="spellStart"/>
      <w:r>
        <w:t>ppkt</w:t>
      </w:r>
      <w:proofErr w:type="spellEnd"/>
      <w:r>
        <w:t xml:space="preserve"> 3 i 12.3.2 </w:t>
      </w:r>
      <w:proofErr w:type="spellStart"/>
      <w:r>
        <w:t>ppkt</w:t>
      </w:r>
      <w:proofErr w:type="spellEnd"/>
      <w:r>
        <w:t xml:space="preserve">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w:t>
      </w:r>
      <w:proofErr w:type="spellStart"/>
      <w:r>
        <w:t>ppkt</w:t>
      </w:r>
      <w:proofErr w:type="spellEnd"/>
      <w:r>
        <w:t xml:space="preserve"> 3 i 12.3.2 </w:t>
      </w:r>
      <w:proofErr w:type="spellStart"/>
      <w:r>
        <w:t>ppkt</w:t>
      </w:r>
      <w:proofErr w:type="spellEnd"/>
      <w:r>
        <w:t xml:space="preserve">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lastRenderedPageBreak/>
        <w:t>Wykonawca nie może zastrzec informacji i dokumentów, których jawność wynika z innych aktów prawnych, w tym m.in. z zap</w:t>
      </w:r>
      <w:r w:rsidR="00EC412A">
        <w:t xml:space="preserve">isu art. 86 ust. 4 ustawy </w:t>
      </w:r>
      <w:proofErr w:type="spellStart"/>
      <w:r w:rsidR="00EC412A">
        <w:t>Pzp</w:t>
      </w:r>
      <w:proofErr w:type="spellEnd"/>
      <w:r w:rsidR="00EC412A">
        <w:t>.</w:t>
      </w:r>
    </w:p>
    <w:p w14:paraId="7D38DAF6" w14:textId="75CC4503" w:rsidR="00833113" w:rsidRDefault="00CE250C">
      <w:pPr>
        <w:numPr>
          <w:ilvl w:val="1"/>
          <w:numId w:val="10"/>
        </w:numPr>
        <w:ind w:right="11" w:hanging="557"/>
      </w:pPr>
      <w:r>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36ECF821" w:rsidR="00833113" w:rsidRDefault="00833113">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27BC7D77" w14:textId="1F91AA88" w:rsidR="00833113" w:rsidRDefault="004C504F" w:rsidP="004C504F">
      <w:pPr>
        <w:spacing w:after="14"/>
        <w:ind w:left="403" w:right="9" w:firstLine="0"/>
      </w:pPr>
      <w:r>
        <w:t>14.1 Część 1:</w:t>
      </w:r>
    </w:p>
    <w:p w14:paraId="0525FCE0" w14:textId="0DFC34E0" w:rsidR="00833113" w:rsidRDefault="00CE250C">
      <w:pPr>
        <w:ind w:left="1459" w:right="11" w:hanging="701"/>
      </w:pPr>
      <w:r>
        <w:t>14.1.1</w:t>
      </w:r>
      <w:r>
        <w:rPr>
          <w:rFonts w:ascii="Arial" w:eastAsia="Arial" w:hAnsi="Arial" w:cs="Arial"/>
        </w:rPr>
        <w:t xml:space="preserve"> </w:t>
      </w:r>
      <w:r>
        <w:t xml:space="preserve">Zamawiający zgodnie z art. 29 ust. 3a ustawy </w:t>
      </w:r>
      <w:proofErr w:type="spellStart"/>
      <w:r>
        <w:t>Pzp</w:t>
      </w:r>
      <w:proofErr w:type="spellEnd"/>
      <w:r>
        <w:t xml:space="preserve"> określa następujące wymagania dotyczące zatrudnienia przez Wykonawcę lub podwykonawcę osób wykonujących czynności w </w:t>
      </w:r>
      <w:r w:rsidR="004C504F">
        <w:t>zakresie realizacji zamówienia:</w:t>
      </w:r>
    </w:p>
    <w:p w14:paraId="1D62CB29" w14:textId="50E4D73B" w:rsidR="00833113" w:rsidRDefault="00CE250C">
      <w:pPr>
        <w:ind w:left="1459" w:right="11" w:hanging="701"/>
      </w:pPr>
      <w:r>
        <w:t>14.1.2</w:t>
      </w:r>
      <w:r>
        <w:rPr>
          <w:rFonts w:ascii="Arial" w:eastAsia="Arial" w:hAnsi="Arial" w:cs="Arial"/>
        </w:rPr>
        <w:t xml:space="preserve"> </w:t>
      </w:r>
      <w:r>
        <w:t>Zamawiający wymaga, aby wszystkie osoby wykonujące roboty ogólnobudowlane, których wykonanie polega na wykonywaniu pracy w sposób określony w art. 22 § 1 ustawy z dnia 26 czerwca 1974 r. – Kodeks pracy były zatrudnione przez Wykonawcę lub podwykonawcę na podstawie umowy o pracę przez cały okres realizacji zamówienia. Liczba pracowników biorących udział w realizacji zamówienia ma zapewnić terminową re</w:t>
      </w:r>
      <w:r w:rsidR="004C504F">
        <w:t>alizację przedmiotu zamówienia.</w:t>
      </w:r>
    </w:p>
    <w:p w14:paraId="721896B1" w14:textId="6A4DE03B" w:rsidR="00833113" w:rsidRPr="00570980" w:rsidRDefault="00CE250C" w:rsidP="00570980">
      <w:pPr>
        <w:ind w:left="1459" w:right="11" w:hanging="701"/>
        <w:rPr>
          <w:color w:val="FF0000"/>
        </w:rPr>
      </w:pPr>
      <w:r>
        <w:t>14.1.3</w:t>
      </w:r>
      <w:r>
        <w:rPr>
          <w:rFonts w:ascii="Arial" w:eastAsia="Arial" w:hAnsi="Arial" w:cs="Arial"/>
        </w:rPr>
        <w:t xml:space="preserve"> </w:t>
      </w:r>
      <w:r>
        <w:t>Sposób dokumentowania zatrudnienia osób, o którym mowa w pkt. 14.2, uprawnienia Zamawiającego w zakresie kontroli spełniania przez Wyk</w:t>
      </w:r>
      <w:r w:rsidR="004C504F">
        <w:t>onawcę  wymagań, o których mowa</w:t>
      </w:r>
      <w:r w:rsidR="004C504F">
        <w:br/>
      </w:r>
      <w:r>
        <w:t xml:space="preserve">w art. 29 ust. 3a oraz sankcje z tytułu niespełniania tych wymagań zawarte zostały we Wzorze Umowy </w:t>
      </w:r>
      <w:r w:rsidRPr="0086323D">
        <w:rPr>
          <w:color w:val="auto"/>
        </w:rPr>
        <w:t xml:space="preserve">[załącznik </w:t>
      </w:r>
      <w:r w:rsidR="004C504F" w:rsidRPr="0086323D">
        <w:rPr>
          <w:color w:val="auto"/>
        </w:rPr>
        <w:t xml:space="preserve">nr </w:t>
      </w:r>
      <w:r w:rsidR="0086323D" w:rsidRPr="0086323D">
        <w:rPr>
          <w:color w:val="auto"/>
        </w:rPr>
        <w:t>8</w:t>
      </w:r>
      <w:r w:rsidR="004C504F" w:rsidRPr="0086323D">
        <w:rPr>
          <w:color w:val="auto"/>
        </w:rPr>
        <w:t xml:space="preserve"> do SIWZ].</w:t>
      </w:r>
    </w:p>
    <w:p w14:paraId="345A0A59" w14:textId="33BF9485" w:rsidR="00833113" w:rsidRDefault="00833113">
      <w:pPr>
        <w:spacing w:after="2" w:line="259" w:lineRule="auto"/>
        <w:ind w:left="1459" w:firstLine="0"/>
        <w:jc w:val="left"/>
      </w:pPr>
    </w:p>
    <w:p w14:paraId="7D4BD085" w14:textId="14896402" w:rsidR="00833113" w:rsidRDefault="004C504F">
      <w:pPr>
        <w:ind w:left="403" w:right="11"/>
      </w:pPr>
      <w:r>
        <w:t>14.2 Część</w:t>
      </w:r>
      <w:r w:rsidR="00CE250C">
        <w:t xml:space="preserve"> 2: </w:t>
      </w:r>
      <w:r w:rsidR="00CE250C">
        <w:rPr>
          <w:b/>
        </w:rPr>
        <w:t>nie dotyczy.</w:t>
      </w:r>
    </w:p>
    <w:p w14:paraId="6E47CADB" w14:textId="77777777" w:rsidR="00570980" w:rsidRDefault="00570980" w:rsidP="00570980">
      <w:pPr>
        <w:spacing w:after="16" w:line="259" w:lineRule="auto"/>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w:t>
      </w:r>
      <w:proofErr w:type="spellStart"/>
      <w:r>
        <w:t>Pzp</w:t>
      </w:r>
      <w:proofErr w:type="spellEnd"/>
      <w:r>
        <w:t xml:space="preserve">,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4D589807" w:rsidR="00833113" w:rsidRDefault="00CE250C">
      <w:pPr>
        <w:ind w:left="811" w:right="11" w:hanging="418"/>
      </w:pPr>
      <w:r>
        <w:t>15.6</w:t>
      </w:r>
      <w:r>
        <w:rPr>
          <w:rFonts w:ascii="Arial" w:eastAsia="Arial" w:hAnsi="Arial" w:cs="Arial"/>
        </w:rPr>
        <w:t xml:space="preserve"> </w:t>
      </w:r>
      <w:r>
        <w:t xml:space="preserve"> W przypadku zadania 1 Zamawiający określił we Wzorze Umowy (załącznik nr 4A do SIWZ) wymagania dotyczące umowy o podwykonawstwo, której przedmiotem są roboty budowlane, których niespełnienie spowoduje zgłoszenie przez Zamawiającego odpowi</w:t>
      </w:r>
      <w:r w:rsidR="004C504F">
        <w:t>ednio zastrzeżeń lub sprzeciwu.</w:t>
      </w:r>
    </w:p>
    <w:p w14:paraId="18F29CC1" w14:textId="5ACD1863" w:rsidR="00833113" w:rsidRDefault="00833113">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2E744632" w14:textId="214C7C7B" w:rsidR="00833113" w:rsidRDefault="00CE250C" w:rsidP="004C504F">
      <w:pPr>
        <w:ind w:left="403" w:right="5247" w:firstLine="0"/>
      </w:pPr>
      <w:r>
        <w:t>16.1</w:t>
      </w:r>
      <w:r>
        <w:rPr>
          <w:rFonts w:ascii="Arial" w:eastAsia="Arial" w:hAnsi="Arial" w:cs="Arial"/>
        </w:rPr>
        <w:t xml:space="preserve"> </w:t>
      </w:r>
      <w:r>
        <w:t>Zama</w:t>
      </w:r>
      <w:r w:rsidR="004C504F">
        <w:t>wiający żąda wniesienia wadium.</w:t>
      </w:r>
    </w:p>
    <w:p w14:paraId="3DB5BAD7" w14:textId="34E52E1F" w:rsidR="00833113" w:rsidRDefault="004C504F">
      <w:pPr>
        <w:numPr>
          <w:ilvl w:val="1"/>
          <w:numId w:val="16"/>
        </w:numPr>
        <w:ind w:right="11" w:hanging="552"/>
      </w:pPr>
      <w:r>
        <w:t>Ustala się wadium dla:</w:t>
      </w:r>
    </w:p>
    <w:p w14:paraId="7FCD994D" w14:textId="195E4D95" w:rsidR="00833113" w:rsidRPr="007A7B8E" w:rsidRDefault="004C504F">
      <w:pPr>
        <w:numPr>
          <w:ilvl w:val="2"/>
          <w:numId w:val="16"/>
        </w:numPr>
        <w:ind w:right="11" w:hanging="701"/>
        <w:rPr>
          <w:color w:val="auto"/>
        </w:rPr>
      </w:pPr>
      <w:r>
        <w:t>Część</w:t>
      </w:r>
      <w:r w:rsidR="00CE250C">
        <w:t xml:space="preserve"> 1 w </w:t>
      </w:r>
      <w:r w:rsidR="00CE250C" w:rsidRPr="007A7B8E">
        <w:rPr>
          <w:color w:val="auto"/>
        </w:rPr>
        <w:t xml:space="preserve">wysokości: </w:t>
      </w:r>
      <w:r w:rsidR="00CE250C" w:rsidRPr="007A7B8E">
        <w:rPr>
          <w:b/>
          <w:color w:val="auto"/>
        </w:rPr>
        <w:t>10 000,00 zł</w:t>
      </w:r>
      <w:r w:rsidR="00CE250C" w:rsidRPr="007A7B8E">
        <w:rPr>
          <w:color w:val="auto"/>
        </w:rPr>
        <w:t xml:space="preserve"> (słownie: dz</w:t>
      </w:r>
      <w:r w:rsidRPr="007A7B8E">
        <w:rPr>
          <w:color w:val="auto"/>
        </w:rPr>
        <w:t>iesięć tysięcy złotych 00/100).</w:t>
      </w:r>
    </w:p>
    <w:p w14:paraId="0D7F1EF4" w14:textId="292990B2" w:rsidR="00833113" w:rsidRPr="007A7B8E" w:rsidRDefault="004C504F">
      <w:pPr>
        <w:numPr>
          <w:ilvl w:val="2"/>
          <w:numId w:val="16"/>
        </w:numPr>
        <w:spacing w:after="34"/>
        <w:ind w:right="11" w:hanging="701"/>
        <w:rPr>
          <w:color w:val="auto"/>
        </w:rPr>
      </w:pPr>
      <w:r w:rsidRPr="007A7B8E">
        <w:rPr>
          <w:color w:val="auto"/>
        </w:rPr>
        <w:t>Część</w:t>
      </w:r>
      <w:r w:rsidR="00CE250C" w:rsidRPr="007A7B8E">
        <w:rPr>
          <w:color w:val="auto"/>
        </w:rPr>
        <w:t xml:space="preserve"> 2 w wysokości: </w:t>
      </w:r>
      <w:r w:rsidR="00CE250C" w:rsidRPr="007A7B8E">
        <w:rPr>
          <w:b/>
          <w:color w:val="auto"/>
        </w:rPr>
        <w:t>1 000,00</w:t>
      </w:r>
      <w:r w:rsidR="00CE250C" w:rsidRPr="007A7B8E">
        <w:rPr>
          <w:color w:val="auto"/>
        </w:rPr>
        <w:t xml:space="preserve"> zł (słownie</w:t>
      </w:r>
      <w:r w:rsidRPr="007A7B8E">
        <w:rPr>
          <w:color w:val="auto"/>
        </w:rPr>
        <w:t>: jeden tysiąc złotych 00/100).</w:t>
      </w:r>
    </w:p>
    <w:p w14:paraId="60D33368" w14:textId="608D67F9" w:rsidR="00833113" w:rsidRDefault="00CE250C">
      <w:pPr>
        <w:numPr>
          <w:ilvl w:val="1"/>
          <w:numId w:val="16"/>
        </w:numPr>
        <w:ind w:right="11" w:hanging="552"/>
      </w:pPr>
      <w:r>
        <w:t>Wykonawca wnosi wadium w wybranej przez siebie, wymienionej poniżej, formie przewi</w:t>
      </w:r>
      <w:r w:rsidR="004C504F">
        <w:t>dzianej</w:t>
      </w:r>
      <w:r w:rsidR="004C504F">
        <w:br/>
        <w:t>w art. 45 ust 6 ustawy:</w:t>
      </w:r>
    </w:p>
    <w:p w14:paraId="21680289" w14:textId="7DD1EC2F" w:rsidR="00CE2333" w:rsidRDefault="00CE250C" w:rsidP="003C6E14">
      <w:pPr>
        <w:numPr>
          <w:ilvl w:val="3"/>
          <w:numId w:val="17"/>
        </w:numPr>
        <w:ind w:right="11" w:hanging="278"/>
      </w:pPr>
      <w:r>
        <w:t xml:space="preserve">w pieniądzu, przelewem na rachunek bankowy: </w:t>
      </w:r>
      <w:r w:rsidR="003C6E14" w:rsidRPr="00533307">
        <w:t>Ludowy Bank Spółdzielczy w Strzałkowie konto</w:t>
      </w:r>
      <w:r w:rsidR="004C504F">
        <w:t xml:space="preserve"> </w:t>
      </w:r>
      <w:r w:rsidR="003C6E14" w:rsidRPr="00533307">
        <w:t>nr 14 8543 0000 2001 1000 0273 0005</w:t>
      </w:r>
      <w:r w:rsidR="003C6E14" w:rsidRPr="00D74DDF">
        <w:t xml:space="preserve"> </w:t>
      </w:r>
      <w:r w:rsidR="003C6E14" w:rsidRPr="00533307">
        <w:t xml:space="preserve">z dopiskiem; </w:t>
      </w:r>
      <w:r w:rsidR="003C6E14" w:rsidRPr="00C348FB">
        <w:t xml:space="preserve"> „</w:t>
      </w:r>
      <w:r w:rsidR="003C6E14">
        <w:t>Wadium na</w:t>
      </w:r>
      <w:r w:rsidR="003C6E14" w:rsidRPr="00B63A2F">
        <w:t xml:space="preserve">: </w:t>
      </w:r>
      <w:r w:rsidR="003C6E14" w:rsidRPr="007642C4">
        <w:t>„</w:t>
      </w:r>
      <w:r w:rsidR="003C6E14" w:rsidRPr="003C6E14">
        <w:rPr>
          <w:bCs/>
          <w:lang w:eastAsia="ko-KR"/>
        </w:rPr>
        <w:t>Budowa punktu selektywnej zbiórki odpadów (PSZOK) na terenie Gminy Strzałkowo</w:t>
      </w:r>
      <w:r w:rsidR="004C504F">
        <w:t>– część</w:t>
      </w:r>
      <w:r w:rsidR="003C6E14">
        <w:t xml:space="preserve"> </w:t>
      </w:r>
      <w:r w:rsidR="00CE2333">
        <w:t>…</w:t>
      </w:r>
      <w:r w:rsidR="004C504F">
        <w:t>, część</w:t>
      </w:r>
      <w:r w:rsidR="003C6E14">
        <w:t xml:space="preserve"> </w:t>
      </w:r>
      <w:r w:rsidR="00CE2333">
        <w:t>….</w:t>
      </w:r>
    </w:p>
    <w:p w14:paraId="2E360EDF" w14:textId="2D845F7C" w:rsidR="00833113" w:rsidRDefault="00CE250C" w:rsidP="00CE2333">
      <w:pPr>
        <w:numPr>
          <w:ilvl w:val="3"/>
          <w:numId w:val="17"/>
        </w:numPr>
        <w:ind w:right="11" w:hanging="278"/>
        <w:jc w:val="left"/>
      </w:pPr>
      <w:r>
        <w:t>w poręczeniach bankowych lub poręczeniach spółdzielczej kasy oszczędnościowo - kredytowej,</w:t>
      </w:r>
      <w:r w:rsidR="004C504F">
        <w:br/>
      </w:r>
      <w:r>
        <w:t>z</w:t>
      </w:r>
      <w:r w:rsidR="00CE2333">
        <w:t xml:space="preserve"> </w:t>
      </w:r>
      <w:r>
        <w:t>tym, że zobowiązanie kasy jest</w:t>
      </w:r>
      <w:r w:rsidR="004C504F">
        <w:t xml:space="preserve"> zawsze poręczeniem pieniężnym,</w:t>
      </w:r>
    </w:p>
    <w:p w14:paraId="6AE55754" w14:textId="751F843E" w:rsidR="00833113" w:rsidRDefault="004C504F">
      <w:pPr>
        <w:numPr>
          <w:ilvl w:val="3"/>
          <w:numId w:val="17"/>
        </w:numPr>
        <w:ind w:right="11" w:hanging="278"/>
      </w:pPr>
      <w:r>
        <w:t>w gwarancjach bankowych,</w:t>
      </w:r>
    </w:p>
    <w:p w14:paraId="7B5414F1" w14:textId="747F1933" w:rsidR="00833113" w:rsidRDefault="00CE250C">
      <w:pPr>
        <w:numPr>
          <w:ilvl w:val="3"/>
          <w:numId w:val="17"/>
        </w:numPr>
        <w:ind w:right="11" w:hanging="278"/>
      </w:pPr>
      <w:r>
        <w:t>w gwara</w:t>
      </w:r>
      <w:r w:rsidR="004C504F">
        <w:t>ncjach ubezpieczeniowych,</w:t>
      </w:r>
    </w:p>
    <w:p w14:paraId="63B46340" w14:textId="724F19FF" w:rsidR="00833113" w:rsidRDefault="00CE250C">
      <w:pPr>
        <w:numPr>
          <w:ilvl w:val="3"/>
          <w:numId w:val="17"/>
        </w:numPr>
        <w:ind w:right="11" w:hanging="278"/>
      </w:pPr>
      <w:r>
        <w:t xml:space="preserve">w poręczeniach udzielanych przez podmioty, o których mowa w art. 6b ust. 5 pkt 2 ustawy z dnia 9 listopada 2000 r. o utworzeniu Polskiej Agencji Rozwoju Przedsiębiorczości </w:t>
      </w:r>
      <w:r w:rsidR="004C504F">
        <w:t>(Dz. U. z 2016 roku, poz. 359).</w:t>
      </w:r>
    </w:p>
    <w:p w14:paraId="1A507847" w14:textId="06C9B21F" w:rsidR="00833113" w:rsidRDefault="00CE250C">
      <w:pPr>
        <w:numPr>
          <w:ilvl w:val="1"/>
          <w:numId w:val="16"/>
        </w:numPr>
        <w:ind w:right="11" w:hanging="552"/>
      </w:pPr>
      <w:r>
        <w:t>Wykonawca zobowiązany je</w:t>
      </w:r>
      <w:r w:rsidR="004C504F">
        <w:t>st wnieść wadium</w:t>
      </w:r>
      <w:r>
        <w:t xml:space="preserve"> przed upływem terminu składania ofert. Za termin wniesienia wadium w formie przelewu pieniężnego przyjmuje się termin uzn</w:t>
      </w:r>
      <w:r w:rsidR="004C504F">
        <w:t>ania na rachunku Zamawiającego.</w:t>
      </w:r>
    </w:p>
    <w:p w14:paraId="1C22F018" w14:textId="64E22625" w:rsidR="00833113" w:rsidRDefault="00CE250C">
      <w:pPr>
        <w:numPr>
          <w:ilvl w:val="1"/>
          <w:numId w:val="16"/>
        </w:numPr>
        <w:ind w:right="11" w:hanging="552"/>
      </w:pPr>
      <w:r>
        <w:lastRenderedPageBreak/>
        <w:t>W przypadku wniesienia wadium w formie innej niż pieniądz - oryginał dokumentu potwierdzającego wniesienie wadi</w:t>
      </w:r>
      <w:r w:rsidR="004C504F">
        <w:t>um należy złożyć przed upływem terminu składania ofert</w:t>
      </w:r>
      <w:r>
        <w:t xml:space="preserve"> w siedzibie Zamawiającego: Urząd Gminy </w:t>
      </w:r>
      <w:r w:rsidR="00CE2333">
        <w:t>Strzałkowo</w:t>
      </w:r>
      <w:r>
        <w:t xml:space="preserve">, ul. </w:t>
      </w:r>
      <w:r w:rsidR="00CE2333">
        <w:t>Al.</w:t>
      </w:r>
      <w:r w:rsidR="004C504F">
        <w:t xml:space="preserve"> </w:t>
      </w:r>
      <w:r w:rsidR="00CE2333">
        <w:t>Prym.</w:t>
      </w:r>
      <w:r w:rsidR="004C504F">
        <w:t xml:space="preserve"> </w:t>
      </w:r>
      <w:r w:rsidR="00CE2333">
        <w:t>Wyszyńskiego 6</w:t>
      </w:r>
      <w:r>
        <w:t>, 62-</w:t>
      </w:r>
      <w:r w:rsidR="00CE2333">
        <w:t>420</w:t>
      </w:r>
      <w:r>
        <w:t xml:space="preserve"> </w:t>
      </w:r>
      <w:r w:rsidR="00CE2333">
        <w:t>Strzałkowo</w:t>
      </w:r>
      <w:r>
        <w:t xml:space="preserve"> (sekretariat) lub włożyć </w:t>
      </w:r>
      <w:r w:rsidR="004C504F">
        <w:t xml:space="preserve">w kopertę, w której </w:t>
      </w:r>
      <w:r>
        <w:t>znajduje się ofert</w:t>
      </w:r>
      <w:r w:rsidR="004C504F">
        <w:t>a (nie spinać trwale z ofertą).</w:t>
      </w:r>
    </w:p>
    <w:p w14:paraId="03619A52" w14:textId="3522CAB3" w:rsidR="00833113" w:rsidRDefault="00CE250C">
      <w:pPr>
        <w:numPr>
          <w:ilvl w:val="1"/>
          <w:numId w:val="16"/>
        </w:numPr>
        <w:spacing w:after="34"/>
        <w:ind w:right="11" w:hanging="552"/>
      </w:pPr>
      <w:r>
        <w:t>Ksero</w:t>
      </w:r>
      <w:r w:rsidR="004C504F">
        <w:t xml:space="preserve">kopie dowodu wniesienia wadium </w:t>
      </w:r>
      <w:r>
        <w:t>np. dowód przelania pieniędzy na konto Zamawiającego, czy kserokopie gwarancji bankowej, ubezpieczeniowej należy wpiąć trwale do oferty. Kserokopia ta winna być poświadczona za zgodność z oryginałem przez osobę/y uprawnioną/</w:t>
      </w:r>
      <w:r w:rsidR="004C504F">
        <w:t>e do reprezentowania Wykonawcy.</w:t>
      </w:r>
    </w:p>
    <w:p w14:paraId="5269E7D9" w14:textId="3388D156" w:rsidR="00833113" w:rsidRDefault="00CE250C">
      <w:pPr>
        <w:numPr>
          <w:ilvl w:val="1"/>
          <w:numId w:val="16"/>
        </w:numPr>
        <w:ind w:right="11" w:hanging="552"/>
      </w:pPr>
      <w:r>
        <w:t xml:space="preserve">Nie wniesienie wadium w terminie  lub w sposób nieprawidłowy </w:t>
      </w:r>
      <w:r w:rsidR="004C504F">
        <w:t xml:space="preserve">spowoduje, że oferta Wykonawcy </w:t>
      </w:r>
      <w:r>
        <w:t>zostanie odrzucona na podstawie ar</w:t>
      </w:r>
      <w:r w:rsidR="004C504F">
        <w:t xml:space="preserve">t. 89 ust. 1 pkt 7b Ustawy </w:t>
      </w:r>
      <w:proofErr w:type="spellStart"/>
      <w:r w:rsidR="004C504F">
        <w:t>Pzp</w:t>
      </w:r>
      <w:proofErr w:type="spellEnd"/>
      <w:r w:rsidR="004C504F">
        <w:t>.</w:t>
      </w:r>
    </w:p>
    <w:p w14:paraId="43F0422E" w14:textId="51960D67" w:rsidR="00833113" w:rsidRDefault="00CE250C">
      <w:pPr>
        <w:numPr>
          <w:ilvl w:val="1"/>
          <w:numId w:val="16"/>
        </w:numPr>
        <w:ind w:right="11" w:hanging="552"/>
      </w:pPr>
      <w:r>
        <w:t>W zakresie wadium obowiązują uregulowa</w:t>
      </w:r>
      <w:r w:rsidR="004C504F">
        <w:t xml:space="preserve">nia </w:t>
      </w:r>
      <w:proofErr w:type="spellStart"/>
      <w:r w:rsidR="004C504F">
        <w:t>Pzp</w:t>
      </w:r>
      <w:proofErr w:type="spellEnd"/>
      <w:r w:rsidR="004C504F">
        <w:t xml:space="preserve"> zawarte w art. 45 i 46.</w:t>
      </w:r>
    </w:p>
    <w:p w14:paraId="7327AA16" w14:textId="54722BEC" w:rsidR="00833113" w:rsidRDefault="00CE250C">
      <w:pPr>
        <w:numPr>
          <w:ilvl w:val="1"/>
          <w:numId w:val="16"/>
        </w:numPr>
        <w:ind w:right="11" w:hanging="552"/>
      </w:pPr>
      <w:r>
        <w:t>Wadium musi obe</w:t>
      </w:r>
      <w:r w:rsidR="004C504F">
        <w:t>jmować okres związania ofertą.</w:t>
      </w:r>
    </w:p>
    <w:p w14:paraId="53B503DB" w14:textId="284CC3F8" w:rsidR="00833113" w:rsidRDefault="00CE250C">
      <w:pPr>
        <w:numPr>
          <w:ilvl w:val="1"/>
          <w:numId w:val="16"/>
        </w:numPr>
        <w:ind w:right="11" w:hanging="552"/>
      </w:pPr>
      <w:r>
        <w:t>Zam</w:t>
      </w:r>
      <w:r w:rsidR="004C504F">
        <w:t xml:space="preserve">awiający zwróci wadium zgodnie </w:t>
      </w:r>
      <w:r>
        <w:t xml:space="preserve">z art. </w:t>
      </w:r>
      <w:r w:rsidR="004C504F">
        <w:t xml:space="preserve">46 ust.1, 1a, 2 i 4 Ustawy </w:t>
      </w:r>
      <w:proofErr w:type="spellStart"/>
      <w:r w:rsidR="004C504F">
        <w:t>Pzp</w:t>
      </w:r>
      <w:proofErr w:type="spellEnd"/>
      <w:r w:rsidR="004C504F">
        <w:t>.</w:t>
      </w:r>
    </w:p>
    <w:p w14:paraId="6261B7C2" w14:textId="710EE40B" w:rsidR="00833113" w:rsidRDefault="00CE250C">
      <w:pPr>
        <w:numPr>
          <w:ilvl w:val="1"/>
          <w:numId w:val="16"/>
        </w:numPr>
        <w:ind w:right="11" w:hanging="552"/>
      </w:pPr>
      <w:r>
        <w:t>Zamawiający zatrzymuje wadium w sytuacjach określonych w art. 46 ust. 4a i 5 Usta</w:t>
      </w:r>
      <w:r w:rsidR="004C504F">
        <w:t xml:space="preserve">wy </w:t>
      </w:r>
      <w:proofErr w:type="spellStart"/>
      <w:r w:rsidR="004C504F">
        <w:t>Pzp</w:t>
      </w:r>
      <w:proofErr w:type="spellEnd"/>
      <w:r w:rsidR="004C504F">
        <w:t>.</w:t>
      </w:r>
    </w:p>
    <w:p w14:paraId="59D36717" w14:textId="4CBD7E5B" w:rsidR="00833113" w:rsidRDefault="00833113">
      <w:pPr>
        <w:spacing w:after="14" w:line="259" w:lineRule="auto"/>
        <w:ind w:left="960" w:firstLine="0"/>
        <w:jc w:val="left"/>
      </w:pPr>
    </w:p>
    <w:p w14:paraId="1CA542D3" w14:textId="77777777" w:rsidR="00B51A7C" w:rsidRDefault="00B51A7C">
      <w:pPr>
        <w:spacing w:after="14" w:line="259" w:lineRule="auto"/>
        <w:ind w:left="960" w:firstLine="0"/>
        <w:jc w:val="left"/>
      </w:pPr>
    </w:p>
    <w:p w14:paraId="1E26C07D" w14:textId="3E903884" w:rsidR="00833113" w:rsidRDefault="00CE250C">
      <w:pPr>
        <w:pStyle w:val="Nagwek2"/>
        <w:ind w:left="403" w:right="9"/>
      </w:pPr>
      <w:r>
        <w:t>17.</w:t>
      </w:r>
      <w:r>
        <w:rPr>
          <w:rFonts w:ascii="Arial" w:eastAsia="Arial" w:hAnsi="Arial" w:cs="Arial"/>
        </w:rPr>
        <w:t xml:space="preserve"> </w:t>
      </w:r>
      <w:r>
        <w:t>Wymagania dotyczące zabezpiecz</w:t>
      </w:r>
      <w:r w:rsidR="004C504F">
        <w:t>enia należytego wykonania umowy</w:t>
      </w:r>
    </w:p>
    <w:p w14:paraId="4FB33ACD" w14:textId="279336FB" w:rsidR="00833113" w:rsidRDefault="00CE250C">
      <w:pPr>
        <w:spacing w:after="14"/>
        <w:ind w:left="403" w:right="9"/>
      </w:pPr>
      <w:r>
        <w:t>17.1</w:t>
      </w:r>
      <w:r>
        <w:rPr>
          <w:rFonts w:ascii="Arial" w:eastAsia="Arial" w:hAnsi="Arial" w:cs="Arial"/>
        </w:rPr>
        <w:t xml:space="preserve"> </w:t>
      </w:r>
      <w:r w:rsidR="004C504F">
        <w:rPr>
          <w:b/>
        </w:rPr>
        <w:t>Część 1:</w:t>
      </w:r>
    </w:p>
    <w:p w14:paraId="29E39793" w14:textId="02755BE7" w:rsidR="00833113" w:rsidRDefault="00CE250C">
      <w:pPr>
        <w:ind w:left="768" w:right="11"/>
      </w:pPr>
      <w:r>
        <w:t>17.1.1</w:t>
      </w:r>
      <w:r>
        <w:rPr>
          <w:rFonts w:ascii="Arial" w:eastAsia="Arial" w:hAnsi="Arial" w:cs="Arial"/>
        </w:rPr>
        <w:t xml:space="preserve"> </w:t>
      </w:r>
      <w:r>
        <w:t>Zamawiający przewiduje wniesienie zabezpiecze</w:t>
      </w:r>
      <w:r w:rsidR="004C504F">
        <w:t>nia należytego wykonania umowy.</w:t>
      </w:r>
    </w:p>
    <w:p w14:paraId="1B3AB8B9" w14:textId="19860AD7" w:rsidR="00833113" w:rsidRDefault="00CE250C">
      <w:pPr>
        <w:ind w:left="1459" w:right="11" w:hanging="701"/>
      </w:pPr>
      <w:r>
        <w:t>17.1.2</w:t>
      </w:r>
      <w:r>
        <w:rPr>
          <w:rFonts w:ascii="Arial" w:eastAsia="Arial" w:hAnsi="Arial" w:cs="Arial"/>
        </w:rPr>
        <w:t xml:space="preserve"> </w:t>
      </w:r>
      <w:r>
        <w:t>Od Wykonawcy, którego oferta zostanie uznana jako najkorzystniejsza wymagane będzie wniesienie przed terminem podpisania umowy zabezpiecz</w:t>
      </w:r>
      <w:r w:rsidR="004C504F">
        <w:t>enie należytego wykonania umowy</w:t>
      </w:r>
      <w:r w:rsidR="004C504F">
        <w:br/>
      </w:r>
      <w:r>
        <w:t>w wysokości</w:t>
      </w:r>
      <w:r w:rsidR="009075BE" w:rsidRPr="007A7B8E">
        <w:rPr>
          <w:color w:val="auto"/>
        </w:rPr>
        <w:t>: 5</w:t>
      </w:r>
      <w:r w:rsidRPr="007A7B8E">
        <w:rPr>
          <w:color w:val="auto"/>
        </w:rPr>
        <w:t xml:space="preserve"> % ceny </w:t>
      </w:r>
      <w:r>
        <w:t xml:space="preserve">ofertowej brutto </w:t>
      </w:r>
      <w:r w:rsidR="004C504F">
        <w:t>przedstawionej przez Wykonawcę.</w:t>
      </w:r>
    </w:p>
    <w:p w14:paraId="36CD4E46" w14:textId="71136078" w:rsidR="00833113" w:rsidRDefault="00CE250C">
      <w:pPr>
        <w:ind w:left="1459" w:right="11" w:hanging="701"/>
      </w:pPr>
      <w:r>
        <w:t>17.1.3</w:t>
      </w:r>
      <w:r>
        <w:rPr>
          <w:rFonts w:ascii="Arial" w:eastAsia="Arial" w:hAnsi="Arial" w:cs="Arial"/>
        </w:rPr>
        <w:t xml:space="preserve"> </w:t>
      </w:r>
      <w:r>
        <w:t>Całość zabezpieczenia Wykonawca wniesie przed podpisaniem umowy, z zastrzeżeniem zapisó</w:t>
      </w:r>
      <w:r w:rsidR="004C504F">
        <w:t xml:space="preserve">w art. 150 ust. 7-9 ustawy </w:t>
      </w:r>
      <w:proofErr w:type="spellStart"/>
      <w:r w:rsidR="004C504F">
        <w:t>Pzp</w:t>
      </w:r>
      <w:proofErr w:type="spellEnd"/>
      <w:r w:rsidR="004C504F">
        <w:t>.</w:t>
      </w:r>
    </w:p>
    <w:p w14:paraId="7D40AEB0" w14:textId="41B71608" w:rsidR="00833113" w:rsidRDefault="00CE250C">
      <w:pPr>
        <w:ind w:left="1459" w:right="11" w:hanging="701"/>
      </w:pPr>
      <w:r>
        <w:t>17.1.4</w:t>
      </w:r>
      <w:r>
        <w:rPr>
          <w:rFonts w:ascii="Arial" w:eastAsia="Arial" w:hAnsi="Arial" w:cs="Arial"/>
        </w:rPr>
        <w:t xml:space="preserve"> </w:t>
      </w:r>
      <w:r>
        <w:t>Zabezpieczenie należytego wykonania umowy wnoszone jest w jednej l</w:t>
      </w:r>
      <w:r w:rsidR="004C504F">
        <w:t>ub kilku następujących formach:</w:t>
      </w:r>
    </w:p>
    <w:p w14:paraId="357A9F48" w14:textId="27D519A8" w:rsidR="00833113" w:rsidRDefault="00CE250C">
      <w:pPr>
        <w:numPr>
          <w:ilvl w:val="0"/>
          <w:numId w:val="18"/>
        </w:numPr>
        <w:ind w:right="11" w:hanging="415"/>
      </w:pPr>
      <w:r>
        <w:t xml:space="preserve">w pieniądzu, przelewem na rachunek bankowy: konto </w:t>
      </w:r>
      <w:r w:rsidR="00CE2333" w:rsidRPr="00CE2333">
        <w:t>Ludowy Bank Spółdzielczy w Strzałkowie konto  nr 14 8543 0000 2001 1000 0273 0005</w:t>
      </w:r>
      <w:r w:rsidR="00CE2333">
        <w:t>,</w:t>
      </w:r>
    </w:p>
    <w:p w14:paraId="3C3D650C" w14:textId="0F4FCA11" w:rsidR="00833113" w:rsidRDefault="00CE250C">
      <w:pPr>
        <w:numPr>
          <w:ilvl w:val="0"/>
          <w:numId w:val="18"/>
        </w:numPr>
        <w:ind w:right="11" w:hanging="415"/>
      </w:pPr>
      <w:r>
        <w:t>w poręczeniach bankowych lub poręczeniach spółdzielczej kasy oszczędnościowo - kredytowej, z tym, że zobowiązanie kasy</w:t>
      </w:r>
      <w:r w:rsidR="004C504F">
        <w:t xml:space="preserve"> jest zobowiązaniem pieniężnym,</w:t>
      </w:r>
    </w:p>
    <w:p w14:paraId="1A5A59AC" w14:textId="580D871D" w:rsidR="00833113" w:rsidRDefault="004C504F">
      <w:pPr>
        <w:numPr>
          <w:ilvl w:val="0"/>
          <w:numId w:val="18"/>
        </w:numPr>
        <w:ind w:right="11" w:hanging="415"/>
      </w:pPr>
      <w:r>
        <w:t>w gwarancjach bankowych,</w:t>
      </w:r>
    </w:p>
    <w:p w14:paraId="172EECEF" w14:textId="570D692B" w:rsidR="00833113" w:rsidRDefault="00CE250C">
      <w:pPr>
        <w:numPr>
          <w:ilvl w:val="0"/>
          <w:numId w:val="18"/>
        </w:numPr>
        <w:ind w:right="11" w:hanging="415"/>
      </w:pPr>
      <w:r>
        <w:t>w</w:t>
      </w:r>
      <w:r w:rsidR="004C504F">
        <w:t xml:space="preserve"> gwarancjach ubezpieczeniowych,</w:t>
      </w:r>
    </w:p>
    <w:p w14:paraId="7E44514E" w14:textId="7CD8507D" w:rsidR="00833113" w:rsidRDefault="00CE250C">
      <w:pPr>
        <w:numPr>
          <w:ilvl w:val="0"/>
          <w:numId w:val="18"/>
        </w:numPr>
        <w:ind w:right="11" w:hanging="415"/>
      </w:pPr>
      <w:r>
        <w:t>w poręczeniach udzielanych przez podmioty, o których mow</w:t>
      </w:r>
      <w:r w:rsidR="004C504F">
        <w:t>a w art. 6b ust. 5 pkt 2 ustawy</w:t>
      </w:r>
      <w:r w:rsidR="004C504F">
        <w:br/>
      </w:r>
      <w:r>
        <w:t>z dnia 9 listopada 2000 r. o utworzeniu Polskiej Agen</w:t>
      </w:r>
      <w:r w:rsidR="004C504F">
        <w:t>cji Rozwoju Przedsiębiorczości.</w:t>
      </w:r>
    </w:p>
    <w:p w14:paraId="1DF01E4A" w14:textId="3DD3119C" w:rsidR="00833113" w:rsidRDefault="00CE250C">
      <w:pPr>
        <w:ind w:left="960" w:right="11" w:hanging="134"/>
      </w:pPr>
      <w:r>
        <w:t>17.1.5 Zabezpieczenie należytego wykonania Umowy Zamawiający zwróci Wykonawcy w wysokości</w:t>
      </w:r>
      <w:r w:rsidR="00A770E4">
        <w:br/>
        <w:t>i terminach:</w:t>
      </w:r>
    </w:p>
    <w:p w14:paraId="1FC6C797" w14:textId="62AF9AD7" w:rsidR="00833113" w:rsidRDefault="00CE250C">
      <w:pPr>
        <w:numPr>
          <w:ilvl w:val="2"/>
          <w:numId w:val="19"/>
        </w:numPr>
        <w:spacing w:after="2" w:line="259" w:lineRule="auto"/>
        <w:ind w:left="1101" w:right="11" w:hanging="413"/>
      </w:pPr>
      <w:r>
        <w:t>70% kwoty zabezpieczenia w terminie 30 od dnia wykon</w:t>
      </w:r>
      <w:r w:rsidR="00A770E4">
        <w:t>ania zamówienia i uznania przez</w:t>
      </w:r>
    </w:p>
    <w:p w14:paraId="27E3A301" w14:textId="35D85C59" w:rsidR="00833113" w:rsidRDefault="00CE250C">
      <w:pPr>
        <w:ind w:left="1385" w:right="11"/>
      </w:pPr>
      <w:r>
        <w:t>Zamaw</w:t>
      </w:r>
      <w:r w:rsidR="00A770E4">
        <w:t>iającego za należycie wykonane,</w:t>
      </w:r>
    </w:p>
    <w:p w14:paraId="62F12B36" w14:textId="7D0D3AF5" w:rsidR="00833113" w:rsidRDefault="00CE250C">
      <w:pPr>
        <w:numPr>
          <w:ilvl w:val="2"/>
          <w:numId w:val="19"/>
        </w:numPr>
        <w:ind w:left="1101" w:right="11" w:hanging="413"/>
      </w:pPr>
      <w:r>
        <w:t xml:space="preserve">30 % kwoty zabezpieczenia, pozostawionej na zabezpieczenie roszczeń z tytułu rękojmi za wady, nie później niż w 15 dniu po </w:t>
      </w:r>
      <w:r w:rsidR="00A770E4">
        <w:t>upływie okresu rękojmi za wady.</w:t>
      </w:r>
    </w:p>
    <w:p w14:paraId="5913AC41" w14:textId="7F9BB1E6" w:rsidR="00833113" w:rsidRDefault="00833113">
      <w:pPr>
        <w:spacing w:after="6" w:line="259" w:lineRule="auto"/>
        <w:ind w:left="1375" w:firstLine="0"/>
        <w:jc w:val="left"/>
      </w:pPr>
    </w:p>
    <w:p w14:paraId="62C41A32" w14:textId="3AB20491" w:rsidR="00833113" w:rsidRDefault="00CE250C">
      <w:pPr>
        <w:ind w:left="403" w:right="11"/>
      </w:pPr>
      <w:r>
        <w:rPr>
          <w:b/>
        </w:rPr>
        <w:t>17.2 Zadanie 2:</w:t>
      </w:r>
      <w:r>
        <w:t xml:space="preserve"> Zamawiający nie przewiduje wniesienia zabezpiecze</w:t>
      </w:r>
      <w:r w:rsidR="00A770E4">
        <w:t>nia należytego wykonania umowy.</w:t>
      </w:r>
    </w:p>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lastRenderedPageBreak/>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w:t>
      </w:r>
      <w:proofErr w:type="spellStart"/>
      <w:r>
        <w:t>ych</w:t>
      </w:r>
      <w:proofErr w:type="spellEnd"/>
      <w:r>
        <w:t>) status prawny Wykonawcy(ów) lub pełnomocnictwa (pełnomocnictw) wynika, iż do reprezentowania Wykonawcy(ów) upoważnionych jest łącznie kilka osób dokumenty wchodzące w skład oferty muszą być podp</w:t>
      </w:r>
      <w:r w:rsidR="00A770E4">
        <w:t>isane przez wszystkie te osoby.</w:t>
      </w:r>
    </w:p>
    <w:p w14:paraId="27897401" w14:textId="6A03BC58" w:rsidR="00833113" w:rsidRDefault="00CE250C">
      <w:pPr>
        <w:numPr>
          <w:ilvl w:val="0"/>
          <w:numId w:val="20"/>
        </w:numPr>
        <w:ind w:right="11" w:hanging="278"/>
      </w:pPr>
      <w:r>
        <w:t>Wykonawca ponosi wszelkie koszty związane z prz</w:t>
      </w:r>
      <w:r w:rsidR="00A770E4">
        <w:t>ygotowaniem i złożeniem oferty.</w:t>
      </w:r>
    </w:p>
    <w:p w14:paraId="5F34228D" w14:textId="2C5D59C8" w:rsidR="00833113" w:rsidRDefault="00833113">
      <w:pPr>
        <w:spacing w:after="20" w:line="259" w:lineRule="auto"/>
        <w:ind w:left="1109" w:firstLine="0"/>
        <w:jc w:val="left"/>
      </w:pPr>
    </w:p>
    <w:p w14:paraId="6E1E7368" w14:textId="787BAB9A" w:rsidR="00833113" w:rsidRDefault="00CE250C">
      <w:pPr>
        <w:ind w:left="403" w:right="11"/>
      </w:pPr>
      <w:r>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lastRenderedPageBreak/>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0E35ECC9"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2017.1481), osobiście, za pośrednictwem posłańca lub faksu: 63</w:t>
      </w:r>
      <w:r w:rsidR="008E1469">
        <w:t xml:space="preserve"> 2750 262</w:t>
      </w:r>
      <w:r>
        <w:t xml:space="preserve"> lub przy użyciu środków komunikacji elektronicznej za pośrednictwem skrzynki mailowej: </w:t>
      </w:r>
      <w:hyperlink r:id="rId10"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r>
        <w:t>- z powołaniem się</w:t>
      </w:r>
      <w:r w:rsidR="00FC608E">
        <w:t xml:space="preserve"> w tytule maila na znak sprawy.</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01E3C36C" w:rsidR="00833113" w:rsidRPr="00B51A7C" w:rsidRDefault="00034A8C">
      <w:pPr>
        <w:ind w:left="970" w:right="11"/>
        <w:rPr>
          <w:color w:val="auto"/>
        </w:rPr>
      </w:pPr>
      <w:r w:rsidRPr="00B51A7C">
        <w:rPr>
          <w:color w:val="auto"/>
        </w:rPr>
        <w:t>Daria Żurek</w:t>
      </w:r>
      <w:r w:rsidR="00CE250C" w:rsidRPr="00B51A7C">
        <w:rPr>
          <w:color w:val="auto"/>
        </w:rPr>
        <w:t>– tel. 63 2</w:t>
      </w:r>
      <w:r w:rsidR="00CE2333" w:rsidRPr="00B51A7C">
        <w:rPr>
          <w:color w:val="auto"/>
        </w:rPr>
        <w:t>750-677</w:t>
      </w:r>
      <w:r w:rsidRPr="00B51A7C">
        <w:rPr>
          <w:color w:val="auto"/>
        </w:rPr>
        <w:t xml:space="preserve"> w. 55</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5752B37F" w:rsidR="00833113" w:rsidRDefault="00833113">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1"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2"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3" w:history="1">
        <w:r w:rsidR="00B51A7C" w:rsidRPr="00027C5E">
          <w:rPr>
            <w:rStyle w:val="Hipercze"/>
          </w:rPr>
          <w:t>http://strzalkowo.samorzady.pl/</w:t>
        </w:r>
      </w:hyperlink>
    </w:p>
    <w:p w14:paraId="52325FDD" w14:textId="381D87DC" w:rsidR="00833113" w:rsidRDefault="00CE250C">
      <w:pPr>
        <w:ind w:left="950" w:right="11" w:hanging="557"/>
      </w:pPr>
      <w:r>
        <w:lastRenderedPageBreak/>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7A7B8E">
      <w:pPr>
        <w:spacing w:after="0" w:line="259" w:lineRule="auto"/>
        <w:ind w:left="965" w:firstLine="0"/>
        <w:jc w:val="left"/>
      </w:pPr>
      <w:hyperlink r:id="rId14"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45686645"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7A7B8E">
        <w:rPr>
          <w:b/>
        </w:rPr>
        <w:t xml:space="preserve">25.02.2019 r. </w:t>
      </w:r>
      <w:r>
        <w:t>do godz.</w:t>
      </w:r>
      <w:r>
        <w:rPr>
          <w:b/>
        </w:rPr>
        <w:t xml:space="preserve"> </w:t>
      </w:r>
      <w:r w:rsidR="00B51A7C">
        <w:rPr>
          <w:b/>
        </w:rPr>
        <w:t>09</w:t>
      </w:r>
      <w:r>
        <w:rPr>
          <w:b/>
        </w:rPr>
        <w:t>:00</w:t>
      </w:r>
      <w:r w:rsidR="00FC608E">
        <w:t xml:space="preserve"> 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2059CD2F" w14:textId="1F92FBAD" w:rsidR="00833113" w:rsidRDefault="00CE250C">
      <w:pPr>
        <w:spacing w:after="0" w:line="259" w:lineRule="auto"/>
        <w:ind w:left="953" w:firstLine="0"/>
        <w:jc w:val="center"/>
      </w:pPr>
      <w:r>
        <w:rPr>
          <w:b/>
          <w:i/>
        </w:rPr>
        <w:t xml:space="preserve">Oferta </w:t>
      </w:r>
      <w:r w:rsidR="00FC608E">
        <w:rPr>
          <w:b/>
          <w:i/>
        </w:rPr>
        <w:t>w przetargu nieograniczonym na:</w:t>
      </w:r>
    </w:p>
    <w:p w14:paraId="3BE93349" w14:textId="18103810" w:rsidR="00FC608E" w:rsidRDefault="00CE250C">
      <w:pPr>
        <w:spacing w:after="0" w:line="277" w:lineRule="auto"/>
        <w:ind w:left="3281" w:right="165" w:hanging="2316"/>
        <w:jc w:val="left"/>
        <w:rPr>
          <w:i/>
        </w:rPr>
      </w:pPr>
      <w:r>
        <w:rPr>
          <w:b/>
          <w:i/>
        </w:rPr>
        <w:t xml:space="preserve">„Budowa Punktu Selektywnej Zbiórki Odpadów </w:t>
      </w:r>
      <w:r w:rsidR="007A7B8E">
        <w:rPr>
          <w:b/>
          <w:i/>
        </w:rPr>
        <w:t>(PSZOK)</w:t>
      </w:r>
      <w:r>
        <w:rPr>
          <w:b/>
          <w:i/>
        </w:rPr>
        <w:t xml:space="preserve"> na terenie </w:t>
      </w:r>
      <w:r w:rsidR="007A7B8E">
        <w:rPr>
          <w:b/>
          <w:i/>
        </w:rPr>
        <w:t>G</w:t>
      </w:r>
      <w:r>
        <w:rPr>
          <w:b/>
          <w:i/>
        </w:rPr>
        <w:t xml:space="preserve">miny </w:t>
      </w:r>
      <w:r w:rsidR="00DB0A75">
        <w:rPr>
          <w:b/>
          <w:i/>
        </w:rPr>
        <w:t>Strzałkowo</w:t>
      </w:r>
      <w:r>
        <w:rPr>
          <w:b/>
          <w:i/>
        </w:rPr>
        <w:t>”</w:t>
      </w:r>
      <w:r w:rsidR="00FC608E">
        <w:rPr>
          <w:i/>
        </w:rPr>
        <w:t>.</w:t>
      </w:r>
    </w:p>
    <w:p w14:paraId="30215380" w14:textId="4022587B" w:rsidR="00833113" w:rsidRDefault="00CE250C" w:rsidP="00FC608E">
      <w:pPr>
        <w:spacing w:after="0" w:line="277" w:lineRule="auto"/>
        <w:ind w:left="3281" w:right="165" w:hanging="2316"/>
        <w:jc w:val="center"/>
      </w:pPr>
      <w:r>
        <w:rPr>
          <w:b/>
          <w:i/>
        </w:rPr>
        <w:t xml:space="preserve">Nie otwierać przed </w:t>
      </w:r>
      <w:r w:rsidR="007A7B8E">
        <w:rPr>
          <w:b/>
        </w:rPr>
        <w:t>25.02.2019 r</w:t>
      </w:r>
      <w:r w:rsidR="00FC608E">
        <w:rPr>
          <w:b/>
          <w:i/>
        </w:rPr>
        <w:t xml:space="preserve"> </w:t>
      </w:r>
      <w:proofErr w:type="spellStart"/>
      <w:r w:rsidR="00FC608E">
        <w:rPr>
          <w:b/>
          <w:i/>
        </w:rPr>
        <w:t>r</w:t>
      </w:r>
      <w:proofErr w:type="spellEnd"/>
      <w:r w:rsidR="00FC608E">
        <w:rPr>
          <w:b/>
          <w:i/>
        </w:rPr>
        <w:t xml:space="preserve">. godz. </w:t>
      </w:r>
      <w:r w:rsidR="00B51A7C">
        <w:rPr>
          <w:b/>
          <w:i/>
        </w:rPr>
        <w:t>09</w:t>
      </w:r>
      <w:r w:rsidR="00FC608E">
        <w:rPr>
          <w:b/>
          <w:i/>
        </w:rPr>
        <w:t>:</w:t>
      </w:r>
      <w:r w:rsidR="00B51A7C">
        <w:rPr>
          <w:b/>
          <w:i/>
        </w:rPr>
        <w:t>15</w:t>
      </w:r>
      <w:r w:rsidR="00FC608E">
        <w:rPr>
          <w:b/>
          <w:i/>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001697E9" w:rsidR="00833113" w:rsidRDefault="00CE250C">
      <w:pPr>
        <w:ind w:left="950" w:right="11" w:hanging="557"/>
      </w:pPr>
      <w:r>
        <w:t>21.6</w:t>
      </w:r>
      <w:r>
        <w:rPr>
          <w:rFonts w:ascii="Arial" w:eastAsia="Arial" w:hAnsi="Arial" w:cs="Arial"/>
        </w:rPr>
        <w:t xml:space="preserve"> </w:t>
      </w:r>
      <w:r>
        <w:t xml:space="preserve">Otwarcie ofert nastąpi dnia </w:t>
      </w:r>
      <w:r w:rsidR="007A7B8E">
        <w:rPr>
          <w:b/>
        </w:rPr>
        <w:t>25.02.2019</w:t>
      </w:r>
      <w:bookmarkStart w:id="2" w:name="_GoBack"/>
      <w:bookmarkEnd w:id="2"/>
      <w:r>
        <w:rPr>
          <w:b/>
        </w:rPr>
        <w:t xml:space="preserve"> </w:t>
      </w:r>
      <w:proofErr w:type="spellStart"/>
      <w:r>
        <w:rPr>
          <w:b/>
        </w:rPr>
        <w:t>r</w:t>
      </w:r>
      <w:proofErr w:type="spellEnd"/>
      <w:r>
        <w:rPr>
          <w:b/>
        </w:rPr>
        <w:t xml:space="preserve">. o godz. </w:t>
      </w:r>
      <w:r w:rsidR="00B51A7C">
        <w:rPr>
          <w:b/>
        </w:rPr>
        <w:t>09</w:t>
      </w:r>
      <w:r>
        <w:rPr>
          <w:b/>
        </w:rPr>
        <w:t>:</w:t>
      </w:r>
      <w:r w:rsidR="00B51A7C">
        <w:rPr>
          <w:b/>
        </w:rPr>
        <w:t>15</w:t>
      </w:r>
      <w:r>
        <w:t xml:space="preserve"> 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 xml:space="preserve">rt. 24 ust.1 pkt 23 ustawy </w:t>
      </w:r>
      <w:proofErr w:type="spellStart"/>
      <w:r w:rsidR="00FC608E">
        <w:t>Pzp</w:t>
      </w:r>
      <w:proofErr w:type="spellEnd"/>
      <w:r w:rsidR="00FC608E">
        <w:t>.</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w:t>
      </w:r>
      <w:r>
        <w:lastRenderedPageBreak/>
        <w:t>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lastRenderedPageBreak/>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proofErr w:type="spellStart"/>
      <w:r>
        <w:t>Cmin</w:t>
      </w:r>
      <w:proofErr w:type="spellEnd"/>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proofErr w:type="spellStart"/>
      <w:r>
        <w:t>Cx</w:t>
      </w:r>
      <w:proofErr w:type="spellEnd"/>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proofErr w:type="spellStart"/>
      <w:r>
        <w:t>Cmin</w:t>
      </w:r>
      <w:proofErr w:type="spellEnd"/>
      <w:r>
        <w:t xml:space="preserve"> - najniżs</w:t>
      </w:r>
      <w:r w:rsidR="00FC608E">
        <w:t>za cena spośród badanych ofert.</w:t>
      </w:r>
    </w:p>
    <w:p w14:paraId="1485D9F2" w14:textId="5F3FE2A7" w:rsidR="00833113" w:rsidRDefault="00FC608E">
      <w:pPr>
        <w:ind w:left="694" w:right="11"/>
      </w:pPr>
      <w:proofErr w:type="spellStart"/>
      <w:r>
        <w:t>Cx</w:t>
      </w:r>
      <w:proofErr w:type="spellEnd"/>
      <w:r>
        <w:t xml:space="preserve">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46D2FF1A" w:rsidR="00833113" w:rsidRDefault="00CE250C">
      <w:pPr>
        <w:ind w:left="694" w:right="11"/>
      </w:pPr>
      <w:r>
        <w:t xml:space="preserve">Okres </w:t>
      </w:r>
      <w:r w:rsidRPr="0031423D">
        <w:rPr>
          <w:color w:val="auto"/>
        </w:rPr>
        <w:t>gwarancji 3 lat</w:t>
      </w:r>
      <w:r w:rsidR="00FC608E" w:rsidRPr="0031423D">
        <w:rPr>
          <w:color w:val="auto"/>
        </w:rPr>
        <w:t xml:space="preserve">a </w:t>
      </w:r>
      <w:r w:rsidR="00FC608E">
        <w:t>(wymagane) = ilość punktów 0;</w:t>
      </w:r>
    </w:p>
    <w:p w14:paraId="02FCECA9" w14:textId="0DDF0E6E" w:rsidR="00833113" w:rsidRDefault="00CE250C">
      <w:pPr>
        <w:ind w:left="694" w:right="11"/>
      </w:pPr>
      <w:r>
        <w:t>Okres gwara</w:t>
      </w:r>
      <w:r w:rsidR="00FC608E">
        <w:t>ncji 4 lata = ilość punktów 20;</w:t>
      </w:r>
    </w:p>
    <w:p w14:paraId="3C0FCC76" w14:textId="4DF0026F" w:rsidR="00833113" w:rsidRDefault="00CE250C">
      <w:pPr>
        <w:ind w:left="694" w:right="11"/>
      </w:pPr>
      <w:r>
        <w:t>Okres gwar</w:t>
      </w:r>
      <w:r w:rsidR="00FC608E">
        <w:t>ancji 5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0A9FDFEA" w:rsidR="00833113" w:rsidRDefault="00CE250C">
      <w:pPr>
        <w:ind w:left="694" w:right="11"/>
      </w:pPr>
      <w:r>
        <w:t>Wykonawca zobowiązany jest udzielić gwarancji na minimum 3 lata, jeżeli Wykonawca na druku formularza oferty nie określi zobowiązania dotyczącego okresu gwarancji, Zamawiający uzna, że gwarancja zos</w:t>
      </w:r>
      <w:r w:rsidR="00FC608E">
        <w:t>tała udzielona na okres 3-lat.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 xml:space="preserve">25.1 Jeżeli jest to niezbędne do zapewnienia odpowiedniego przebiegu postępowania o udzielenie zamówienia, zamawiający może na każdym etapie postępowania wezwać wykonawców do złożenia </w:t>
      </w:r>
      <w:r>
        <w:lastRenderedPageBreak/>
        <w:t>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 xml:space="preserve">25.2 Jeżeli wykonawca nie złożył wymaganych przez Zamawiającego oświadczenia, o którym mowa w art. 25a ust. 1 ustawy </w:t>
      </w:r>
      <w:proofErr w:type="spellStart"/>
      <w:r>
        <w:t>Pzp</w:t>
      </w:r>
      <w:proofErr w:type="spellEnd"/>
      <w:r>
        <w:t>, oświadczeń lub dokumentów potwierdzających spełnianie warunków udziału</w:t>
      </w:r>
      <w:r w:rsidR="00FC608E">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w:t>
      </w:r>
      <w:proofErr w:type="spellStart"/>
      <w:r>
        <w:t>Pzp</w:t>
      </w:r>
      <w:proofErr w:type="spellEnd"/>
      <w:r>
        <w:t xml:space="preserve">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lastRenderedPageBreak/>
        <w:t xml:space="preserve">Zamawiający niezwłocznie po wyborze najkorzystniejszej oferty zawiadomi Wykonawców podając informacje </w:t>
      </w:r>
      <w:r w:rsidR="00FC608E">
        <w:t xml:space="preserve">określone w art. 92 ust. 1 </w:t>
      </w:r>
      <w:proofErr w:type="spellStart"/>
      <w:r w:rsidR="00FC608E">
        <w:t>Pzp</w:t>
      </w:r>
      <w:proofErr w:type="spellEnd"/>
      <w:r w:rsidR="00FC608E">
        <w:t>.</w:t>
      </w:r>
    </w:p>
    <w:p w14:paraId="640129A3" w14:textId="59A3CCE0" w:rsidR="00833113" w:rsidRDefault="00CE250C">
      <w:pPr>
        <w:numPr>
          <w:ilvl w:val="1"/>
          <w:numId w:val="26"/>
        </w:numPr>
        <w:ind w:right="11" w:hanging="552"/>
      </w:pPr>
      <w:r>
        <w:t xml:space="preserve">Zamawiający udostępnia informacje określone w art. 92 ust. 2 </w:t>
      </w:r>
      <w:proofErr w:type="spellStart"/>
      <w:r>
        <w:t>Pzp</w:t>
      </w:r>
      <w:proofErr w:type="spellEnd"/>
      <w:r>
        <w:t xml:space="preserve">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3D3D6AB3" w14:textId="4037DA3F" w:rsidR="00833113" w:rsidRDefault="00CE250C">
      <w:pPr>
        <w:numPr>
          <w:ilvl w:val="1"/>
          <w:numId w:val="26"/>
        </w:numPr>
        <w:ind w:right="11" w:hanging="552"/>
      </w:pPr>
      <w:r>
        <w:t xml:space="preserve">Przed podpisaniem umowy wybrany Wykonawca jest zobowiązany wnieść </w:t>
      </w:r>
      <w:r>
        <w:rPr>
          <w:b/>
          <w:u w:val="single" w:color="000000"/>
        </w:rPr>
        <w:t>zabezpieczenie</w:t>
      </w:r>
      <w:r>
        <w:rPr>
          <w:b/>
        </w:rPr>
        <w:t xml:space="preserve"> </w:t>
      </w:r>
      <w:r>
        <w:rPr>
          <w:b/>
          <w:u w:val="single" w:color="000000"/>
        </w:rPr>
        <w:t>należytego wykonania umowy</w:t>
      </w:r>
      <w:r>
        <w:rPr>
          <w:b/>
        </w:rPr>
        <w:t xml:space="preserve"> (dotyczy zadania 1).</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408D7D5D" w:rsidR="00833113" w:rsidRDefault="00CE250C">
      <w:pPr>
        <w:numPr>
          <w:ilvl w:val="1"/>
          <w:numId w:val="26"/>
        </w:numPr>
        <w:ind w:right="11" w:hanging="552"/>
      </w:pPr>
      <w:r>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i </w:t>
      </w:r>
      <w:r w:rsidR="000823CC" w:rsidRPr="000823CC">
        <w:rPr>
          <w:color w:val="auto"/>
        </w:rPr>
        <w:t>8a</w:t>
      </w:r>
      <w:r w:rsidRPr="000823CC">
        <w:rPr>
          <w:color w:val="auto"/>
        </w:rPr>
        <w:t xml:space="preserve"> </w:t>
      </w:r>
      <w:r>
        <w:t>do SIWZ.</w:t>
      </w:r>
    </w:p>
    <w:p w14:paraId="455D7C59" w14:textId="732234AA"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 </w:t>
      </w:r>
      <w:r>
        <w:rPr>
          <w:b/>
        </w:rPr>
        <w:t>przypadku zadania 1</w:t>
      </w:r>
      <w:r>
        <w:t xml:space="preserve">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0CC9D4CB" w:rsidR="00833113" w:rsidRDefault="00833113">
      <w:pPr>
        <w:spacing w:after="0" w:line="259" w:lineRule="auto"/>
        <w:ind w:left="408"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 xml:space="preserve">Środki ochrony prawnej określone w Dziale VI ustawy </w:t>
      </w:r>
      <w:proofErr w:type="spellStart"/>
      <w:r>
        <w:t>Pzp</w:t>
      </w:r>
      <w:proofErr w:type="spellEnd"/>
      <w:r>
        <w:t xml:space="preserve">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 xml:space="preserve">Odwołanie powinno wskazywać czynność lub zaniechanie czynności Zamawiającego, której zarzuca się niezgodność z przepisami ustawy </w:t>
      </w:r>
      <w:proofErr w:type="spellStart"/>
      <w:r>
        <w:t>Pzp</w:t>
      </w:r>
      <w:proofErr w:type="spellEnd"/>
      <w:r>
        <w:t>,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lastRenderedPageBreak/>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5" w:history="1">
        <w:r w:rsidR="00DB0A75" w:rsidRPr="00DB0A75">
          <w:rPr>
            <w:rStyle w:val="Hipercze"/>
          </w:rPr>
          <w:t>abi@strzalkowo.pl</w:t>
        </w:r>
      </w:hyperlink>
      <w:r w:rsidR="00F418E1">
        <w:t>;</w:t>
      </w:r>
    </w:p>
    <w:p w14:paraId="6B74FD46" w14:textId="29183B6E"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postępowaniem o udzielenie zamówienia publicznego „Budowa Punktu Selektywnej Zbiórki Odpadów Komunalnych na terenie gminy </w:t>
      </w:r>
      <w:r w:rsidR="00DB0A75">
        <w:t>Strzałkowo</w:t>
      </w:r>
      <w:r>
        <w:t>” prowadzonym w try</w:t>
      </w:r>
      <w:r w:rsidR="00F418E1">
        <w:t>bie przetargu nieograniczonego;</w:t>
      </w:r>
    </w:p>
    <w:p w14:paraId="0225515B" w14:textId="773B555D" w:rsidR="00833113" w:rsidRDefault="00CE250C">
      <w:pPr>
        <w:ind w:left="1094" w:right="11" w:hanging="701"/>
      </w:pPr>
      <w:r>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2017 r. poz. 15</w:t>
      </w:r>
      <w:r w:rsidR="00F418E1">
        <w:t xml:space="preserve">79 ze zm.), dalej „ustawa </w:t>
      </w:r>
      <w:proofErr w:type="spellStart"/>
      <w:r w:rsidR="00F418E1">
        <w:t>Pzp</w:t>
      </w:r>
      <w:proofErr w:type="spellEnd"/>
      <w:r w:rsidR="00F418E1">
        <w:t>”;</w:t>
      </w:r>
    </w:p>
    <w:p w14:paraId="6CAECB53" w14:textId="2DE9320D" w:rsidR="00833113" w:rsidRDefault="00CE250C">
      <w:pPr>
        <w:ind w:left="1094" w:right="11" w:hanging="701"/>
      </w:pPr>
      <w:r>
        <w:t>29.1.5</w:t>
      </w:r>
      <w:r>
        <w:rPr>
          <w:rFonts w:ascii="Arial" w:eastAsia="Arial" w:hAnsi="Arial" w:cs="Arial"/>
        </w:rPr>
        <w:t xml:space="preserve"> </w:t>
      </w:r>
      <w:r>
        <w:t xml:space="preserve">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 xml:space="preserve">stawy </w:t>
      </w:r>
      <w:proofErr w:type="spellStart"/>
      <w:r w:rsidR="00F418E1">
        <w:t>Pzp</w:t>
      </w:r>
      <w:proofErr w:type="spellEnd"/>
      <w:r w:rsidR="00F418E1">
        <w:t>, związanym z udziałem</w:t>
      </w:r>
      <w:r w:rsidR="00F418E1">
        <w:br/>
      </w:r>
      <w:r>
        <w:t xml:space="preserve">w postępowaniu o udzielenie zamówienia publicznego; konsekwencje niepodania określonych </w:t>
      </w:r>
      <w:r w:rsidR="00F418E1">
        <w:t xml:space="preserve">danych wynikają z ustawy </w:t>
      </w:r>
      <w:proofErr w:type="spellStart"/>
      <w:r w:rsidR="00F418E1">
        <w:t>Pzp</w:t>
      </w:r>
      <w:proofErr w:type="spellEnd"/>
      <w:r w:rsidR="00F418E1">
        <w:t>;</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lastRenderedPageBreak/>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300C625A"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 xml:space="preserve">towym (załącznik nr 1 </w:t>
      </w:r>
      <w:r w:rsidR="007E2420">
        <w:t>i załącznik nr 1a</w:t>
      </w:r>
      <w:r w:rsidR="00F418E1">
        <w:t>do SIWZ).</w:t>
      </w:r>
    </w:p>
    <w:p w14:paraId="3CFE3604" w14:textId="3A8C2AAA" w:rsidR="00833113" w:rsidRDefault="00833113">
      <w:pPr>
        <w:spacing w:after="0" w:line="259" w:lineRule="auto"/>
        <w:ind w:left="408" w:firstLine="0"/>
        <w:jc w:val="left"/>
      </w:pPr>
    </w:p>
    <w:p w14:paraId="4326AC6B" w14:textId="6B0806F2" w:rsidR="00833113" w:rsidRDefault="00CE250C" w:rsidP="007E2420">
      <w:pPr>
        <w:pStyle w:val="Nagwek2"/>
        <w:tabs>
          <w:tab w:val="center" w:pos="516"/>
          <w:tab w:val="center" w:pos="1467"/>
        </w:tabs>
        <w:ind w:left="0" w:firstLine="0"/>
        <w:jc w:val="left"/>
      </w:pPr>
      <w:r>
        <w:rPr>
          <w:rFonts w:ascii="Calibri" w:eastAsia="Calibri" w:hAnsi="Calibri" w:cs="Calibri"/>
          <w:b w:val="0"/>
          <w:sz w:val="22"/>
        </w:rPr>
        <w:tab/>
      </w:r>
    </w:p>
    <w:sectPr w:rsidR="00833113">
      <w:headerReference w:type="even" r:id="rId16"/>
      <w:headerReference w:type="default" r:id="rId17"/>
      <w:footerReference w:type="even" r:id="rId18"/>
      <w:footerReference w:type="default" r:id="rId19"/>
      <w:headerReference w:type="first" r:id="rId20"/>
      <w:footerReference w:type="first" r:id="rId21"/>
      <w:pgSz w:w="11900" w:h="16840"/>
      <w:pgMar w:top="2554" w:right="1357" w:bottom="2410" w:left="970" w:header="1404" w:footer="195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96E09" w14:textId="77777777" w:rsidR="00F47702" w:rsidRDefault="00F47702">
      <w:pPr>
        <w:spacing w:after="0" w:line="240" w:lineRule="auto"/>
      </w:pPr>
      <w:r>
        <w:separator/>
      </w:r>
    </w:p>
  </w:endnote>
  <w:endnote w:type="continuationSeparator" w:id="0">
    <w:p w14:paraId="7F9E0298" w14:textId="77777777" w:rsidR="00F47702" w:rsidRDefault="00F47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6C390" w14:textId="77777777" w:rsidR="00F47702" w:rsidRDefault="00F47702">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F47702" w:rsidRDefault="00F47702">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CB0C1" w14:textId="15EE7CB1" w:rsidR="00F86249" w:rsidRPr="0048040B" w:rsidRDefault="00F86249" w:rsidP="00F86249">
    <w:pPr>
      <w:ind w:right="360"/>
      <w:jc w:val="center"/>
      <w:rPr>
        <w:rFonts w:ascii="Liberation Serif" w:eastAsia="SimSun" w:hAnsi="Liberation Serif" w:hint="eastAsia"/>
        <w:kern w:val="1"/>
        <w:lang w:eastAsia="hi-IN" w:bidi="hi-IN"/>
      </w:rPr>
    </w:pPr>
    <w:r w:rsidRPr="0048040B">
      <w:rPr>
        <w:rFonts w:ascii="Liberation Serif" w:eastAsia="SimSun" w:hAnsi="Liberation Serif"/>
        <w:kern w:val="1"/>
        <w:lang w:eastAsia="hi-IN" w:bidi="hi-IN"/>
      </w:rPr>
      <w:t>Projekt współfinansowany ze środków Unii Europejskiej w ramach Europejskiego Funduszu Rozwoju Regionalnego w ramach Wielkopolskiego Regionalnego Programu Operacyjnego 2014-2020</w:t>
    </w:r>
  </w:p>
  <w:p w14:paraId="38DC01C8" w14:textId="3ECB3CF6" w:rsidR="00F86249" w:rsidRDefault="00F86249">
    <w:pPr>
      <w:pStyle w:val="Stopka"/>
    </w:pPr>
  </w:p>
  <w:p w14:paraId="69E79E99" w14:textId="4EB60B4A" w:rsidR="00F47702" w:rsidRDefault="00F47702">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63EC2" w14:textId="77777777" w:rsidR="00F47702" w:rsidRDefault="00F47702">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F47702" w:rsidRDefault="00F47702">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4E797" w14:textId="77777777" w:rsidR="00F47702" w:rsidRDefault="00F47702">
      <w:pPr>
        <w:spacing w:after="0" w:line="240" w:lineRule="auto"/>
      </w:pPr>
      <w:r>
        <w:separator/>
      </w:r>
    </w:p>
  </w:footnote>
  <w:footnote w:type="continuationSeparator" w:id="0">
    <w:p w14:paraId="5ABBD2F9" w14:textId="77777777" w:rsidR="00F47702" w:rsidRDefault="00F47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4D7C8" w14:textId="77777777" w:rsidR="00F47702" w:rsidRDefault="00F47702">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F47702" w:rsidRDefault="00F47702">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79A23" w14:textId="77777777" w:rsidR="00F47702" w:rsidRDefault="00F47702">
    <w:pPr>
      <w:spacing w:after="0" w:line="259" w:lineRule="auto"/>
      <w:ind w:left="0" w:right="124" w:firstLine="0"/>
      <w:jc w:val="right"/>
    </w:pPr>
    <w:r>
      <w:rPr>
        <w:noProof/>
      </w:rPr>
      <w:drawing>
        <wp:anchor distT="0" distB="0" distL="114300" distR="114300" simplePos="0" relativeHeight="251659264" behindDoc="0" locked="0" layoutInCell="1" allowOverlap="0" wp14:anchorId="36432B7D" wp14:editId="49E81B4C">
          <wp:simplePos x="0" y="0"/>
          <wp:positionH relativeFrom="page">
            <wp:posOffset>976884</wp:posOffset>
          </wp:positionH>
          <wp:positionV relativeFrom="page">
            <wp:posOffset>891536</wp:posOffset>
          </wp:positionV>
          <wp:extent cx="5608320" cy="588264"/>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19D12109" w14:textId="77777777" w:rsidR="00F47702" w:rsidRDefault="00F47702">
    <w:pPr>
      <w:spacing w:after="0" w:line="259" w:lineRule="auto"/>
      <w:ind w:left="408" w:firstLine="0"/>
      <w:jc w:val="left"/>
    </w:pPr>
    <w:r>
      <w:rPr>
        <w:sz w:val="19"/>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256DC" w14:textId="77777777" w:rsidR="00F47702" w:rsidRDefault="00F47702">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F47702" w:rsidRDefault="00F47702">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C91AF3"/>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2"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0"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0"/>
  </w:num>
  <w:num w:numId="3">
    <w:abstractNumId w:val="35"/>
  </w:num>
  <w:num w:numId="4">
    <w:abstractNumId w:val="6"/>
  </w:num>
  <w:num w:numId="5">
    <w:abstractNumId w:val="10"/>
  </w:num>
  <w:num w:numId="6">
    <w:abstractNumId w:val="33"/>
  </w:num>
  <w:num w:numId="7">
    <w:abstractNumId w:val="20"/>
  </w:num>
  <w:num w:numId="8">
    <w:abstractNumId w:val="7"/>
  </w:num>
  <w:num w:numId="9">
    <w:abstractNumId w:val="3"/>
  </w:num>
  <w:num w:numId="10">
    <w:abstractNumId w:val="24"/>
  </w:num>
  <w:num w:numId="11">
    <w:abstractNumId w:val="4"/>
  </w:num>
  <w:num w:numId="12">
    <w:abstractNumId w:val="34"/>
  </w:num>
  <w:num w:numId="13">
    <w:abstractNumId w:val="23"/>
  </w:num>
  <w:num w:numId="14">
    <w:abstractNumId w:val="17"/>
  </w:num>
  <w:num w:numId="15">
    <w:abstractNumId w:val="28"/>
  </w:num>
  <w:num w:numId="16">
    <w:abstractNumId w:val="22"/>
  </w:num>
  <w:num w:numId="17">
    <w:abstractNumId w:val="11"/>
  </w:num>
  <w:num w:numId="18">
    <w:abstractNumId w:val="5"/>
  </w:num>
  <w:num w:numId="19">
    <w:abstractNumId w:val="31"/>
  </w:num>
  <w:num w:numId="20">
    <w:abstractNumId w:val="27"/>
  </w:num>
  <w:num w:numId="21">
    <w:abstractNumId w:val="13"/>
  </w:num>
  <w:num w:numId="22">
    <w:abstractNumId w:val="18"/>
  </w:num>
  <w:num w:numId="23">
    <w:abstractNumId w:val="12"/>
  </w:num>
  <w:num w:numId="24">
    <w:abstractNumId w:val="14"/>
  </w:num>
  <w:num w:numId="25">
    <w:abstractNumId w:val="16"/>
  </w:num>
  <w:num w:numId="26">
    <w:abstractNumId w:val="8"/>
  </w:num>
  <w:num w:numId="27">
    <w:abstractNumId w:val="1"/>
  </w:num>
  <w:num w:numId="28">
    <w:abstractNumId w:val="32"/>
  </w:num>
  <w:num w:numId="29">
    <w:abstractNumId w:val="29"/>
  </w:num>
  <w:num w:numId="30">
    <w:abstractNumId w:val="9"/>
  </w:num>
  <w:num w:numId="31">
    <w:abstractNumId w:val="25"/>
  </w:num>
  <w:num w:numId="32">
    <w:abstractNumId w:val="30"/>
  </w:num>
  <w:num w:numId="33">
    <w:abstractNumId w:val="21"/>
  </w:num>
  <w:num w:numId="34">
    <w:abstractNumId w:val="36"/>
  </w:num>
  <w:num w:numId="35">
    <w:abstractNumId w:val="2"/>
  </w:num>
  <w:num w:numId="36">
    <w:abstractNumId w:val="26"/>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316AB"/>
    <w:rsid w:val="0003234D"/>
    <w:rsid w:val="00034A8C"/>
    <w:rsid w:val="0003504B"/>
    <w:rsid w:val="00062BFF"/>
    <w:rsid w:val="000823CC"/>
    <w:rsid w:val="000B13FD"/>
    <w:rsid w:val="000B6009"/>
    <w:rsid w:val="000D37A9"/>
    <w:rsid w:val="00183155"/>
    <w:rsid w:val="001A333F"/>
    <w:rsid w:val="001A3FBF"/>
    <w:rsid w:val="00211256"/>
    <w:rsid w:val="002B54FF"/>
    <w:rsid w:val="002C0D36"/>
    <w:rsid w:val="00306014"/>
    <w:rsid w:val="0031423D"/>
    <w:rsid w:val="00330637"/>
    <w:rsid w:val="003C3670"/>
    <w:rsid w:val="003C6E14"/>
    <w:rsid w:val="00407902"/>
    <w:rsid w:val="004C504F"/>
    <w:rsid w:val="004C792A"/>
    <w:rsid w:val="004D11FB"/>
    <w:rsid w:val="004F458B"/>
    <w:rsid w:val="005512FE"/>
    <w:rsid w:val="0056292A"/>
    <w:rsid w:val="00570980"/>
    <w:rsid w:val="0057169C"/>
    <w:rsid w:val="00587F2B"/>
    <w:rsid w:val="00595ABD"/>
    <w:rsid w:val="005A1D12"/>
    <w:rsid w:val="005F7D2B"/>
    <w:rsid w:val="006160EF"/>
    <w:rsid w:val="006270B6"/>
    <w:rsid w:val="0068017C"/>
    <w:rsid w:val="00687A2D"/>
    <w:rsid w:val="007043C0"/>
    <w:rsid w:val="00717E27"/>
    <w:rsid w:val="007A7B8E"/>
    <w:rsid w:val="007E2420"/>
    <w:rsid w:val="00833113"/>
    <w:rsid w:val="00843C60"/>
    <w:rsid w:val="0086323D"/>
    <w:rsid w:val="00867E29"/>
    <w:rsid w:val="00873582"/>
    <w:rsid w:val="008E1469"/>
    <w:rsid w:val="009075BE"/>
    <w:rsid w:val="00912FB7"/>
    <w:rsid w:val="00914F92"/>
    <w:rsid w:val="00A47C56"/>
    <w:rsid w:val="00A47FD8"/>
    <w:rsid w:val="00A53655"/>
    <w:rsid w:val="00A56719"/>
    <w:rsid w:val="00A56724"/>
    <w:rsid w:val="00A770E4"/>
    <w:rsid w:val="00AB126B"/>
    <w:rsid w:val="00AD00F1"/>
    <w:rsid w:val="00B12745"/>
    <w:rsid w:val="00B22E39"/>
    <w:rsid w:val="00B51A7C"/>
    <w:rsid w:val="00B8677F"/>
    <w:rsid w:val="00BA6A2D"/>
    <w:rsid w:val="00BE1C99"/>
    <w:rsid w:val="00BE6D19"/>
    <w:rsid w:val="00BF4A0C"/>
    <w:rsid w:val="00C44C2F"/>
    <w:rsid w:val="00CE2333"/>
    <w:rsid w:val="00CE250C"/>
    <w:rsid w:val="00D1428F"/>
    <w:rsid w:val="00DB0A75"/>
    <w:rsid w:val="00DE48AA"/>
    <w:rsid w:val="00E01123"/>
    <w:rsid w:val="00E42769"/>
    <w:rsid w:val="00E60A54"/>
    <w:rsid w:val="00E6492E"/>
    <w:rsid w:val="00EC412A"/>
    <w:rsid w:val="00F418E1"/>
    <w:rsid w:val="00F47702"/>
    <w:rsid w:val="00F86249"/>
    <w:rsid w:val="00F958AC"/>
    <w:rsid w:val="00FC608E"/>
    <w:rsid w:val="00FE48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rzalkowo.samorzady.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ug@strzalkow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zalkowo.samorzady.pl/" TargetMode="External"/><Relationship Id="rId5" Type="http://schemas.openxmlformats.org/officeDocument/2006/relationships/webSettings" Target="webSettings.xml"/><Relationship Id="rId15" Type="http://schemas.openxmlformats.org/officeDocument/2006/relationships/hyperlink" Target="mailto:abi@strzalkowo.pl" TargetMode="External"/><Relationship Id="rId23" Type="http://schemas.openxmlformats.org/officeDocument/2006/relationships/theme" Target="theme/theme1.xml"/><Relationship Id="rId10" Type="http://schemas.openxmlformats.org/officeDocument/2006/relationships/hyperlink" Target="mailto:ug@strzalkowo.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rzalkowo.samorzady.pl" TargetMode="External"/><Relationship Id="rId14" Type="http://schemas.openxmlformats.org/officeDocument/2006/relationships/hyperlink" Target="http://strzalkowo.samorzady.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79D49-64BD-4C12-AD9F-F020EF827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23</Pages>
  <Words>8893</Words>
  <Characters>53364</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62133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11</cp:revision>
  <cp:lastPrinted>2019-02-08T12:08:00Z</cp:lastPrinted>
  <dcterms:created xsi:type="dcterms:W3CDTF">2019-02-01T11:55:00Z</dcterms:created>
  <dcterms:modified xsi:type="dcterms:W3CDTF">2019-02-08T12:11:00Z</dcterms:modified>
</cp:coreProperties>
</file>