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444444"/>
          <w:lang w:eastAsia="pl-PL"/>
        </w:rPr>
        <w:t xml:space="preserve">13/10/2017    S197    - - Usługi - Ogłoszenie o zamówieniu - Procedura otwarta  </w:t>
      </w:r>
    </w:p>
    <w:p w:rsidR="00462B9F" w:rsidRPr="00462B9F" w:rsidRDefault="00462B9F" w:rsidP="00462B9F">
      <w:pPr>
        <w:shd w:val="clear" w:color="auto" w:fill="FFFFFF"/>
        <w:spacing w:after="150"/>
        <w:jc w:val="center"/>
        <w:rPr>
          <w:rFonts w:ascii="Lucida Sans Unicode" w:eastAsia="Times New Roman" w:hAnsi="Lucida Sans Unicode" w:cs="Lucida Sans Unicode"/>
          <w:b/>
          <w:bCs/>
          <w:color w:val="444444"/>
          <w:lang w:eastAsia="pl-PL"/>
        </w:rPr>
      </w:pPr>
      <w:r w:rsidRPr="00462B9F">
        <w:rPr>
          <w:rFonts w:ascii="Lucida Sans Unicode" w:eastAsia="Times New Roman" w:hAnsi="Lucida Sans Unicode" w:cs="Lucida Sans Unicode"/>
          <w:b/>
          <w:bCs/>
          <w:color w:val="444444"/>
          <w:lang w:eastAsia="pl-PL"/>
        </w:rPr>
        <w:t>Polska-Strzałkowo: Usługi związane z odpadami</w:t>
      </w:r>
    </w:p>
    <w:p w:rsidR="00462B9F" w:rsidRPr="00462B9F" w:rsidRDefault="00462B9F" w:rsidP="00462B9F">
      <w:pPr>
        <w:shd w:val="clear" w:color="auto" w:fill="FFFFFF"/>
        <w:spacing w:after="150"/>
        <w:jc w:val="center"/>
        <w:rPr>
          <w:rFonts w:ascii="Lucida Sans Unicode" w:eastAsia="Times New Roman" w:hAnsi="Lucida Sans Unicode" w:cs="Lucida Sans Unicode"/>
          <w:b/>
          <w:bCs/>
          <w:color w:val="444444"/>
          <w:lang w:eastAsia="pl-PL"/>
        </w:rPr>
      </w:pPr>
      <w:r w:rsidRPr="00462B9F">
        <w:rPr>
          <w:rFonts w:ascii="Lucida Sans Unicode" w:eastAsia="Times New Roman" w:hAnsi="Lucida Sans Unicode" w:cs="Lucida Sans Unicode"/>
          <w:b/>
          <w:bCs/>
          <w:color w:val="444444"/>
          <w:lang w:eastAsia="pl-PL"/>
        </w:rPr>
        <w:t>2017/S 197-406103</w:t>
      </w:r>
    </w:p>
    <w:p w:rsidR="00462B9F" w:rsidRPr="00462B9F" w:rsidRDefault="00462B9F" w:rsidP="00462B9F">
      <w:pPr>
        <w:shd w:val="clear" w:color="auto" w:fill="FFFFFF"/>
        <w:spacing w:after="150"/>
        <w:jc w:val="center"/>
        <w:rPr>
          <w:rFonts w:ascii="Lucida Sans Unicode" w:eastAsia="Times New Roman" w:hAnsi="Lucida Sans Unicode" w:cs="Lucida Sans Unicode"/>
          <w:b/>
          <w:bCs/>
          <w:color w:val="444444"/>
          <w:lang w:eastAsia="pl-PL"/>
        </w:rPr>
      </w:pPr>
      <w:r w:rsidRPr="00462B9F">
        <w:rPr>
          <w:rFonts w:ascii="Lucida Sans Unicode" w:eastAsia="Times New Roman" w:hAnsi="Lucida Sans Unicode" w:cs="Lucida Sans Unicode"/>
          <w:b/>
          <w:bCs/>
          <w:color w:val="444444"/>
          <w:lang w:eastAsia="pl-PL"/>
        </w:rPr>
        <w:t>Ogłoszenie o zamówieniu</w:t>
      </w:r>
    </w:p>
    <w:p w:rsidR="00462B9F" w:rsidRPr="00462B9F" w:rsidRDefault="00462B9F" w:rsidP="00462B9F">
      <w:pPr>
        <w:shd w:val="clear" w:color="auto" w:fill="FFFFFF"/>
        <w:spacing w:after="150"/>
        <w:jc w:val="center"/>
        <w:rPr>
          <w:rFonts w:ascii="Lucida Sans Unicode" w:eastAsia="Times New Roman" w:hAnsi="Lucida Sans Unicode" w:cs="Lucida Sans Unicode"/>
          <w:b/>
          <w:bCs/>
          <w:color w:val="444444"/>
          <w:lang w:eastAsia="pl-PL"/>
        </w:rPr>
      </w:pPr>
      <w:r w:rsidRPr="00462B9F">
        <w:rPr>
          <w:rFonts w:ascii="Lucida Sans Unicode" w:eastAsia="Times New Roman" w:hAnsi="Lucida Sans Unicode" w:cs="Lucida Sans Unicode"/>
          <w:b/>
          <w:bCs/>
          <w:color w:val="444444"/>
          <w:lang w:eastAsia="pl-PL"/>
        </w:rPr>
        <w:t>Usługi</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444444"/>
          <w:lang w:eastAsia="pl-PL"/>
        </w:rPr>
        <w:t>Dyrektywa 2004/18/WE</w:t>
      </w:r>
    </w:p>
    <w:p w:rsidR="00462B9F" w:rsidRPr="00462B9F" w:rsidRDefault="00462B9F" w:rsidP="00462B9F">
      <w:pPr>
        <w:shd w:val="clear" w:color="auto" w:fill="FFFFFF"/>
        <w:spacing w:after="150"/>
        <w:rPr>
          <w:rFonts w:ascii="Lucida Sans Unicode" w:eastAsia="Times New Roman" w:hAnsi="Lucida Sans Unicode" w:cs="Lucida Sans Unicode"/>
          <w:b/>
          <w:bCs/>
          <w:color w:val="444444"/>
          <w:u w:val="single"/>
          <w:lang w:eastAsia="pl-PL"/>
        </w:rPr>
      </w:pPr>
      <w:r w:rsidRPr="00462B9F">
        <w:rPr>
          <w:rFonts w:ascii="Lucida Sans Unicode" w:eastAsia="Times New Roman" w:hAnsi="Lucida Sans Unicode" w:cs="Lucida Sans Unicode"/>
          <w:b/>
          <w:bCs/>
          <w:color w:val="444444"/>
          <w:u w:val="single"/>
          <w:lang w:eastAsia="pl-PL"/>
        </w:rPr>
        <w:t>Sekcja I: Instytucja zamawiająca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I.1)</w:t>
      </w:r>
      <w:r w:rsidRPr="00462B9F">
        <w:rPr>
          <w:rFonts w:ascii="Lucida Sans Unicode" w:eastAsia="Times New Roman" w:hAnsi="Lucida Sans Unicode" w:cs="Lucida Sans Unicode"/>
          <w:b/>
          <w:bCs/>
          <w:color w:val="000000"/>
          <w:lang w:eastAsia="pl-PL"/>
        </w:rPr>
        <w:t>Nazwa, adresy i punkty kontaktowe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Gmina Strzałkowo</w:t>
      </w:r>
      <w:r w:rsidRPr="00462B9F">
        <w:rPr>
          <w:rFonts w:ascii="Lucida Sans Unicode" w:eastAsia="Times New Roman" w:hAnsi="Lucida Sans Unicode" w:cs="Lucida Sans Unicode"/>
          <w:color w:val="000000"/>
          <w:lang w:eastAsia="pl-PL"/>
        </w:rPr>
        <w:br/>
        <w:t>al. Prymasa Wyszyńskiego 6</w:t>
      </w:r>
      <w:r w:rsidRPr="00462B9F">
        <w:rPr>
          <w:rFonts w:ascii="Lucida Sans Unicode" w:eastAsia="Times New Roman" w:hAnsi="Lucida Sans Unicode" w:cs="Lucida Sans Unicode"/>
          <w:color w:val="000000"/>
          <w:lang w:eastAsia="pl-PL"/>
        </w:rPr>
        <w:br/>
        <w:t>Punkt kontaktowy: al. Prymasa Wyszyńskiego 6</w:t>
      </w:r>
      <w:r w:rsidRPr="00462B9F">
        <w:rPr>
          <w:rFonts w:ascii="Lucida Sans Unicode" w:eastAsia="Times New Roman" w:hAnsi="Lucida Sans Unicode" w:cs="Lucida Sans Unicode"/>
          <w:color w:val="000000"/>
          <w:lang w:eastAsia="pl-PL"/>
        </w:rPr>
        <w:br/>
        <w:t>Osoba do kontaktów: Małgorzata Stefańska</w:t>
      </w:r>
      <w:r w:rsidRPr="00462B9F">
        <w:rPr>
          <w:rFonts w:ascii="Lucida Sans Unicode" w:eastAsia="Times New Roman" w:hAnsi="Lucida Sans Unicode" w:cs="Lucida Sans Unicode"/>
          <w:color w:val="000000"/>
          <w:lang w:eastAsia="pl-PL"/>
        </w:rPr>
        <w:br/>
        <w:t>62-420 Strzałkowo</w:t>
      </w:r>
      <w:r w:rsidRPr="00462B9F">
        <w:rPr>
          <w:rFonts w:ascii="Lucida Sans Unicode" w:eastAsia="Times New Roman" w:hAnsi="Lucida Sans Unicode" w:cs="Lucida Sans Unicode"/>
          <w:color w:val="000000"/>
          <w:lang w:eastAsia="pl-PL"/>
        </w:rPr>
        <w:br/>
        <w:t>Polska</w:t>
      </w:r>
      <w:r w:rsidRPr="00462B9F">
        <w:rPr>
          <w:rFonts w:ascii="Lucida Sans Unicode" w:eastAsia="Times New Roman" w:hAnsi="Lucida Sans Unicode" w:cs="Lucida Sans Unicode"/>
          <w:color w:val="000000"/>
          <w:lang w:eastAsia="pl-PL"/>
        </w:rPr>
        <w:br/>
        <w:t>Tel.: +48 63/2750619</w:t>
      </w:r>
      <w:r w:rsidRPr="00462B9F">
        <w:rPr>
          <w:rFonts w:ascii="Lucida Sans Unicode" w:eastAsia="Times New Roman" w:hAnsi="Lucida Sans Unicode" w:cs="Lucida Sans Unicode"/>
          <w:color w:val="000000"/>
          <w:lang w:eastAsia="pl-PL"/>
        </w:rPr>
        <w:br/>
        <w:t xml:space="preserve">E-mail: </w:t>
      </w:r>
      <w:hyperlink r:id="rId5" w:history="1">
        <w:r w:rsidRPr="00462B9F">
          <w:rPr>
            <w:rFonts w:ascii="Lucida Sans Unicode" w:eastAsia="Times New Roman" w:hAnsi="Lucida Sans Unicode" w:cs="Lucida Sans Unicode"/>
            <w:color w:val="3366CC"/>
            <w:u w:val="single"/>
            <w:lang w:eastAsia="pl-PL"/>
          </w:rPr>
          <w:t>ug@strzalkowo.pl</w:t>
        </w:r>
      </w:hyperlink>
      <w:r w:rsidRPr="00462B9F">
        <w:rPr>
          <w:rFonts w:ascii="Lucida Sans Unicode" w:eastAsia="Times New Roman" w:hAnsi="Lucida Sans Unicode" w:cs="Lucida Sans Unicode"/>
          <w:color w:val="000000"/>
          <w:lang w:eastAsia="pl-PL"/>
        </w:rPr>
        <w:br/>
        <w:t>Faks: +48 63/2750262</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b/>
          <w:bCs/>
          <w:color w:val="000000"/>
          <w:lang w:eastAsia="pl-PL"/>
        </w:rPr>
        <w:t>Adresy internetowe:</w:t>
      </w:r>
      <w:r w:rsidRPr="00462B9F">
        <w:rPr>
          <w:rFonts w:ascii="Lucida Sans Unicode" w:eastAsia="Times New Roman" w:hAnsi="Lucida Sans Unicode" w:cs="Lucida Sans Unicode"/>
          <w:color w:val="000000"/>
          <w:lang w:eastAsia="pl-PL"/>
        </w:rPr>
        <w:t xml:space="preserve"> </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 xml:space="preserve">Ogólny adres instytucji zamawiającej: </w:t>
      </w:r>
      <w:hyperlink r:id="rId6" w:tgtFrame="_blank" w:history="1">
        <w:r w:rsidRPr="00462B9F">
          <w:rPr>
            <w:rFonts w:ascii="Lucida Sans Unicode" w:eastAsia="Times New Roman" w:hAnsi="Lucida Sans Unicode" w:cs="Lucida Sans Unicode"/>
            <w:color w:val="3366CC"/>
            <w:u w:val="single"/>
            <w:lang w:eastAsia="pl-PL"/>
          </w:rPr>
          <w:t>http://www.strzalkowo.pl</w:t>
        </w:r>
      </w:hyperlink>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b/>
          <w:bCs/>
          <w:color w:val="000000"/>
          <w:lang w:eastAsia="pl-PL"/>
        </w:rPr>
        <w:t>Więcej informacji można uzyskać pod adresem:</w:t>
      </w:r>
      <w:r w:rsidRPr="00462B9F">
        <w:rPr>
          <w:rFonts w:ascii="Lucida Sans Unicode" w:eastAsia="Times New Roman" w:hAnsi="Lucida Sans Unicode" w:cs="Lucida Sans Unicode"/>
          <w:color w:val="000000"/>
          <w:lang w:eastAsia="pl-PL"/>
        </w:rPr>
        <w:t xml:space="preserve"> Powyższy(-e) punkt(-y) kontaktowy(-e)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b/>
          <w:bCs/>
          <w:color w:val="000000"/>
          <w:lang w:eastAsia="pl-PL"/>
        </w:rPr>
        <w:t>Specyfikacje i dokumenty dodatkowe (w tym dokumenty dotyczące dialogu konkurencyjnego oraz dynamicznego systemu zakupów) można uzyskać pod adresem:</w:t>
      </w:r>
      <w:r w:rsidRPr="00462B9F">
        <w:rPr>
          <w:rFonts w:ascii="Lucida Sans Unicode" w:eastAsia="Times New Roman" w:hAnsi="Lucida Sans Unicode" w:cs="Lucida Sans Unicode"/>
          <w:color w:val="000000"/>
          <w:lang w:eastAsia="pl-PL"/>
        </w:rPr>
        <w:t xml:space="preserve"> Powyższy(-e) punkt(-y) kontaktowy(-e)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b/>
          <w:bCs/>
          <w:color w:val="000000"/>
          <w:lang w:eastAsia="pl-PL"/>
        </w:rPr>
        <w:t>Oferty lub wnioski o dopuszczenie do udziału w postępowaniu należy przesyłać na adres:</w:t>
      </w:r>
      <w:r w:rsidRPr="00462B9F">
        <w:rPr>
          <w:rFonts w:ascii="Lucida Sans Unicode" w:eastAsia="Times New Roman" w:hAnsi="Lucida Sans Unicode" w:cs="Lucida Sans Unicode"/>
          <w:color w:val="000000"/>
          <w:lang w:eastAsia="pl-PL"/>
        </w:rPr>
        <w:t xml:space="preserve"> Powyższy(-e) punkt(-y) kontaktowy(-e)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I.2)</w:t>
      </w:r>
      <w:r w:rsidRPr="00462B9F">
        <w:rPr>
          <w:rFonts w:ascii="Lucida Sans Unicode" w:eastAsia="Times New Roman" w:hAnsi="Lucida Sans Unicode" w:cs="Lucida Sans Unicode"/>
          <w:b/>
          <w:bCs/>
          <w:color w:val="000000"/>
          <w:lang w:eastAsia="pl-PL"/>
        </w:rPr>
        <w:t>Rodzaj instytucji zamawiającej</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Organ władzy regionalnej lub lokalnej</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I.3)</w:t>
      </w:r>
      <w:r w:rsidRPr="00462B9F">
        <w:rPr>
          <w:rFonts w:ascii="Lucida Sans Unicode" w:eastAsia="Times New Roman" w:hAnsi="Lucida Sans Unicode" w:cs="Lucida Sans Unicode"/>
          <w:b/>
          <w:bCs/>
          <w:color w:val="000000"/>
          <w:lang w:eastAsia="pl-PL"/>
        </w:rPr>
        <w:t>Główny przedmiot lub przedmioty działalności</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Ogólne usługi publiczne</w:t>
      </w:r>
      <w:r w:rsidRPr="00462B9F">
        <w:rPr>
          <w:rFonts w:ascii="Lucida Sans Unicode" w:eastAsia="Times New Roman" w:hAnsi="Lucida Sans Unicode" w:cs="Lucida Sans Unicode"/>
          <w:color w:val="000000"/>
          <w:lang w:eastAsia="pl-PL"/>
        </w:rPr>
        <w:br/>
        <w:t>Środowisko</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I.4)</w:t>
      </w:r>
      <w:r w:rsidRPr="00462B9F">
        <w:rPr>
          <w:rFonts w:ascii="Lucida Sans Unicode" w:eastAsia="Times New Roman" w:hAnsi="Lucida Sans Unicode" w:cs="Lucida Sans Unicode"/>
          <w:b/>
          <w:bCs/>
          <w:color w:val="000000"/>
          <w:lang w:eastAsia="pl-PL"/>
        </w:rPr>
        <w:t>Udzielenie zamówienia w imieniu innych instytucji zamawiających</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Instytucja zamawiająca dokonuje zakupu w imieniu innych instytucji zamawiających: nie</w:t>
      </w:r>
    </w:p>
    <w:p w:rsidR="00462B9F" w:rsidRPr="00462B9F" w:rsidRDefault="00462B9F" w:rsidP="00462B9F">
      <w:pPr>
        <w:shd w:val="clear" w:color="auto" w:fill="FFFFFF"/>
        <w:spacing w:after="150"/>
        <w:rPr>
          <w:rFonts w:ascii="Lucida Sans Unicode" w:eastAsia="Times New Roman" w:hAnsi="Lucida Sans Unicode" w:cs="Lucida Sans Unicode"/>
          <w:b/>
          <w:bCs/>
          <w:color w:val="444444"/>
          <w:u w:val="single"/>
          <w:lang w:eastAsia="pl-PL"/>
        </w:rPr>
      </w:pPr>
      <w:r w:rsidRPr="00462B9F">
        <w:rPr>
          <w:rFonts w:ascii="Lucida Sans Unicode" w:eastAsia="Times New Roman" w:hAnsi="Lucida Sans Unicode" w:cs="Lucida Sans Unicode"/>
          <w:b/>
          <w:bCs/>
          <w:color w:val="444444"/>
          <w:u w:val="single"/>
          <w:lang w:eastAsia="pl-PL"/>
        </w:rPr>
        <w:t>Sekcja II: Przedmiot zamówienia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w:t>
      </w:r>
      <w:r w:rsidRPr="00462B9F">
        <w:rPr>
          <w:rFonts w:ascii="Lucida Sans Unicode" w:eastAsia="Times New Roman" w:hAnsi="Lucida Sans Unicode" w:cs="Lucida Sans Unicode"/>
          <w:b/>
          <w:bCs/>
          <w:color w:val="000000"/>
          <w:lang w:eastAsia="pl-PL"/>
        </w:rPr>
        <w:t>Opis</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II.1.1)</w:t>
      </w:r>
      <w:r w:rsidRPr="00462B9F">
        <w:rPr>
          <w:rFonts w:ascii="Lucida Sans Unicode" w:eastAsia="Times New Roman" w:hAnsi="Lucida Sans Unicode" w:cs="Lucida Sans Unicode"/>
          <w:b/>
          <w:bCs/>
          <w:color w:val="000000"/>
          <w:lang w:eastAsia="pl-PL"/>
        </w:rPr>
        <w:t>Nazwa nadana zamówieniu przez instytucję zamawiającą:</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Świadczenie usług odbioru i zagospodarowania odpadów komunalnych powstających na nieruchomościach zamieszkałych Gminy Strzałkowo.</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II.1.2)</w:t>
      </w:r>
      <w:r w:rsidRPr="00462B9F">
        <w:rPr>
          <w:rFonts w:ascii="Lucida Sans Unicode" w:eastAsia="Times New Roman" w:hAnsi="Lucida Sans Unicode" w:cs="Lucida Sans Unicode"/>
          <w:b/>
          <w:bCs/>
          <w:color w:val="000000"/>
          <w:lang w:eastAsia="pl-PL"/>
        </w:rPr>
        <w:t>Rodzaj zamówienia oraz lokalizacja robót budowlanych, miejsce realizacji dostawy lub świadczenia usług</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Usługi</w:t>
      </w:r>
      <w:r w:rsidRPr="00462B9F">
        <w:rPr>
          <w:rFonts w:ascii="Lucida Sans Unicode" w:eastAsia="Times New Roman" w:hAnsi="Lucida Sans Unicode" w:cs="Lucida Sans Unicode"/>
          <w:color w:val="000000"/>
          <w:lang w:eastAsia="pl-PL"/>
        </w:rPr>
        <w:br/>
        <w:t>Kategoria usług: nr 16: Usługi w dziedzinie odprowadzania ścieków i wywozu nieczystości; usługi sanitarne i podobne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lastRenderedPageBreak/>
        <w:t>Kod NUTS PL414</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II.1.3)</w:t>
      </w:r>
      <w:r w:rsidRPr="00462B9F">
        <w:rPr>
          <w:rFonts w:ascii="Lucida Sans Unicode" w:eastAsia="Times New Roman" w:hAnsi="Lucida Sans Unicode" w:cs="Lucida Sans Unicode"/>
          <w:b/>
          <w:bCs/>
          <w:color w:val="000000"/>
          <w:lang w:eastAsia="pl-PL"/>
        </w:rPr>
        <w:t>Informacje na temat zamówienia publicznego, umowy ramowej lub dynamicznego systemu zakupów (DSZ)</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Ogłoszenie dotyczy zamówienia publicznego</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II.1.4)</w:t>
      </w:r>
      <w:r w:rsidRPr="00462B9F">
        <w:rPr>
          <w:rFonts w:ascii="Lucida Sans Unicode" w:eastAsia="Times New Roman" w:hAnsi="Lucida Sans Unicode" w:cs="Lucida Sans Unicode"/>
          <w:b/>
          <w:bCs/>
          <w:color w:val="000000"/>
          <w:lang w:eastAsia="pl-PL"/>
        </w:rPr>
        <w:t>Informacje na temat umowy ramowej</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II.1.5)</w:t>
      </w:r>
      <w:r w:rsidRPr="00462B9F">
        <w:rPr>
          <w:rFonts w:ascii="Lucida Sans Unicode" w:eastAsia="Times New Roman" w:hAnsi="Lucida Sans Unicode" w:cs="Lucida Sans Unicode"/>
          <w:b/>
          <w:bCs/>
          <w:color w:val="000000"/>
          <w:lang w:eastAsia="pl-PL"/>
        </w:rPr>
        <w:t>Krótki opis zamówienia lub zakupu</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1. Przedmiot zamówienia obejmuje:</w:t>
      </w:r>
      <w:r w:rsidRPr="00462B9F">
        <w:rPr>
          <w:rFonts w:ascii="Lucida Sans Unicode" w:eastAsia="Times New Roman" w:hAnsi="Lucida Sans Unicode" w:cs="Lucida Sans Unicode"/>
          <w:color w:val="000000"/>
          <w:lang w:eastAsia="pl-PL"/>
        </w:rPr>
        <w:br/>
        <w:t>1) Odbiór i zagospodarowanie wskazanych w „Opisie Zamówienia” rodzajów odpadów komunalnych od właścicieli nieruchomości, na których zamieszkują mieszkańcy</w:t>
      </w:r>
      <w:r w:rsidRPr="00462B9F">
        <w:rPr>
          <w:rFonts w:ascii="Lucida Sans Unicode" w:eastAsia="Times New Roman" w:hAnsi="Lucida Sans Unicode" w:cs="Lucida Sans Unicode"/>
          <w:color w:val="000000"/>
          <w:lang w:eastAsia="pl-PL"/>
        </w:rPr>
        <w:br/>
        <w:t>z terenu Gminy Strzałkowo;</w:t>
      </w:r>
      <w:r w:rsidRPr="00462B9F">
        <w:rPr>
          <w:rFonts w:ascii="Lucida Sans Unicode" w:eastAsia="Times New Roman" w:hAnsi="Lucida Sans Unicode" w:cs="Lucida Sans Unicode"/>
          <w:color w:val="000000"/>
          <w:lang w:eastAsia="pl-PL"/>
        </w:rPr>
        <w:br/>
        <w:t>2) Odbiór i zagospodarowanie odpadów komunalnych z Punktu Selektywnej Zbiórki Odpadów Komunalnych (zwanego dalej PSZOK);</w:t>
      </w:r>
      <w:r w:rsidRPr="00462B9F">
        <w:rPr>
          <w:rFonts w:ascii="Lucida Sans Unicode" w:eastAsia="Times New Roman" w:hAnsi="Lucida Sans Unicode" w:cs="Lucida Sans Unicode"/>
          <w:color w:val="000000"/>
          <w:lang w:eastAsia="pl-PL"/>
        </w:rPr>
        <w:br/>
        <w:t>3) Wyposażenie właścicieli nieruchomości zamieszkałych w zabudowie jednorodzinnej</w:t>
      </w:r>
      <w:r w:rsidRPr="00462B9F">
        <w:rPr>
          <w:rFonts w:ascii="Lucida Sans Unicode" w:eastAsia="Times New Roman" w:hAnsi="Lucida Sans Unicode" w:cs="Lucida Sans Unicode"/>
          <w:color w:val="000000"/>
          <w:lang w:eastAsia="pl-PL"/>
        </w:rPr>
        <w:br/>
        <w:t>i zagrodowej w worki do selektywnego zbierania odpadów komunalnych;</w:t>
      </w:r>
      <w:r w:rsidRPr="00462B9F">
        <w:rPr>
          <w:rFonts w:ascii="Lucida Sans Unicode" w:eastAsia="Times New Roman" w:hAnsi="Lucida Sans Unicode" w:cs="Lucida Sans Unicode"/>
          <w:color w:val="000000"/>
          <w:lang w:eastAsia="pl-PL"/>
        </w:rPr>
        <w:br/>
        <w:t>4) Udostępnienie (sprzedaż, umowa użyczenia, dzierżawa) na czas trwania umowy pojemników i kontenerów na odpady zmieszane oraz odpady zbierane selektywnie dla właścicieli nieruchomości.</w:t>
      </w:r>
      <w:r w:rsidRPr="00462B9F">
        <w:rPr>
          <w:rFonts w:ascii="Lucida Sans Unicode" w:eastAsia="Times New Roman" w:hAnsi="Lucida Sans Unicode" w:cs="Lucida Sans Unicode"/>
          <w:color w:val="000000"/>
          <w:lang w:eastAsia="pl-PL"/>
        </w:rPr>
        <w:br/>
        <w:t>Szczegółowy Opis Przedmiotu Zamówienia stanowi załącznik nr 1 do SIWZ.</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II.1.6)</w:t>
      </w:r>
      <w:r w:rsidRPr="00462B9F">
        <w:rPr>
          <w:rFonts w:ascii="Lucida Sans Unicode" w:eastAsia="Times New Roman" w:hAnsi="Lucida Sans Unicode" w:cs="Lucida Sans Unicode"/>
          <w:b/>
          <w:bCs/>
          <w:color w:val="000000"/>
          <w:lang w:eastAsia="pl-PL"/>
        </w:rPr>
        <w:t>Wspólny Słownik Zamówień (CPV)</w:t>
      </w:r>
    </w:p>
    <w:p w:rsidR="00462B9F" w:rsidRPr="00462B9F" w:rsidRDefault="00462B9F" w:rsidP="00462B9F">
      <w:pPr>
        <w:shd w:val="clear" w:color="auto" w:fill="FFFFFF"/>
        <w:rPr>
          <w:rFonts w:ascii="Lucida Sans Unicode" w:eastAsia="Times New Roman" w:hAnsi="Lucida Sans Unicode" w:cs="Lucida Sans Unicode"/>
          <w:lang w:eastAsia="pl-PL"/>
        </w:rPr>
      </w:pPr>
      <w:r w:rsidRPr="00462B9F">
        <w:rPr>
          <w:rFonts w:ascii="Lucida Sans Unicode" w:eastAsia="Times New Roman" w:hAnsi="Lucida Sans Unicode" w:cs="Lucida Sans Unicode"/>
          <w:lang w:eastAsia="pl-PL"/>
        </w:rPr>
        <w:t>90500000, 90533000</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II.1.7)</w:t>
      </w:r>
      <w:r w:rsidRPr="00462B9F">
        <w:rPr>
          <w:rFonts w:ascii="Lucida Sans Unicode" w:eastAsia="Times New Roman" w:hAnsi="Lucida Sans Unicode" w:cs="Lucida Sans Unicode"/>
          <w:b/>
          <w:bCs/>
          <w:color w:val="000000"/>
          <w:lang w:eastAsia="pl-PL"/>
        </w:rPr>
        <w:t>Informacje na temat Porozumienia w sprawie zamówień rządowych (GPA)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II.1.8)</w:t>
      </w:r>
      <w:r w:rsidRPr="00462B9F">
        <w:rPr>
          <w:rFonts w:ascii="Lucida Sans Unicode" w:eastAsia="Times New Roman" w:hAnsi="Lucida Sans Unicode" w:cs="Lucida Sans Unicode"/>
          <w:b/>
          <w:bCs/>
          <w:color w:val="000000"/>
          <w:lang w:eastAsia="pl-PL"/>
        </w:rPr>
        <w:t>Części</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To zamówienie podzielone jest na części: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II.1.9)</w:t>
      </w:r>
      <w:r w:rsidRPr="00462B9F">
        <w:rPr>
          <w:rFonts w:ascii="Lucida Sans Unicode" w:eastAsia="Times New Roman" w:hAnsi="Lucida Sans Unicode" w:cs="Lucida Sans Unicode"/>
          <w:b/>
          <w:bCs/>
          <w:color w:val="000000"/>
          <w:lang w:eastAsia="pl-PL"/>
        </w:rPr>
        <w:t>Informacje o ofertach wariantowych</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Dopuszcza się składanie ofert wariantowych: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II.2)</w:t>
      </w:r>
      <w:r w:rsidRPr="00462B9F">
        <w:rPr>
          <w:rFonts w:ascii="Lucida Sans Unicode" w:eastAsia="Times New Roman" w:hAnsi="Lucida Sans Unicode" w:cs="Lucida Sans Unicode"/>
          <w:b/>
          <w:bCs/>
          <w:color w:val="000000"/>
          <w:lang w:eastAsia="pl-PL"/>
        </w:rPr>
        <w:t>Wielkość lub zakres zamówienia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II.2.1)</w:t>
      </w:r>
      <w:r w:rsidRPr="00462B9F">
        <w:rPr>
          <w:rFonts w:ascii="Lucida Sans Unicode" w:eastAsia="Times New Roman" w:hAnsi="Lucida Sans Unicode" w:cs="Lucida Sans Unicode"/>
          <w:b/>
          <w:bCs/>
          <w:color w:val="000000"/>
          <w:lang w:eastAsia="pl-PL"/>
        </w:rPr>
        <w:t>Całkowita wielkość lub zakres:</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II.2.2)</w:t>
      </w:r>
      <w:r w:rsidRPr="00462B9F">
        <w:rPr>
          <w:rFonts w:ascii="Lucida Sans Unicode" w:eastAsia="Times New Roman" w:hAnsi="Lucida Sans Unicode" w:cs="Lucida Sans Unicode"/>
          <w:b/>
          <w:bCs/>
          <w:color w:val="000000"/>
          <w:lang w:eastAsia="pl-PL"/>
        </w:rPr>
        <w:t>Informacje o opcjach</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Opcje: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II.2.3)</w:t>
      </w:r>
      <w:r w:rsidRPr="00462B9F">
        <w:rPr>
          <w:rFonts w:ascii="Lucida Sans Unicode" w:eastAsia="Times New Roman" w:hAnsi="Lucida Sans Unicode" w:cs="Lucida Sans Unicode"/>
          <w:b/>
          <w:bCs/>
          <w:color w:val="000000"/>
          <w:lang w:eastAsia="pl-PL"/>
        </w:rPr>
        <w:t>Informacje o wznowieniach</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Jest to zamówienie podlegające wznowieniu: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II.3)</w:t>
      </w:r>
      <w:r w:rsidRPr="00462B9F">
        <w:rPr>
          <w:rFonts w:ascii="Lucida Sans Unicode" w:eastAsia="Times New Roman" w:hAnsi="Lucida Sans Unicode" w:cs="Lucida Sans Unicode"/>
          <w:b/>
          <w:bCs/>
          <w:color w:val="000000"/>
          <w:lang w:eastAsia="pl-PL"/>
        </w:rPr>
        <w:t>Czas trwania zamówienia lub termin realizacji</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Rozpoczęcie 1.1.2018. Zakończenie 30.6.2019</w:t>
      </w:r>
    </w:p>
    <w:p w:rsidR="00462B9F" w:rsidRPr="00462B9F" w:rsidRDefault="00462B9F" w:rsidP="00462B9F">
      <w:pPr>
        <w:shd w:val="clear" w:color="auto" w:fill="FFFFFF"/>
        <w:spacing w:after="150"/>
        <w:rPr>
          <w:rFonts w:ascii="Lucida Sans Unicode" w:eastAsia="Times New Roman" w:hAnsi="Lucida Sans Unicode" w:cs="Lucida Sans Unicode"/>
          <w:b/>
          <w:bCs/>
          <w:color w:val="444444"/>
          <w:u w:val="single"/>
          <w:lang w:eastAsia="pl-PL"/>
        </w:rPr>
      </w:pPr>
      <w:r w:rsidRPr="00462B9F">
        <w:rPr>
          <w:rFonts w:ascii="Lucida Sans Unicode" w:eastAsia="Times New Roman" w:hAnsi="Lucida Sans Unicode" w:cs="Lucida Sans Unicode"/>
          <w:b/>
          <w:bCs/>
          <w:color w:val="444444"/>
          <w:u w:val="single"/>
          <w:lang w:eastAsia="pl-PL"/>
        </w:rPr>
        <w:t>Sekcja III: Informacje o charakterze prawnym, ekonomicznym, finansowym i technicznym</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III.1)</w:t>
      </w:r>
      <w:r w:rsidRPr="00462B9F">
        <w:rPr>
          <w:rFonts w:ascii="Lucida Sans Unicode" w:eastAsia="Times New Roman" w:hAnsi="Lucida Sans Unicode" w:cs="Lucida Sans Unicode"/>
          <w:b/>
          <w:bCs/>
          <w:color w:val="000000"/>
          <w:lang w:eastAsia="pl-PL"/>
        </w:rPr>
        <w:t>Warunki dotyczące zamówienia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III.1.1)</w:t>
      </w:r>
      <w:r w:rsidRPr="00462B9F">
        <w:rPr>
          <w:rFonts w:ascii="Lucida Sans Unicode" w:eastAsia="Times New Roman" w:hAnsi="Lucida Sans Unicode" w:cs="Lucida Sans Unicode"/>
          <w:b/>
          <w:bCs/>
          <w:color w:val="000000"/>
          <w:lang w:eastAsia="pl-PL"/>
        </w:rPr>
        <w:t>Wymagane wadia i gwarancje: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1.Wykonawca w terminie do upływu terminu składania ofert wniesie wadium w wysokości:</w:t>
      </w:r>
      <w:r w:rsidRPr="00462B9F">
        <w:rPr>
          <w:rFonts w:ascii="Lucida Sans Unicode" w:eastAsia="Times New Roman" w:hAnsi="Lucida Sans Unicode" w:cs="Lucida Sans Unicode"/>
          <w:color w:val="000000"/>
          <w:lang w:eastAsia="pl-PL"/>
        </w:rPr>
        <w:br/>
        <w:t>45 000 PLN (słownie: czterdzieści pięć tysięcy złotych 00/100).</w:t>
      </w:r>
      <w:r w:rsidRPr="00462B9F">
        <w:rPr>
          <w:rFonts w:ascii="Lucida Sans Unicode" w:eastAsia="Times New Roman" w:hAnsi="Lucida Sans Unicode" w:cs="Lucida Sans Unicode"/>
          <w:color w:val="000000"/>
          <w:lang w:eastAsia="pl-PL"/>
        </w:rPr>
        <w:br/>
        <w:t>2. Wadium może być wnoszone w jednej lub kilku formach:</w:t>
      </w:r>
      <w:r w:rsidRPr="00462B9F">
        <w:rPr>
          <w:rFonts w:ascii="Lucida Sans Unicode" w:eastAsia="Times New Roman" w:hAnsi="Lucida Sans Unicode" w:cs="Lucida Sans Unicode"/>
          <w:color w:val="000000"/>
          <w:lang w:eastAsia="pl-PL"/>
        </w:rPr>
        <w:br/>
        <w:t>— pieniądza,</w:t>
      </w:r>
      <w:r w:rsidRPr="00462B9F">
        <w:rPr>
          <w:rFonts w:ascii="Lucida Sans Unicode" w:eastAsia="Times New Roman" w:hAnsi="Lucida Sans Unicode" w:cs="Lucida Sans Unicode"/>
          <w:color w:val="000000"/>
          <w:lang w:eastAsia="pl-PL"/>
        </w:rPr>
        <w:br/>
        <w:t>— poręczeniach bankowych lub poręczeniach spółdzielczej kasy oszczędnościowo – kredytowej, z tym że poręczenie kasy musi być zawsze poręczeniem pieniężnym,</w:t>
      </w:r>
      <w:r w:rsidRPr="00462B9F">
        <w:rPr>
          <w:rFonts w:ascii="Lucida Sans Unicode" w:eastAsia="Times New Roman" w:hAnsi="Lucida Sans Unicode" w:cs="Lucida Sans Unicode"/>
          <w:color w:val="000000"/>
          <w:lang w:eastAsia="pl-PL"/>
        </w:rPr>
        <w:br/>
        <w:t>— gwarancjach bankowych,</w:t>
      </w:r>
      <w:r w:rsidRPr="00462B9F">
        <w:rPr>
          <w:rFonts w:ascii="Lucida Sans Unicode" w:eastAsia="Times New Roman" w:hAnsi="Lucida Sans Unicode" w:cs="Lucida Sans Unicode"/>
          <w:color w:val="000000"/>
          <w:lang w:eastAsia="pl-PL"/>
        </w:rPr>
        <w:br/>
        <w:t>— gwarancjach ubezpieczeniowych,</w:t>
      </w:r>
      <w:r w:rsidRPr="00462B9F">
        <w:rPr>
          <w:rFonts w:ascii="Lucida Sans Unicode" w:eastAsia="Times New Roman" w:hAnsi="Lucida Sans Unicode" w:cs="Lucida Sans Unicode"/>
          <w:color w:val="000000"/>
          <w:lang w:eastAsia="pl-PL"/>
        </w:rPr>
        <w:br/>
        <w:t xml:space="preserve">— poręczeniach udzielonych przez podmioty, o których mowa w art. 6b ust. 5 pkt. 2 ustawy </w:t>
      </w:r>
      <w:r w:rsidRPr="00462B9F">
        <w:rPr>
          <w:rFonts w:ascii="Lucida Sans Unicode" w:eastAsia="Times New Roman" w:hAnsi="Lucida Sans Unicode" w:cs="Lucida Sans Unicode"/>
          <w:color w:val="000000"/>
          <w:lang w:eastAsia="pl-PL"/>
        </w:rPr>
        <w:lastRenderedPageBreak/>
        <w:t>z 9.11.2000 r. o utworzeniu PARP (Dz.U. nr 109 poz. 1158 wraz z późniejszymi zmianami).</w:t>
      </w:r>
      <w:r w:rsidRPr="00462B9F">
        <w:rPr>
          <w:rFonts w:ascii="Lucida Sans Unicode" w:eastAsia="Times New Roman" w:hAnsi="Lucida Sans Unicode" w:cs="Lucida Sans Unicode"/>
          <w:color w:val="000000"/>
          <w:lang w:eastAsia="pl-PL"/>
        </w:rPr>
        <w:br/>
        <w:t>3. Wadium wnoszone w pieniądzu należy wpłacić przelewem na rachunek bankowy zamawiającego: Ludowy Bank Spółdzielczy w Strzałkowie konto nr 14 8543 0000 2001 1000 0273 0005 z dopiskiem; „Świadczenie usług odbioru i zagospodarowania odpadów komunalnych powstających na nieruchomościach zamieszkałych Gminy Strzałkowo”.</w:t>
      </w:r>
      <w:r w:rsidRPr="00462B9F">
        <w:rPr>
          <w:rFonts w:ascii="Lucida Sans Unicode" w:eastAsia="Times New Roman" w:hAnsi="Lucida Sans Unicode" w:cs="Lucida Sans Unicode"/>
          <w:color w:val="000000"/>
          <w:lang w:eastAsia="pl-PL"/>
        </w:rPr>
        <w:br/>
        <w:t>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w:t>
      </w:r>
      <w:r w:rsidRPr="00462B9F">
        <w:rPr>
          <w:rFonts w:ascii="Lucida Sans Unicode" w:eastAsia="Times New Roman" w:hAnsi="Lucida Sans Unicode" w:cs="Lucida Sans Unicode"/>
          <w:color w:val="000000"/>
          <w:lang w:eastAsia="pl-PL"/>
        </w:rPr>
        <w:br/>
        <w:t>5. Zamawiający zwraca wadium wszystkim Wykonawcom niezwłocznie po wyborze oferty najkorzystniejszej lub unieważnieniu postępowania, z wyjątkiem Wykonawcy, którego oferta została wybrana jako najkorzystniejsza, z zastrzeżeniem art. 46 ust. 4a ustawy.</w:t>
      </w:r>
      <w:r w:rsidRPr="00462B9F">
        <w:rPr>
          <w:rFonts w:ascii="Lucida Sans Unicode" w:eastAsia="Times New Roman" w:hAnsi="Lucida Sans Unicode" w:cs="Lucida Sans Unicode"/>
          <w:color w:val="000000"/>
          <w:lang w:eastAsia="pl-PL"/>
        </w:rPr>
        <w:br/>
        <w:t>6. Wykonawcy, którego oferta została wybrana jako najkorzystniejsza, Zamawiający zwraca wadium niezwłocznie po zawarciu umowy oraz wniesieniu zabezpieczenia należytego wykonania umowy, jeżeli jego wniesienie żądano.</w:t>
      </w:r>
      <w:r w:rsidRPr="00462B9F">
        <w:rPr>
          <w:rFonts w:ascii="Lucida Sans Unicode" w:eastAsia="Times New Roman" w:hAnsi="Lucida Sans Unicode" w:cs="Lucida Sans Unicode"/>
          <w:color w:val="000000"/>
          <w:lang w:eastAsia="pl-PL"/>
        </w:rPr>
        <w:br/>
        <w:t>7. Zamawiający zwraca niezwłocznie wadium, na wniosek Wykonawcy, który wycofał ofertę przed upływem terminu składania ofert.</w:t>
      </w:r>
      <w:r w:rsidRPr="00462B9F">
        <w:rPr>
          <w:rFonts w:ascii="Lucida Sans Unicode" w:eastAsia="Times New Roman" w:hAnsi="Lucida Sans Unicode" w:cs="Lucida Sans Unicode"/>
          <w:color w:val="000000"/>
          <w:lang w:eastAsia="pl-PL"/>
        </w:rPr>
        <w:br/>
        <w:t>8. Zamawiający zatrzymuje wadium wraz z odsetkami, jeżeli wykonawca, którego oferta została wybrana:</w:t>
      </w:r>
      <w:r w:rsidRPr="00462B9F">
        <w:rPr>
          <w:rFonts w:ascii="Lucida Sans Unicode" w:eastAsia="Times New Roman" w:hAnsi="Lucida Sans Unicode" w:cs="Lucida Sans Unicode"/>
          <w:color w:val="000000"/>
          <w:lang w:eastAsia="pl-PL"/>
        </w:rPr>
        <w:br/>
        <w:t>1) odmówił podpisania umowy w sprawie zamówienia publicznego na warunkach określonych w ofercie;</w:t>
      </w:r>
      <w:r w:rsidRPr="00462B9F">
        <w:rPr>
          <w:rFonts w:ascii="Lucida Sans Unicode" w:eastAsia="Times New Roman" w:hAnsi="Lucida Sans Unicode" w:cs="Lucida Sans Unicode"/>
          <w:color w:val="000000"/>
          <w:lang w:eastAsia="pl-PL"/>
        </w:rPr>
        <w:br/>
        <w:t>2) nie wniósł wymaganego zabezpieczenia należytego wykonania umowy;</w:t>
      </w:r>
      <w:r w:rsidRPr="00462B9F">
        <w:rPr>
          <w:rFonts w:ascii="Lucida Sans Unicode" w:eastAsia="Times New Roman" w:hAnsi="Lucida Sans Unicode" w:cs="Lucida Sans Unicode"/>
          <w:color w:val="000000"/>
          <w:lang w:eastAsia="pl-PL"/>
        </w:rPr>
        <w:br/>
        <w:t>3) zawarcie umowy w sprawie zamówienia publicznego stało się niemożliwe z przyczyn leżących po stronie wykonawcy.</w:t>
      </w:r>
      <w:r w:rsidRPr="00462B9F">
        <w:rPr>
          <w:rFonts w:ascii="Lucida Sans Unicode" w:eastAsia="Times New Roman" w:hAnsi="Lucida Sans Unicode" w:cs="Lucida Sans Unicode"/>
          <w:color w:val="000000"/>
          <w:lang w:eastAsia="pl-PL"/>
        </w:rPr>
        <w:br/>
        <w:t>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w:t>
      </w:r>
      <w:r w:rsidRPr="00462B9F">
        <w:rPr>
          <w:rFonts w:ascii="Lucida Sans Unicode" w:eastAsia="Times New Roman" w:hAnsi="Lucida Sans Unicode" w:cs="Lucida Sans Unicode"/>
          <w:color w:val="000000"/>
          <w:lang w:eastAsia="pl-PL"/>
        </w:rPr>
        <w:br/>
        <w:t>ust. 1, pełnomocnictw lub nie wyraził zgody na poprawienie omyłki, o której mowa w art. 87 ust. 2 pkt 3, co spowodowało brak możliwości wybrania oferty złożonej przez wykonawcę jako najkorzystniejszej.</w:t>
      </w:r>
      <w:r w:rsidRPr="00462B9F">
        <w:rPr>
          <w:rFonts w:ascii="Lucida Sans Unicode" w:eastAsia="Times New Roman" w:hAnsi="Lucida Sans Unicode" w:cs="Lucida Sans Unicode"/>
          <w:color w:val="000000"/>
          <w:lang w:eastAsia="pl-PL"/>
        </w:rPr>
        <w:br/>
        <w:t>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w:t>
      </w:r>
      <w:r w:rsidRPr="00462B9F">
        <w:rPr>
          <w:rFonts w:ascii="Lucida Sans Unicode" w:eastAsia="Times New Roman" w:hAnsi="Lucida Sans Unicode" w:cs="Lucida Sans Unicode"/>
          <w:color w:val="000000"/>
          <w:lang w:eastAsia="pl-PL"/>
        </w:rPr>
        <w:br/>
        <w:t>11. Oferta nie zabezpieczona w wymaganym terminie wadium, spowoduje na podstawie art. 89 ust. 1 pkt. 7b odrzucenie oferty wykonawcy przez zamawiającego.</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III.1.2)</w:t>
      </w:r>
      <w:r w:rsidRPr="00462B9F">
        <w:rPr>
          <w:rFonts w:ascii="Lucida Sans Unicode" w:eastAsia="Times New Roman" w:hAnsi="Lucida Sans Unicode" w:cs="Lucida Sans Unicode"/>
          <w:b/>
          <w:bCs/>
          <w:color w:val="000000"/>
          <w:lang w:eastAsia="pl-PL"/>
        </w:rPr>
        <w:t>Główne warunki finansowe i uzgodnienia płatnicze i/lub odniesienie do odpowiednich przepisów je regulujących:</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lastRenderedPageBreak/>
        <w:t>Rozliczenie za wykonanie przedmiotu umowy odbywać się będzie fakturami częściowymi miesięcznymi, w wysokości zryczałtowanego miesięcznego wynagrodzenia brutto zgodnie ze złożoną ofertą.</w:t>
      </w:r>
      <w:r w:rsidRPr="00462B9F">
        <w:rPr>
          <w:rFonts w:ascii="Lucida Sans Unicode" w:eastAsia="Times New Roman" w:hAnsi="Lucida Sans Unicode" w:cs="Lucida Sans Unicode"/>
          <w:color w:val="000000"/>
          <w:lang w:eastAsia="pl-PL"/>
        </w:rPr>
        <w:br/>
        <w:t>.Wynagrodzenie płatne będzie przelewem w terminie 30 dni od daty otrzymania przez Zamawiającego oryginału prawidłowo wystawionej faktury VAT, na rachunek bankowy wskazany w fakturze.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III.1.3)</w:t>
      </w:r>
      <w:r w:rsidRPr="00462B9F">
        <w:rPr>
          <w:rFonts w:ascii="Lucida Sans Unicode" w:eastAsia="Times New Roman" w:hAnsi="Lucida Sans Unicode" w:cs="Lucida Sans Unicode"/>
          <w:b/>
          <w:bCs/>
          <w:color w:val="000000"/>
          <w:lang w:eastAsia="pl-PL"/>
        </w:rPr>
        <w:t>Forma prawna, jaką musi przyjąć grupa wykonawców, której zostanie udzielone zamówienie: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W przypadku wykonawców wspólnie ubiegających się o udzielenie zamówienia oświadczenie, o którym mowa w Rozdziale VII ust. 1 pkt.1) SIWZ składa każdy z wykonawców osobno.</w:t>
      </w:r>
      <w:r w:rsidRPr="00462B9F">
        <w:rPr>
          <w:rFonts w:ascii="Lucida Sans Unicode" w:eastAsia="Times New Roman" w:hAnsi="Lucida Sans Unicode" w:cs="Lucida Sans Unicode"/>
          <w:color w:val="000000"/>
          <w:lang w:eastAsia="pl-PL"/>
        </w:rPr>
        <w:br/>
        <w:t>W przypadku gdyby wyłoniona w prowadzonym postępowaniu oferta została złożona przez dwóch lub więcej wykonawców wspólnie ubiegających się o udzielenie zamówienia publicznego zamawiający zażąda umowy regulującej współpracę tych podmiotów przed przystąpieniem do podpisania umowy o zamówienie publiczne.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III.1.4)</w:t>
      </w:r>
      <w:r w:rsidRPr="00462B9F">
        <w:rPr>
          <w:rFonts w:ascii="Lucida Sans Unicode" w:eastAsia="Times New Roman" w:hAnsi="Lucida Sans Unicode" w:cs="Lucida Sans Unicode"/>
          <w:b/>
          <w:bCs/>
          <w:color w:val="000000"/>
          <w:lang w:eastAsia="pl-PL"/>
        </w:rPr>
        <w:t>Inne szczególne warunki</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Wykonanie zamówienia podlega szczególnym warunkom: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III.2)</w:t>
      </w:r>
      <w:r w:rsidRPr="00462B9F">
        <w:rPr>
          <w:rFonts w:ascii="Lucida Sans Unicode" w:eastAsia="Times New Roman" w:hAnsi="Lucida Sans Unicode" w:cs="Lucida Sans Unicode"/>
          <w:b/>
          <w:bCs/>
          <w:color w:val="000000"/>
          <w:lang w:eastAsia="pl-PL"/>
        </w:rPr>
        <w:t>Warunki udziału</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III.2.1)</w:t>
      </w:r>
      <w:r w:rsidRPr="00462B9F">
        <w:rPr>
          <w:rFonts w:ascii="Lucida Sans Unicode" w:eastAsia="Times New Roman" w:hAnsi="Lucida Sans Unicode" w:cs="Lucida Sans Unicode"/>
          <w:b/>
          <w:bCs/>
          <w:color w:val="000000"/>
          <w:lang w:eastAsia="pl-PL"/>
        </w:rPr>
        <w:t>Sytuacja podmiotowa wykonawców, w tym wymogi związane z wpisem do rejestru zawodowego lub handlowego</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Informacje i formalności konieczne do dokonania oceny spełniania wymogów: O udzielenie zamówienia mogą ubiegać się Wykonawcy, którzy spełniają warunki dotyczące:</w:t>
      </w:r>
      <w:r w:rsidRPr="00462B9F">
        <w:rPr>
          <w:rFonts w:ascii="Lucida Sans Unicode" w:eastAsia="Times New Roman" w:hAnsi="Lucida Sans Unicode" w:cs="Lucida Sans Unicode"/>
          <w:color w:val="000000"/>
          <w:lang w:eastAsia="pl-PL"/>
        </w:rPr>
        <w:br/>
        <w:t>1) posiadania kompetencji lub uprawnień do prowadzenia określonej działalności zawodowej, o ile wynika to z odrębnych przepisów –</w:t>
      </w:r>
      <w:r w:rsidRPr="00462B9F">
        <w:rPr>
          <w:rFonts w:ascii="Lucida Sans Unicode" w:eastAsia="Times New Roman" w:hAnsi="Lucida Sans Unicode" w:cs="Lucida Sans Unicode"/>
          <w:color w:val="000000"/>
          <w:lang w:eastAsia="pl-PL"/>
        </w:rPr>
        <w:br/>
        <w:t>Warunek ten zostanie spełniony, jeżeli Wykonawca posiada:</w:t>
      </w:r>
      <w:r w:rsidRPr="00462B9F">
        <w:rPr>
          <w:rFonts w:ascii="Lucida Sans Unicode" w:eastAsia="Times New Roman" w:hAnsi="Lucida Sans Unicode" w:cs="Lucida Sans Unicode"/>
          <w:color w:val="000000"/>
          <w:lang w:eastAsia="pl-PL"/>
        </w:rPr>
        <w:br/>
        <w:t>a)aktualny wpis do rejestru działalności regulowanej prowadzonej przez Wójta Gminy Strzałkowo w zakresie odbierania odpadów komunalnych od właścicieli nieruchomości zgodnie z wymogami ustawy o utrzymaniu czystości i porządku w gminach,</w:t>
      </w:r>
      <w:r w:rsidRPr="00462B9F">
        <w:rPr>
          <w:rFonts w:ascii="Lucida Sans Unicode" w:eastAsia="Times New Roman" w:hAnsi="Lucida Sans Unicode" w:cs="Lucida Sans Unicode"/>
          <w:color w:val="000000"/>
          <w:lang w:eastAsia="pl-PL"/>
        </w:rPr>
        <w:br/>
        <w:t xml:space="preserve">b)aktualne zezwolenie na transport odpadów wydane przez właściwy organ (Starosta) zgodnie z ustawą o odpadach (Dz. U. z 2016r. poz.1987 ze </w:t>
      </w:r>
      <w:proofErr w:type="spellStart"/>
      <w:r w:rsidRPr="00462B9F">
        <w:rPr>
          <w:rFonts w:ascii="Lucida Sans Unicode" w:eastAsia="Times New Roman" w:hAnsi="Lucida Sans Unicode" w:cs="Lucida Sans Unicode"/>
          <w:color w:val="000000"/>
          <w:lang w:eastAsia="pl-PL"/>
        </w:rPr>
        <w:t>zm</w:t>
      </w:r>
      <w:proofErr w:type="spellEnd"/>
      <w:r w:rsidRPr="00462B9F">
        <w:rPr>
          <w:rFonts w:ascii="Lucida Sans Unicode" w:eastAsia="Times New Roman" w:hAnsi="Lucida Sans Unicode" w:cs="Lucida Sans Unicode"/>
          <w:color w:val="000000"/>
          <w:lang w:eastAsia="pl-PL"/>
        </w:rPr>
        <w:t>),</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III.2.2)</w:t>
      </w:r>
      <w:r w:rsidRPr="00462B9F">
        <w:rPr>
          <w:rFonts w:ascii="Lucida Sans Unicode" w:eastAsia="Times New Roman" w:hAnsi="Lucida Sans Unicode" w:cs="Lucida Sans Unicode"/>
          <w:b/>
          <w:bCs/>
          <w:color w:val="000000"/>
          <w:lang w:eastAsia="pl-PL"/>
        </w:rPr>
        <w:t>Zdolność ekonomiczna i finansowa</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Informacje i formalności konieczne do dokonania oceny spełniania wymogów: O udzielenie zamówienia mogą ubiegać się Wykonawcy spełniający szczegółowe warunki udziału w postępowaniu, tj.:</w:t>
      </w:r>
      <w:r w:rsidRPr="00462B9F">
        <w:rPr>
          <w:rFonts w:ascii="Lucida Sans Unicode" w:eastAsia="Times New Roman" w:hAnsi="Lucida Sans Unicode" w:cs="Lucida Sans Unicode"/>
          <w:color w:val="000000"/>
          <w:lang w:eastAsia="pl-PL"/>
        </w:rPr>
        <w:br/>
        <w:t>Wykonawca musi wykazać, że</w:t>
      </w:r>
      <w:r w:rsidRPr="00462B9F">
        <w:rPr>
          <w:rFonts w:ascii="Lucida Sans Unicode" w:eastAsia="Times New Roman" w:hAnsi="Lucida Sans Unicode" w:cs="Lucida Sans Unicode"/>
          <w:color w:val="000000"/>
          <w:lang w:eastAsia="pl-PL"/>
        </w:rPr>
        <w:br/>
        <w:t>a) posiada opłacone ubezpieczenie od odpowiedzialności cywilnej w zakresie prowadzonej działalności związanej z przedmiotem zamówienia na kwotę min. 500 000 PLN.</w:t>
      </w:r>
      <w:r w:rsidRPr="00462B9F">
        <w:rPr>
          <w:rFonts w:ascii="Lucida Sans Unicode" w:eastAsia="Times New Roman" w:hAnsi="Lucida Sans Unicode" w:cs="Lucida Sans Unicode"/>
          <w:color w:val="000000"/>
          <w:lang w:eastAsia="pl-PL"/>
        </w:rPr>
        <w:br/>
        <w:t>b) posiada środki finansowe lub zdolność kredytową pozwalającą na zrealizowanie zamówienia na poziomie min. 200 000 PLN.</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III.2.3)</w:t>
      </w:r>
      <w:r w:rsidRPr="00462B9F">
        <w:rPr>
          <w:rFonts w:ascii="Lucida Sans Unicode" w:eastAsia="Times New Roman" w:hAnsi="Lucida Sans Unicode" w:cs="Lucida Sans Unicode"/>
          <w:b/>
          <w:bCs/>
          <w:color w:val="000000"/>
          <w:lang w:eastAsia="pl-PL"/>
        </w:rPr>
        <w:t>Kwalifikacje techniczne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Informacje i formalności konieczne do dokonania oceny spełniania wymogów:</w:t>
      </w:r>
      <w:r w:rsidRPr="00462B9F">
        <w:rPr>
          <w:rFonts w:ascii="Lucida Sans Unicode" w:eastAsia="Times New Roman" w:hAnsi="Lucida Sans Unicode" w:cs="Lucida Sans Unicode"/>
          <w:color w:val="000000"/>
          <w:lang w:eastAsia="pl-PL"/>
        </w:rPr>
        <w:br/>
        <w:t>Zamawiający uzna warunek za spełniony, jeżeli Wykonawca wykaże, że:</w:t>
      </w:r>
      <w:r w:rsidRPr="00462B9F">
        <w:rPr>
          <w:rFonts w:ascii="Lucida Sans Unicode" w:eastAsia="Times New Roman" w:hAnsi="Lucida Sans Unicode" w:cs="Lucida Sans Unicode"/>
          <w:color w:val="000000"/>
          <w:lang w:eastAsia="pl-PL"/>
        </w:rPr>
        <w:br/>
        <w:t xml:space="preserve">3.1) w okresie ostatnich trzech lat przed upływem terminu składania ofert, a jeżeli okres prowadzenia działalności jest krótszy – w tym okresie wykonał usługę w zakresie odbioru i zagospodarowania odpadów komunalnych wykonanej na rzecz właścicieli nieruchomości zamieszkałych w sposób ciągły przez okres co najmniej 12 miesięcy o łącznej masie min </w:t>
      </w:r>
      <w:r w:rsidRPr="00462B9F">
        <w:rPr>
          <w:rFonts w:ascii="Lucida Sans Unicode" w:eastAsia="Times New Roman" w:hAnsi="Lucida Sans Unicode" w:cs="Lucida Sans Unicode"/>
          <w:color w:val="000000"/>
          <w:lang w:eastAsia="pl-PL"/>
        </w:rPr>
        <w:lastRenderedPageBreak/>
        <w:t>3000 Mg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 przypadku świadczeń okresowych lub ciągłych nadal wykonywanych referencje bądź inne dokumenty potwierdzające ich należyte wykonywanie powinny być wydane nie wcześniej niż 3 miesiące przed upływem terminu składania ofert),</w:t>
      </w:r>
      <w:r w:rsidRPr="00462B9F">
        <w:rPr>
          <w:rFonts w:ascii="Lucida Sans Unicode" w:eastAsia="Times New Roman" w:hAnsi="Lucida Sans Unicode" w:cs="Lucida Sans Unicode"/>
          <w:color w:val="000000"/>
          <w:lang w:eastAsia="pl-PL"/>
        </w:rPr>
        <w:br/>
        <w:t>3.2) dysponuje w celu wykonania zamówienia publicznego następującymi narzędziami, wyposażeniem zakładu lub urządzeniami technicznymi (wraz z informacją o podstawie do dysponowania tymi zasobami):</w:t>
      </w:r>
      <w:r w:rsidRPr="00462B9F">
        <w:rPr>
          <w:rFonts w:ascii="Lucida Sans Unicode" w:eastAsia="Times New Roman" w:hAnsi="Lucida Sans Unicode" w:cs="Lucida Sans Unicode"/>
          <w:color w:val="000000"/>
          <w:lang w:eastAsia="pl-PL"/>
        </w:rPr>
        <w:br/>
        <w:t>a) co najmniej 2 pojazdami przystosowanymi do odbierania zmieszanych odpadów komunalnych,</w:t>
      </w:r>
      <w:r w:rsidRPr="00462B9F">
        <w:rPr>
          <w:rFonts w:ascii="Lucida Sans Unicode" w:eastAsia="Times New Roman" w:hAnsi="Lucida Sans Unicode" w:cs="Lucida Sans Unicode"/>
          <w:color w:val="000000"/>
          <w:lang w:eastAsia="pl-PL"/>
        </w:rPr>
        <w:br/>
        <w:t>b) co najmniej 2 pojazdami przystosowanymi do odbierania selektywnie zebranych odpadów komunalnych,</w:t>
      </w:r>
      <w:r w:rsidRPr="00462B9F">
        <w:rPr>
          <w:rFonts w:ascii="Lucida Sans Unicode" w:eastAsia="Times New Roman" w:hAnsi="Lucida Sans Unicode" w:cs="Lucida Sans Unicode"/>
          <w:color w:val="000000"/>
          <w:lang w:eastAsia="pl-PL"/>
        </w:rPr>
        <w:br/>
        <w:t>c) co najmniej 1 pojazdem przystosowanym do odbierania odpadów bez funkcji kompaktującej.</w:t>
      </w:r>
      <w:r w:rsidRPr="00462B9F">
        <w:rPr>
          <w:rFonts w:ascii="Lucida Sans Unicode" w:eastAsia="Times New Roman" w:hAnsi="Lucida Sans Unicode" w:cs="Lucida Sans Unicode"/>
          <w:color w:val="000000"/>
          <w:lang w:eastAsia="pl-PL"/>
        </w:rPr>
        <w:br/>
        <w:t>Pojazdy te muszą być trwale i czytelnie oznakowane w widocznym miejscu nazwą firmy oraz danymi teleadresowymi podmiotu odbierającego odpady komunale od właścicieli nieruchomości. Pojazdy muszą posiadać konstrukcję zabezpieczającą przed rozwiewaniem i rozpylaniem przewożonych odpadów oraz minimalizującą oddziaływanie czynników atmosferycznych na odpady. Pojazdy muszą być wyposażone w system monitoringu bazującego na systemie pozycjonowania satelitarnego umożliwiające trwałe zapisywanie, przechowywanie i odczytywanie danych o położeniu pojazdu i miejscach postoju oraz czujników zapisujących dane o miejscach wyładunku odpadów umożliwiających weryfikację tych danych przez Zamawiającego. Pojazdy muszą być wyposażone w narzędzia lub urządzenia umożliwiające sprzątanie terenu po opróżnieniu pojemników. Dopuszcza się wyposażenie pojazdów w urządzenie do ważenia odpadów komunalnych</w:t>
      </w:r>
      <w:r w:rsidRPr="00462B9F">
        <w:rPr>
          <w:rFonts w:ascii="Lucida Sans Unicode" w:eastAsia="Times New Roman" w:hAnsi="Lucida Sans Unicode" w:cs="Lucida Sans Unicode"/>
          <w:color w:val="000000"/>
          <w:lang w:eastAsia="pl-PL"/>
        </w:rPr>
        <w:br/>
        <w:t xml:space="preserve">d) bazą </w:t>
      </w:r>
      <w:proofErr w:type="spellStart"/>
      <w:r w:rsidRPr="00462B9F">
        <w:rPr>
          <w:rFonts w:ascii="Lucida Sans Unicode" w:eastAsia="Times New Roman" w:hAnsi="Lucida Sans Unicode" w:cs="Lucida Sans Unicode"/>
          <w:color w:val="000000"/>
          <w:lang w:eastAsia="pl-PL"/>
        </w:rPr>
        <w:t>magazynowo-transportową</w:t>
      </w:r>
      <w:proofErr w:type="spellEnd"/>
      <w:r w:rsidRPr="00462B9F">
        <w:rPr>
          <w:rFonts w:ascii="Lucida Sans Unicode" w:eastAsia="Times New Roman" w:hAnsi="Lucida Sans Unicode" w:cs="Lucida Sans Unicode"/>
          <w:color w:val="000000"/>
          <w:lang w:eastAsia="pl-PL"/>
        </w:rPr>
        <w:t xml:space="preserve">, której wyposażenie oraz sposób funkcjonowania będzie zgodny z Rozporządzeniem Ministra Środowiska w sprawie szczegółowych wymagań w zakresie odbierania odpadów komunalnych od właścicieli nieruchomości (Dz. U. z 2013 r. poz. 122). Baza musi być usytuowana na terenie Gminy Strzałkowo lub w odległości nie większej niż 60 km od granicy tej Gminy, położona na terenie, do której Wykonawca posiada tytuł prawny. Teren bazy musi być zabezpieczony w sposób uniemożliwiający wstęp osobom nieupoważnionym. Miejsce do parkowania pojazdów na bazie powinno być zabezpieczone przed emisją zanieczyszczeń do gruntu. Miejsca do magazynowania selektywnie zebranych odpadów komunalnych zlokalizowane na terenie bazy, muszą być zabezpieczone przed emisją zanieczyszczeń do gruntu oraz zabezpieczone przed działaniem czynników atmosferycznych. Teren bazy magazynowo–transportowej musi być wyposażony w urządzenia lub systemy zapewniające zagospodarowanie wód opadowych i ścieków przemysłowych, pochodzących z terenu bazy zgodnie z wymaganiami określonymi w przepisach ustawy Prawo wodne. Baza magazynowo–transportowa musi być wyposażona w: miejsca przeznaczone do parkowania pojazdów, pomieszczenie socjalne dla pracowników </w:t>
      </w:r>
      <w:r w:rsidRPr="00462B9F">
        <w:rPr>
          <w:rFonts w:ascii="Lucida Sans Unicode" w:eastAsia="Times New Roman" w:hAnsi="Lucida Sans Unicode" w:cs="Lucida Sans Unicode"/>
          <w:color w:val="000000"/>
          <w:lang w:eastAsia="pl-PL"/>
        </w:rPr>
        <w:lastRenderedPageBreak/>
        <w:t>odpowiadające ilości zatrudnionych osób, miejsca do magazynowania selektywnie zebranych odpadów z grupy odpadów komunalnych, legalizowaną samochodową wagę najazdową – w przypadku gdy na terenie bazy następuje magazynowanie odpadów. Na terenie bazy powinny znajdować się także: punkt bieżącej konserwacji i naprawy pojazdów, miejsce do mycia i dezynfekcji pojazdów (o ile czynności te nie będą wykonywane przez uprawnione podmioty zewnętrzne poza terenem bazy). Na terenie bazy muszą znajdować się urządzenia do selektywnego gromadzenia odpadów komunalnych przed ich transportem do miejsc przetwarzania.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III.2.4)</w:t>
      </w:r>
      <w:r w:rsidRPr="00462B9F">
        <w:rPr>
          <w:rFonts w:ascii="Lucida Sans Unicode" w:eastAsia="Times New Roman" w:hAnsi="Lucida Sans Unicode" w:cs="Lucida Sans Unicode"/>
          <w:b/>
          <w:bCs/>
          <w:color w:val="000000"/>
          <w:lang w:eastAsia="pl-PL"/>
        </w:rPr>
        <w:t>Informacje o zamówieniach zastrzeżonych</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III.3)</w:t>
      </w:r>
      <w:r w:rsidRPr="00462B9F">
        <w:rPr>
          <w:rFonts w:ascii="Lucida Sans Unicode" w:eastAsia="Times New Roman" w:hAnsi="Lucida Sans Unicode" w:cs="Lucida Sans Unicode"/>
          <w:b/>
          <w:bCs/>
          <w:color w:val="000000"/>
          <w:lang w:eastAsia="pl-PL"/>
        </w:rPr>
        <w:t>Specyficzne warunki dotyczące zamówień na usługi</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III.3.1)</w:t>
      </w:r>
      <w:r w:rsidRPr="00462B9F">
        <w:rPr>
          <w:rFonts w:ascii="Lucida Sans Unicode" w:eastAsia="Times New Roman" w:hAnsi="Lucida Sans Unicode" w:cs="Lucida Sans Unicode"/>
          <w:b/>
          <w:bCs/>
          <w:color w:val="000000"/>
          <w:lang w:eastAsia="pl-PL"/>
        </w:rPr>
        <w:t>Informacje dotyczące określonego zawodu</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III.3.2)</w:t>
      </w:r>
      <w:r w:rsidRPr="00462B9F">
        <w:rPr>
          <w:rFonts w:ascii="Lucida Sans Unicode" w:eastAsia="Times New Roman" w:hAnsi="Lucida Sans Unicode" w:cs="Lucida Sans Unicode"/>
          <w:b/>
          <w:bCs/>
          <w:color w:val="000000"/>
          <w:lang w:eastAsia="pl-PL"/>
        </w:rPr>
        <w:t>Osoby odpowiedzialne za wykonanie usługi</w:t>
      </w:r>
    </w:p>
    <w:p w:rsidR="00462B9F" w:rsidRPr="00462B9F" w:rsidRDefault="00462B9F" w:rsidP="00462B9F">
      <w:pPr>
        <w:shd w:val="clear" w:color="auto" w:fill="FFFFFF"/>
        <w:spacing w:after="150"/>
        <w:rPr>
          <w:rFonts w:ascii="Lucida Sans Unicode" w:eastAsia="Times New Roman" w:hAnsi="Lucida Sans Unicode" w:cs="Lucida Sans Unicode"/>
          <w:b/>
          <w:bCs/>
          <w:color w:val="444444"/>
          <w:u w:val="single"/>
          <w:lang w:eastAsia="pl-PL"/>
        </w:rPr>
      </w:pPr>
      <w:r w:rsidRPr="00462B9F">
        <w:rPr>
          <w:rFonts w:ascii="Lucida Sans Unicode" w:eastAsia="Times New Roman" w:hAnsi="Lucida Sans Unicode" w:cs="Lucida Sans Unicode"/>
          <w:b/>
          <w:bCs/>
          <w:color w:val="444444"/>
          <w:u w:val="single"/>
          <w:lang w:eastAsia="pl-PL"/>
        </w:rPr>
        <w:t>Sekcja IV: Procedura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IV.1)</w:t>
      </w:r>
      <w:r w:rsidRPr="00462B9F">
        <w:rPr>
          <w:rFonts w:ascii="Lucida Sans Unicode" w:eastAsia="Times New Roman" w:hAnsi="Lucida Sans Unicode" w:cs="Lucida Sans Unicode"/>
          <w:b/>
          <w:bCs/>
          <w:color w:val="000000"/>
          <w:lang w:eastAsia="pl-PL"/>
        </w:rPr>
        <w:t>Rodzaj procedury</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IV.1.1)</w:t>
      </w:r>
      <w:r w:rsidRPr="00462B9F">
        <w:rPr>
          <w:rFonts w:ascii="Lucida Sans Unicode" w:eastAsia="Times New Roman" w:hAnsi="Lucida Sans Unicode" w:cs="Lucida Sans Unicode"/>
          <w:b/>
          <w:bCs/>
          <w:color w:val="000000"/>
          <w:lang w:eastAsia="pl-PL"/>
        </w:rPr>
        <w:t>Rodzaj procedury</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Otwarta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IV.1.2)</w:t>
      </w:r>
      <w:r w:rsidRPr="00462B9F">
        <w:rPr>
          <w:rFonts w:ascii="Lucida Sans Unicode" w:eastAsia="Times New Roman" w:hAnsi="Lucida Sans Unicode" w:cs="Lucida Sans Unicode"/>
          <w:b/>
          <w:bCs/>
          <w:color w:val="000000"/>
          <w:lang w:eastAsia="pl-PL"/>
        </w:rPr>
        <w:t>Ograniczenie liczby wykonawców, którzy zostaną zaproszeni do składania ofert lub do udziału</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IV.1.3)</w:t>
      </w:r>
      <w:r w:rsidRPr="00462B9F">
        <w:rPr>
          <w:rFonts w:ascii="Lucida Sans Unicode" w:eastAsia="Times New Roman" w:hAnsi="Lucida Sans Unicode" w:cs="Lucida Sans Unicode"/>
          <w:b/>
          <w:bCs/>
          <w:color w:val="000000"/>
          <w:lang w:eastAsia="pl-PL"/>
        </w:rPr>
        <w:t>Zmniejszenie liczby wykonawców podczas negocjacji lub dialogu</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IV.2)</w:t>
      </w:r>
      <w:r w:rsidRPr="00462B9F">
        <w:rPr>
          <w:rFonts w:ascii="Lucida Sans Unicode" w:eastAsia="Times New Roman" w:hAnsi="Lucida Sans Unicode" w:cs="Lucida Sans Unicode"/>
          <w:b/>
          <w:bCs/>
          <w:color w:val="000000"/>
          <w:lang w:eastAsia="pl-PL"/>
        </w:rPr>
        <w:t>Kryteria udzielenia zamówienia</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IV.2.1)</w:t>
      </w:r>
      <w:r w:rsidRPr="00462B9F">
        <w:rPr>
          <w:rFonts w:ascii="Lucida Sans Unicode" w:eastAsia="Times New Roman" w:hAnsi="Lucida Sans Unicode" w:cs="Lucida Sans Unicode"/>
          <w:b/>
          <w:bCs/>
          <w:color w:val="000000"/>
          <w:lang w:eastAsia="pl-PL"/>
        </w:rPr>
        <w:t>Kryteria udzielenia zamówienia</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Oferta najkorzystniejsza ekonomicznie z uwzględnieniem kryteriów kryteria określone poniżej</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1. Najniższa cena. Waga 60</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2. Aspekt środowiskowy. Waga 40</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IV.2.2)</w:t>
      </w:r>
      <w:r w:rsidRPr="00462B9F">
        <w:rPr>
          <w:rFonts w:ascii="Lucida Sans Unicode" w:eastAsia="Times New Roman" w:hAnsi="Lucida Sans Unicode" w:cs="Lucida Sans Unicode"/>
          <w:b/>
          <w:bCs/>
          <w:color w:val="000000"/>
          <w:lang w:eastAsia="pl-PL"/>
        </w:rPr>
        <w:t>Informacje na temat aukcji elektronicznej</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Wykorzystana będzie aukcja elektroniczna: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w:t>
      </w:r>
      <w:r w:rsidRPr="00462B9F">
        <w:rPr>
          <w:rFonts w:ascii="Lucida Sans Unicode" w:eastAsia="Times New Roman" w:hAnsi="Lucida Sans Unicode" w:cs="Lucida Sans Unicode"/>
          <w:b/>
          <w:bCs/>
          <w:color w:val="000000"/>
          <w:lang w:eastAsia="pl-PL"/>
        </w:rPr>
        <w:t>Informacje administracyjne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IV.3.1)</w:t>
      </w:r>
      <w:r w:rsidRPr="00462B9F">
        <w:rPr>
          <w:rFonts w:ascii="Lucida Sans Unicode" w:eastAsia="Times New Roman" w:hAnsi="Lucida Sans Unicode" w:cs="Lucida Sans Unicode"/>
          <w:b/>
          <w:bCs/>
          <w:color w:val="000000"/>
          <w:lang w:eastAsia="pl-PL"/>
        </w:rPr>
        <w:t>Numer referencyjny nadany sprawie przez instytucję zamawiającą:</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ZP.271.1.6.2017</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IV.3.2)</w:t>
      </w:r>
      <w:r w:rsidRPr="00462B9F">
        <w:rPr>
          <w:rFonts w:ascii="Lucida Sans Unicode" w:eastAsia="Times New Roman" w:hAnsi="Lucida Sans Unicode" w:cs="Lucida Sans Unicode"/>
          <w:b/>
          <w:bCs/>
          <w:color w:val="000000"/>
          <w:lang w:eastAsia="pl-PL"/>
        </w:rPr>
        <w:t>Poprzednie publikacje dotyczące tego samego zamówienia</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IV.3.3)</w:t>
      </w:r>
      <w:r w:rsidRPr="00462B9F">
        <w:rPr>
          <w:rFonts w:ascii="Lucida Sans Unicode" w:eastAsia="Times New Roman" w:hAnsi="Lucida Sans Unicode" w:cs="Lucida Sans Unicode"/>
          <w:b/>
          <w:bCs/>
          <w:color w:val="000000"/>
          <w:lang w:eastAsia="pl-PL"/>
        </w:rPr>
        <w:t>Warunki otrzymania specyfikacji, dokumentów dodatkowych lub dokumentu opisowego</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IV.3.4)</w:t>
      </w:r>
      <w:r w:rsidRPr="00462B9F">
        <w:rPr>
          <w:rFonts w:ascii="Lucida Sans Unicode" w:eastAsia="Times New Roman" w:hAnsi="Lucida Sans Unicode" w:cs="Lucida Sans Unicode"/>
          <w:b/>
          <w:bCs/>
          <w:color w:val="000000"/>
          <w:lang w:eastAsia="pl-PL"/>
        </w:rPr>
        <w:t>Termin składania ofert lub wniosków o dopuszczenie do udziału w postępowaniu</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20.11.2017 - 09:00</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IV.3.5)</w:t>
      </w:r>
      <w:r w:rsidRPr="00462B9F">
        <w:rPr>
          <w:rFonts w:ascii="Lucida Sans Unicode" w:eastAsia="Times New Roman" w:hAnsi="Lucida Sans Unicode" w:cs="Lucida Sans Unicode"/>
          <w:b/>
          <w:bCs/>
          <w:color w:val="000000"/>
          <w:lang w:eastAsia="pl-PL"/>
        </w:rPr>
        <w:t>Data wysłania zaproszeń do składania ofert lub do udziału zakwalifikowanym kandydatom</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IV.3.6)</w:t>
      </w:r>
      <w:r w:rsidRPr="00462B9F">
        <w:rPr>
          <w:rFonts w:ascii="Lucida Sans Unicode" w:eastAsia="Times New Roman" w:hAnsi="Lucida Sans Unicode" w:cs="Lucida Sans Unicode"/>
          <w:b/>
          <w:bCs/>
          <w:color w:val="000000"/>
          <w:lang w:eastAsia="pl-PL"/>
        </w:rPr>
        <w:t>Języki, w których można sporządzać oferty lub wnioski o dopuszczenie do udziału w postępowaniu</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polski.</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IV.3.7)</w:t>
      </w:r>
      <w:r w:rsidRPr="00462B9F">
        <w:rPr>
          <w:rFonts w:ascii="Lucida Sans Unicode" w:eastAsia="Times New Roman" w:hAnsi="Lucida Sans Unicode" w:cs="Lucida Sans Unicode"/>
          <w:b/>
          <w:bCs/>
          <w:color w:val="000000"/>
          <w:lang w:eastAsia="pl-PL"/>
        </w:rPr>
        <w:t>Minimalny okres, w którym oferent będzie związany ofertą</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w dniach: 60 (od ustalonej daty składania ofert)</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IV.3.8)</w:t>
      </w:r>
      <w:r w:rsidRPr="00462B9F">
        <w:rPr>
          <w:rFonts w:ascii="Lucida Sans Unicode" w:eastAsia="Times New Roman" w:hAnsi="Lucida Sans Unicode" w:cs="Lucida Sans Unicode"/>
          <w:b/>
          <w:bCs/>
          <w:color w:val="000000"/>
          <w:lang w:eastAsia="pl-PL"/>
        </w:rPr>
        <w:t>Warunki otwarcia ofert</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Data: 20.11.2017 - 9:15</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lastRenderedPageBreak/>
        <w:t xml:space="preserve">Miejscowość: </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Strzałkowo Urząd Gminy, ul. Al. Prym. Wyszyńskiego 6, sala nr 13</w:t>
      </w:r>
    </w:p>
    <w:p w:rsidR="00462B9F" w:rsidRPr="00462B9F" w:rsidRDefault="00462B9F" w:rsidP="00462B9F">
      <w:pPr>
        <w:shd w:val="clear" w:color="auto" w:fill="FFFFFF"/>
        <w:spacing w:after="150"/>
        <w:rPr>
          <w:rFonts w:ascii="Lucida Sans Unicode" w:eastAsia="Times New Roman" w:hAnsi="Lucida Sans Unicode" w:cs="Lucida Sans Unicode"/>
          <w:b/>
          <w:bCs/>
          <w:color w:val="444444"/>
          <w:u w:val="single"/>
          <w:lang w:eastAsia="pl-PL"/>
        </w:rPr>
      </w:pPr>
      <w:r w:rsidRPr="00462B9F">
        <w:rPr>
          <w:rFonts w:ascii="Lucida Sans Unicode" w:eastAsia="Times New Roman" w:hAnsi="Lucida Sans Unicode" w:cs="Lucida Sans Unicode"/>
          <w:b/>
          <w:bCs/>
          <w:color w:val="444444"/>
          <w:u w:val="single"/>
          <w:lang w:eastAsia="pl-PL"/>
        </w:rPr>
        <w:t>Sekcja VI: Informacje uzupełniające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VI.1)</w:t>
      </w:r>
      <w:r w:rsidRPr="00462B9F">
        <w:rPr>
          <w:rFonts w:ascii="Lucida Sans Unicode" w:eastAsia="Times New Roman" w:hAnsi="Lucida Sans Unicode" w:cs="Lucida Sans Unicode"/>
          <w:b/>
          <w:bCs/>
          <w:color w:val="000000"/>
          <w:lang w:eastAsia="pl-PL"/>
        </w:rPr>
        <w:t>Informacje o powtarzającym się charakterze zamówienia</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Jest to zamówienie o charakterze powtarzającym się: tak</w:t>
      </w:r>
      <w:r w:rsidRPr="00462B9F">
        <w:rPr>
          <w:rFonts w:ascii="Lucida Sans Unicode" w:eastAsia="Times New Roman" w:hAnsi="Lucida Sans Unicode" w:cs="Lucida Sans Unicode"/>
          <w:color w:val="000000"/>
          <w:lang w:eastAsia="pl-PL"/>
        </w:rPr>
        <w:br/>
        <w:t>Przewidywany czas publikacji kolejnych ogłoszeń: 2019.</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VI.2)</w:t>
      </w:r>
      <w:r w:rsidRPr="00462B9F">
        <w:rPr>
          <w:rFonts w:ascii="Lucida Sans Unicode" w:eastAsia="Times New Roman" w:hAnsi="Lucida Sans Unicode" w:cs="Lucida Sans Unicode"/>
          <w:b/>
          <w:bCs/>
          <w:color w:val="000000"/>
          <w:lang w:eastAsia="pl-PL"/>
        </w:rPr>
        <w:t>Informacje o funduszach Unii Europejskiej</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Zamówienie dotyczy projektu/programu finansowanego ze środków Unii Europejskiej: nie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VI.3)</w:t>
      </w:r>
      <w:r w:rsidRPr="00462B9F">
        <w:rPr>
          <w:rFonts w:ascii="Lucida Sans Unicode" w:eastAsia="Times New Roman" w:hAnsi="Lucida Sans Unicode" w:cs="Lucida Sans Unicode"/>
          <w:b/>
          <w:bCs/>
          <w:color w:val="000000"/>
          <w:lang w:eastAsia="pl-PL"/>
        </w:rPr>
        <w:t>Informacje dodatkowe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VI.4)</w:t>
      </w:r>
      <w:r w:rsidRPr="00462B9F">
        <w:rPr>
          <w:rFonts w:ascii="Lucida Sans Unicode" w:eastAsia="Times New Roman" w:hAnsi="Lucida Sans Unicode" w:cs="Lucida Sans Unicode"/>
          <w:b/>
          <w:bCs/>
          <w:color w:val="000000"/>
          <w:lang w:eastAsia="pl-PL"/>
        </w:rPr>
        <w:t>Procedury odwoławcze</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VI.4.1)</w:t>
      </w:r>
      <w:r w:rsidRPr="00462B9F">
        <w:rPr>
          <w:rFonts w:ascii="Lucida Sans Unicode" w:eastAsia="Times New Roman" w:hAnsi="Lucida Sans Unicode" w:cs="Lucida Sans Unicode"/>
          <w:b/>
          <w:bCs/>
          <w:color w:val="000000"/>
          <w:lang w:eastAsia="pl-PL"/>
        </w:rPr>
        <w:t>Organ odpowiedzialny za procedury odwoławcze</w:t>
      </w:r>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Urząd Zamówień Publicznych, Krajowa Izba Odwoławcza</w:t>
      </w:r>
      <w:r w:rsidRPr="00462B9F">
        <w:rPr>
          <w:rFonts w:ascii="Lucida Sans Unicode" w:eastAsia="Times New Roman" w:hAnsi="Lucida Sans Unicode" w:cs="Lucida Sans Unicode"/>
          <w:color w:val="000000"/>
          <w:lang w:eastAsia="pl-PL"/>
        </w:rPr>
        <w:br/>
        <w:t>ul. Postępu 17a</w:t>
      </w:r>
      <w:r w:rsidRPr="00462B9F">
        <w:rPr>
          <w:rFonts w:ascii="Lucida Sans Unicode" w:eastAsia="Times New Roman" w:hAnsi="Lucida Sans Unicode" w:cs="Lucida Sans Unicode"/>
          <w:color w:val="000000"/>
          <w:lang w:eastAsia="pl-PL"/>
        </w:rPr>
        <w:br/>
        <w:t>02-767 Warszawa</w:t>
      </w:r>
      <w:r w:rsidRPr="00462B9F">
        <w:rPr>
          <w:rFonts w:ascii="Lucida Sans Unicode" w:eastAsia="Times New Roman" w:hAnsi="Lucida Sans Unicode" w:cs="Lucida Sans Unicode"/>
          <w:color w:val="000000"/>
          <w:lang w:eastAsia="pl-PL"/>
        </w:rPr>
        <w:br/>
        <w:t>Polska</w:t>
      </w:r>
      <w:r w:rsidRPr="00462B9F">
        <w:rPr>
          <w:rFonts w:ascii="Lucida Sans Unicode" w:eastAsia="Times New Roman" w:hAnsi="Lucida Sans Unicode" w:cs="Lucida Sans Unicode"/>
          <w:color w:val="000000"/>
          <w:lang w:eastAsia="pl-PL"/>
        </w:rPr>
        <w:br/>
        <w:t xml:space="preserve">E-mail: </w:t>
      </w:r>
      <w:hyperlink r:id="rId7" w:history="1">
        <w:r w:rsidRPr="00462B9F">
          <w:rPr>
            <w:rFonts w:ascii="Lucida Sans Unicode" w:eastAsia="Times New Roman" w:hAnsi="Lucida Sans Unicode" w:cs="Lucida Sans Unicode"/>
            <w:color w:val="3366CC"/>
            <w:u w:val="single"/>
            <w:lang w:eastAsia="pl-PL"/>
          </w:rPr>
          <w:t>odwolania@uzp.gov.pl</w:t>
        </w:r>
      </w:hyperlink>
      <w:r w:rsidRPr="00462B9F">
        <w:rPr>
          <w:rFonts w:ascii="Lucida Sans Unicode" w:eastAsia="Times New Roman" w:hAnsi="Lucida Sans Unicode" w:cs="Lucida Sans Unicode"/>
          <w:color w:val="000000"/>
          <w:lang w:eastAsia="pl-PL"/>
        </w:rPr>
        <w:br/>
        <w:t>Tel.: +48 224587840</w:t>
      </w:r>
      <w:r w:rsidRPr="00462B9F">
        <w:rPr>
          <w:rFonts w:ascii="Lucida Sans Unicode" w:eastAsia="Times New Roman" w:hAnsi="Lucida Sans Unicode" w:cs="Lucida Sans Unicode"/>
          <w:color w:val="000000"/>
          <w:lang w:eastAsia="pl-PL"/>
        </w:rPr>
        <w:br/>
        <w:t xml:space="preserve">Adres internetowy: </w:t>
      </w:r>
      <w:hyperlink r:id="rId8" w:tgtFrame="_blank" w:history="1">
        <w:r w:rsidRPr="00462B9F">
          <w:rPr>
            <w:rFonts w:ascii="Lucida Sans Unicode" w:eastAsia="Times New Roman" w:hAnsi="Lucida Sans Unicode" w:cs="Lucida Sans Unicode"/>
            <w:color w:val="3366CC"/>
            <w:u w:val="single"/>
            <w:lang w:eastAsia="pl-PL"/>
          </w:rPr>
          <w:t>www.uzp.gov.pl</w:t>
        </w:r>
      </w:hyperlink>
      <w:r w:rsidRPr="00462B9F">
        <w:rPr>
          <w:rFonts w:ascii="Lucida Sans Unicode" w:eastAsia="Times New Roman" w:hAnsi="Lucida Sans Unicode" w:cs="Lucida Sans Unicode"/>
          <w:color w:val="000000"/>
          <w:lang w:eastAsia="pl-PL"/>
        </w:rPr>
        <w:br/>
        <w:t>Faks: +48 224587800</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VI.4.2)</w:t>
      </w:r>
      <w:r w:rsidRPr="00462B9F">
        <w:rPr>
          <w:rFonts w:ascii="Lucida Sans Unicode" w:eastAsia="Times New Roman" w:hAnsi="Lucida Sans Unicode" w:cs="Lucida Sans Unicode"/>
          <w:b/>
          <w:bCs/>
          <w:color w:val="000000"/>
          <w:lang w:eastAsia="pl-PL"/>
        </w:rPr>
        <w:t xml:space="preserve">Składanie </w:t>
      </w:r>
      <w:proofErr w:type="spellStart"/>
      <w:r w:rsidRPr="00462B9F">
        <w:rPr>
          <w:rFonts w:ascii="Lucida Sans Unicode" w:eastAsia="Times New Roman" w:hAnsi="Lucida Sans Unicode" w:cs="Lucida Sans Unicode"/>
          <w:b/>
          <w:bCs/>
          <w:color w:val="000000"/>
          <w:lang w:eastAsia="pl-PL"/>
        </w:rPr>
        <w:t>odwołań</w:t>
      </w:r>
      <w:proofErr w:type="spellEnd"/>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 xml:space="preserve">Dokładne informacje na temat terminów składania </w:t>
      </w:r>
      <w:proofErr w:type="spellStart"/>
      <w:r w:rsidRPr="00462B9F">
        <w:rPr>
          <w:rFonts w:ascii="Lucida Sans Unicode" w:eastAsia="Times New Roman" w:hAnsi="Lucida Sans Unicode" w:cs="Lucida Sans Unicode"/>
          <w:color w:val="000000"/>
          <w:lang w:eastAsia="pl-PL"/>
        </w:rPr>
        <w:t>odwołań</w:t>
      </w:r>
      <w:proofErr w:type="spellEnd"/>
      <w:r w:rsidRPr="00462B9F">
        <w:rPr>
          <w:rFonts w:ascii="Lucida Sans Unicode" w:eastAsia="Times New Roman" w:hAnsi="Lucida Sans Unicode" w:cs="Lucida Sans Unicode"/>
          <w:color w:val="000000"/>
          <w:lang w:eastAsia="pl-PL"/>
        </w:rPr>
        <w:t xml:space="preserve">: 1.Szczegółowe regulacje dotyczące składania </w:t>
      </w:r>
      <w:proofErr w:type="spellStart"/>
      <w:r w:rsidRPr="00462B9F">
        <w:rPr>
          <w:rFonts w:ascii="Lucida Sans Unicode" w:eastAsia="Times New Roman" w:hAnsi="Lucida Sans Unicode" w:cs="Lucida Sans Unicode"/>
          <w:color w:val="000000"/>
          <w:lang w:eastAsia="pl-PL"/>
        </w:rPr>
        <w:t>odwołań</w:t>
      </w:r>
      <w:proofErr w:type="spellEnd"/>
      <w:r w:rsidRPr="00462B9F">
        <w:rPr>
          <w:rFonts w:ascii="Lucida Sans Unicode" w:eastAsia="Times New Roman" w:hAnsi="Lucida Sans Unicode" w:cs="Lucida Sans Unicode"/>
          <w:color w:val="000000"/>
          <w:lang w:eastAsia="pl-PL"/>
        </w:rPr>
        <w:t>, a także innych środków ochrony prawnej zawarte są w ustawie Prawo zamówień publicznych, a w szczególności w jej Dziale VI.</w:t>
      </w:r>
      <w:r w:rsidRPr="00462B9F">
        <w:rPr>
          <w:rFonts w:ascii="Lucida Sans Unicode" w:eastAsia="Times New Roman" w:hAnsi="Lucida Sans Unicode" w:cs="Lucida Sans Unicode"/>
          <w:color w:val="000000"/>
          <w:lang w:eastAsia="pl-PL"/>
        </w:rPr>
        <w:br/>
        <w:t>2.Środki ochrony przysługują wykonawcy, a także innemu podmiotowi, jeżeli ma lub miał interes w uzyskaniu przedmiotowego zamówienia oraz poniósł lub może ponieść szkodę w wyniku naruszenia przez zamawiającego przepisów ustawy.</w:t>
      </w:r>
      <w:r w:rsidRPr="00462B9F">
        <w:rPr>
          <w:rFonts w:ascii="Lucida Sans Unicode" w:eastAsia="Times New Roman" w:hAnsi="Lucida Sans Unicode" w:cs="Lucida Sans Unicode"/>
          <w:color w:val="000000"/>
          <w:lang w:eastAsia="pl-PL"/>
        </w:rPr>
        <w:br/>
        <w:t>3. Środki ochrony wobec ogłoszenia o zamówieniu oraz Specyfikacji Istotnych Warunków Zamówienia przysługują również organizacjom wpisanym na listę, o której mowa w art. 154 pkt.5 ustawy.</w:t>
      </w:r>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VI.4.3)</w:t>
      </w:r>
      <w:r w:rsidRPr="00462B9F">
        <w:rPr>
          <w:rFonts w:ascii="Lucida Sans Unicode" w:eastAsia="Times New Roman" w:hAnsi="Lucida Sans Unicode" w:cs="Lucida Sans Unicode"/>
          <w:b/>
          <w:bCs/>
          <w:color w:val="000000"/>
          <w:lang w:eastAsia="pl-PL"/>
        </w:rPr>
        <w:t xml:space="preserve">Źródło, gdzie można uzyskać informacje na temat składania </w:t>
      </w:r>
      <w:proofErr w:type="spellStart"/>
      <w:r w:rsidRPr="00462B9F">
        <w:rPr>
          <w:rFonts w:ascii="Lucida Sans Unicode" w:eastAsia="Times New Roman" w:hAnsi="Lucida Sans Unicode" w:cs="Lucida Sans Unicode"/>
          <w:b/>
          <w:bCs/>
          <w:color w:val="000000"/>
          <w:lang w:eastAsia="pl-PL"/>
        </w:rPr>
        <w:t>odwołań</w:t>
      </w:r>
      <w:proofErr w:type="spellEnd"/>
    </w:p>
    <w:p w:rsidR="00462B9F" w:rsidRP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 xml:space="preserve">Urząd Zamówień Publicznych, Departament </w:t>
      </w:r>
      <w:proofErr w:type="spellStart"/>
      <w:r w:rsidRPr="00462B9F">
        <w:rPr>
          <w:rFonts w:ascii="Lucida Sans Unicode" w:eastAsia="Times New Roman" w:hAnsi="Lucida Sans Unicode" w:cs="Lucida Sans Unicode"/>
          <w:color w:val="000000"/>
          <w:lang w:eastAsia="pl-PL"/>
        </w:rPr>
        <w:t>Odwołań</w:t>
      </w:r>
      <w:proofErr w:type="spellEnd"/>
      <w:r w:rsidRPr="00462B9F">
        <w:rPr>
          <w:rFonts w:ascii="Lucida Sans Unicode" w:eastAsia="Times New Roman" w:hAnsi="Lucida Sans Unicode" w:cs="Lucida Sans Unicode"/>
          <w:color w:val="000000"/>
          <w:lang w:eastAsia="pl-PL"/>
        </w:rPr>
        <w:br/>
        <w:t>ul. Postępu 17a</w:t>
      </w:r>
      <w:r w:rsidRPr="00462B9F">
        <w:rPr>
          <w:rFonts w:ascii="Lucida Sans Unicode" w:eastAsia="Times New Roman" w:hAnsi="Lucida Sans Unicode" w:cs="Lucida Sans Unicode"/>
          <w:color w:val="000000"/>
          <w:lang w:eastAsia="pl-PL"/>
        </w:rPr>
        <w:br/>
        <w:t>02-676 Warszawa</w:t>
      </w:r>
      <w:r w:rsidRPr="00462B9F">
        <w:rPr>
          <w:rFonts w:ascii="Lucida Sans Unicode" w:eastAsia="Times New Roman" w:hAnsi="Lucida Sans Unicode" w:cs="Lucida Sans Unicode"/>
          <w:color w:val="000000"/>
          <w:lang w:eastAsia="pl-PL"/>
        </w:rPr>
        <w:br/>
        <w:t>Polska</w:t>
      </w:r>
      <w:r w:rsidRPr="00462B9F">
        <w:rPr>
          <w:rFonts w:ascii="Lucida Sans Unicode" w:eastAsia="Times New Roman" w:hAnsi="Lucida Sans Unicode" w:cs="Lucida Sans Unicode"/>
          <w:color w:val="000000"/>
          <w:lang w:eastAsia="pl-PL"/>
        </w:rPr>
        <w:br/>
        <w:t xml:space="preserve">E-mail: </w:t>
      </w:r>
      <w:hyperlink r:id="rId9" w:history="1">
        <w:r w:rsidRPr="00462B9F">
          <w:rPr>
            <w:rFonts w:ascii="Lucida Sans Unicode" w:eastAsia="Times New Roman" w:hAnsi="Lucida Sans Unicode" w:cs="Lucida Sans Unicode"/>
            <w:color w:val="3366CC"/>
            <w:u w:val="single"/>
            <w:lang w:eastAsia="pl-PL"/>
          </w:rPr>
          <w:t>odwolania@uzp.gov.pl</w:t>
        </w:r>
      </w:hyperlink>
      <w:r w:rsidRPr="00462B9F">
        <w:rPr>
          <w:rFonts w:ascii="Lucida Sans Unicode" w:eastAsia="Times New Roman" w:hAnsi="Lucida Sans Unicode" w:cs="Lucida Sans Unicode"/>
          <w:color w:val="000000"/>
          <w:lang w:eastAsia="pl-PL"/>
        </w:rPr>
        <w:br/>
        <w:t>Tel.: +48 224587801</w:t>
      </w:r>
      <w:r w:rsidRPr="00462B9F">
        <w:rPr>
          <w:rFonts w:ascii="Lucida Sans Unicode" w:eastAsia="Times New Roman" w:hAnsi="Lucida Sans Unicode" w:cs="Lucida Sans Unicode"/>
          <w:color w:val="000000"/>
          <w:lang w:eastAsia="pl-PL"/>
        </w:rPr>
        <w:br/>
        <w:t xml:space="preserve">Adres internetowy: </w:t>
      </w:r>
      <w:hyperlink r:id="rId10" w:tgtFrame="_blank" w:history="1">
        <w:r w:rsidRPr="00462B9F">
          <w:rPr>
            <w:rFonts w:ascii="Lucida Sans Unicode" w:eastAsia="Times New Roman" w:hAnsi="Lucida Sans Unicode" w:cs="Lucida Sans Unicode"/>
            <w:color w:val="3366CC"/>
            <w:u w:val="single"/>
            <w:lang w:eastAsia="pl-PL"/>
          </w:rPr>
          <w:t>www.uzp.gov.pl</w:t>
        </w:r>
      </w:hyperlink>
      <w:r w:rsidRPr="00462B9F">
        <w:rPr>
          <w:rFonts w:ascii="Lucida Sans Unicode" w:eastAsia="Times New Roman" w:hAnsi="Lucida Sans Unicode" w:cs="Lucida Sans Unicode"/>
          <w:color w:val="000000"/>
          <w:lang w:eastAsia="pl-PL"/>
        </w:rPr>
        <w:br/>
        <w:t>Faks: +48 224587800</w:t>
      </w:r>
      <w:bookmarkStart w:id="0" w:name="_GoBack"/>
      <w:bookmarkEnd w:id="0"/>
    </w:p>
    <w:p w:rsidR="00462B9F" w:rsidRPr="00462B9F" w:rsidRDefault="00462B9F" w:rsidP="00462B9F">
      <w:pPr>
        <w:shd w:val="clear" w:color="auto" w:fill="FFFFFF"/>
        <w:rPr>
          <w:rFonts w:ascii="Lucida Sans Unicode" w:eastAsia="Times New Roman" w:hAnsi="Lucida Sans Unicode" w:cs="Lucida Sans Unicode"/>
          <w:color w:val="444444"/>
          <w:lang w:eastAsia="pl-PL"/>
        </w:rPr>
      </w:pPr>
      <w:r w:rsidRPr="00462B9F">
        <w:rPr>
          <w:rFonts w:ascii="Lucida Sans Unicode" w:eastAsia="Times New Roman" w:hAnsi="Lucida Sans Unicode" w:cs="Lucida Sans Unicode"/>
          <w:color w:val="000000"/>
          <w:lang w:eastAsia="pl-PL"/>
        </w:rPr>
        <w:t>VI.5)</w:t>
      </w:r>
      <w:r w:rsidRPr="00462B9F">
        <w:rPr>
          <w:rFonts w:ascii="Lucida Sans Unicode" w:eastAsia="Times New Roman" w:hAnsi="Lucida Sans Unicode" w:cs="Lucida Sans Unicode"/>
          <w:b/>
          <w:bCs/>
          <w:color w:val="000000"/>
          <w:lang w:eastAsia="pl-PL"/>
        </w:rPr>
        <w:t>Data wysłania niniejszego ogłoszenia:</w:t>
      </w:r>
    </w:p>
    <w:p w:rsidR="00462B9F" w:rsidRDefault="00462B9F" w:rsidP="00462B9F">
      <w:pPr>
        <w:shd w:val="clear" w:color="auto" w:fill="FFFFFF"/>
        <w:rPr>
          <w:rFonts w:ascii="Lucida Sans Unicode" w:eastAsia="Times New Roman" w:hAnsi="Lucida Sans Unicode" w:cs="Lucida Sans Unicode"/>
          <w:color w:val="000000"/>
          <w:lang w:eastAsia="pl-PL"/>
        </w:rPr>
      </w:pPr>
      <w:r w:rsidRPr="00462B9F">
        <w:rPr>
          <w:rFonts w:ascii="Lucida Sans Unicode" w:eastAsia="Times New Roman" w:hAnsi="Lucida Sans Unicode" w:cs="Lucida Sans Unicode"/>
          <w:color w:val="000000"/>
          <w:lang w:eastAsia="pl-PL"/>
        </w:rPr>
        <w:t>10.10.2017</w:t>
      </w:r>
    </w:p>
    <w:p w:rsidR="00462B9F" w:rsidRDefault="00462B9F" w:rsidP="00462B9F">
      <w:pPr>
        <w:shd w:val="clear" w:color="auto" w:fill="FFFFFF"/>
        <w:rPr>
          <w:rFonts w:ascii="Lucida Sans Unicode" w:eastAsia="Times New Roman" w:hAnsi="Lucida Sans Unicode" w:cs="Lucida Sans Unicode"/>
          <w:color w:val="000000"/>
          <w:lang w:eastAsia="pl-PL"/>
        </w:rPr>
      </w:pPr>
    </w:p>
    <w:p w:rsidR="00462B9F" w:rsidRDefault="00462B9F" w:rsidP="00462B9F">
      <w:pPr>
        <w:shd w:val="clear" w:color="auto" w:fill="FFFFFF"/>
        <w:rPr>
          <w:rFonts w:ascii="Lucida Sans Unicode" w:eastAsia="Times New Roman" w:hAnsi="Lucida Sans Unicode" w:cs="Lucida Sans Unicode"/>
          <w:color w:val="000000"/>
          <w:lang w:eastAsia="pl-PL"/>
        </w:rPr>
      </w:pPr>
    </w:p>
    <w:p w:rsidR="00462B9F" w:rsidRDefault="00462B9F" w:rsidP="00462B9F">
      <w:pPr>
        <w:shd w:val="clear" w:color="auto" w:fill="FFFFFF"/>
        <w:rPr>
          <w:rFonts w:ascii="Lucida Sans Unicode" w:eastAsia="Times New Roman" w:hAnsi="Lucida Sans Unicode" w:cs="Lucida Sans Unicode"/>
          <w:color w:val="000000"/>
          <w:lang w:eastAsia="pl-PL"/>
        </w:rPr>
      </w:pPr>
    </w:p>
    <w:p w:rsidR="00462B9F" w:rsidRPr="00462B9F" w:rsidRDefault="00462B9F" w:rsidP="00462B9F">
      <w:pPr>
        <w:shd w:val="clear" w:color="auto" w:fill="FFFFFF"/>
        <w:rPr>
          <w:rFonts w:ascii="Lucida Sans Unicode" w:eastAsia="Times New Roman" w:hAnsi="Lucida Sans Unicode" w:cs="Lucida Sans Unicode"/>
          <w:b/>
          <w:color w:val="000000"/>
          <w:lang w:eastAsia="pl-PL"/>
        </w:rPr>
      </w:pP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Pr>
          <w:rFonts w:ascii="Lucida Sans Unicode" w:eastAsia="Times New Roman" w:hAnsi="Lucida Sans Unicode" w:cs="Lucida Sans Unicode"/>
          <w:color w:val="000000"/>
          <w:lang w:eastAsia="pl-PL"/>
        </w:rPr>
        <w:tab/>
      </w:r>
      <w:r w:rsidRPr="00462B9F">
        <w:rPr>
          <w:rFonts w:ascii="Lucida Sans Unicode" w:eastAsia="Times New Roman" w:hAnsi="Lucida Sans Unicode" w:cs="Lucida Sans Unicode"/>
          <w:b/>
          <w:color w:val="000000"/>
          <w:lang w:eastAsia="pl-PL"/>
        </w:rPr>
        <w:t xml:space="preserve">Z-ca Wójta </w:t>
      </w:r>
    </w:p>
    <w:p w:rsidR="00462B9F" w:rsidRPr="00462B9F" w:rsidRDefault="00462B9F" w:rsidP="00462B9F">
      <w:pPr>
        <w:shd w:val="clear" w:color="auto" w:fill="FFFFFF"/>
        <w:ind w:left="4956" w:firstLine="708"/>
        <w:rPr>
          <w:rFonts w:ascii="Lucida Sans Unicode" w:eastAsia="Times New Roman" w:hAnsi="Lucida Sans Unicode" w:cs="Lucida Sans Unicode"/>
          <w:b/>
          <w:color w:val="000000"/>
          <w:lang w:eastAsia="pl-PL"/>
        </w:rPr>
      </w:pPr>
      <w:r w:rsidRPr="00462B9F">
        <w:rPr>
          <w:rFonts w:ascii="Lucida Sans Unicode" w:eastAsia="Times New Roman" w:hAnsi="Lucida Sans Unicode" w:cs="Lucida Sans Unicode"/>
          <w:b/>
          <w:color w:val="000000"/>
          <w:lang w:eastAsia="pl-PL"/>
        </w:rPr>
        <w:t>/-/ Lidia Śmidowicz</w:t>
      </w:r>
    </w:p>
    <w:p w:rsidR="007B467A" w:rsidRDefault="00462B9F"/>
    <w:sectPr w:rsidR="007B46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BE771A"/>
    <w:multiLevelType w:val="multilevel"/>
    <w:tmpl w:val="F068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668"/>
    <w:rsid w:val="00180226"/>
    <w:rsid w:val="001B087A"/>
    <w:rsid w:val="00315801"/>
    <w:rsid w:val="003E472C"/>
    <w:rsid w:val="00462B9F"/>
    <w:rsid w:val="00612380"/>
    <w:rsid w:val="00674B52"/>
    <w:rsid w:val="009B0A20"/>
    <w:rsid w:val="00D457DC"/>
    <w:rsid w:val="00DC06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AA3D5"/>
  <w15:chartTrackingRefBased/>
  <w15:docId w15:val="{E5901DF6-F11E-4FF9-81B1-AE5B8A445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681892">
      <w:bodyDiv w:val="1"/>
      <w:marLeft w:val="0"/>
      <w:marRight w:val="0"/>
      <w:marTop w:val="0"/>
      <w:marBottom w:val="0"/>
      <w:divBdr>
        <w:top w:val="none" w:sz="0" w:space="0" w:color="auto"/>
        <w:left w:val="none" w:sz="0" w:space="0" w:color="auto"/>
        <w:bottom w:val="none" w:sz="0" w:space="0" w:color="auto"/>
        <w:right w:val="none" w:sz="0" w:space="0" w:color="auto"/>
      </w:divBdr>
      <w:divsChild>
        <w:div w:id="688944125">
          <w:marLeft w:val="0"/>
          <w:marRight w:val="0"/>
          <w:marTop w:val="0"/>
          <w:marBottom w:val="0"/>
          <w:divBdr>
            <w:top w:val="none" w:sz="0" w:space="0" w:color="auto"/>
            <w:left w:val="none" w:sz="0" w:space="0" w:color="auto"/>
            <w:bottom w:val="none" w:sz="0" w:space="0" w:color="auto"/>
            <w:right w:val="none" w:sz="0" w:space="0" w:color="auto"/>
          </w:divBdr>
          <w:divsChild>
            <w:div w:id="1676691492">
              <w:marLeft w:val="0"/>
              <w:marRight w:val="0"/>
              <w:marTop w:val="0"/>
              <w:marBottom w:val="0"/>
              <w:divBdr>
                <w:top w:val="none" w:sz="0" w:space="0" w:color="auto"/>
                <w:left w:val="none" w:sz="0" w:space="0" w:color="auto"/>
                <w:bottom w:val="none" w:sz="0" w:space="0" w:color="auto"/>
                <w:right w:val="none" w:sz="0" w:space="0" w:color="auto"/>
              </w:divBdr>
              <w:divsChild>
                <w:div w:id="1819834352">
                  <w:marLeft w:val="-225"/>
                  <w:marRight w:val="-225"/>
                  <w:marTop w:val="0"/>
                  <w:marBottom w:val="0"/>
                  <w:divBdr>
                    <w:top w:val="none" w:sz="0" w:space="0" w:color="auto"/>
                    <w:left w:val="none" w:sz="0" w:space="0" w:color="auto"/>
                    <w:bottom w:val="none" w:sz="0" w:space="0" w:color="auto"/>
                    <w:right w:val="none" w:sz="0" w:space="0" w:color="auto"/>
                  </w:divBdr>
                  <w:divsChild>
                    <w:div w:id="1424959343">
                      <w:marLeft w:val="0"/>
                      <w:marRight w:val="0"/>
                      <w:marTop w:val="0"/>
                      <w:marBottom w:val="0"/>
                      <w:divBdr>
                        <w:top w:val="none" w:sz="0" w:space="0" w:color="auto"/>
                        <w:left w:val="none" w:sz="0" w:space="0" w:color="auto"/>
                        <w:bottom w:val="none" w:sz="0" w:space="0" w:color="auto"/>
                        <w:right w:val="none" w:sz="0" w:space="0" w:color="auto"/>
                      </w:divBdr>
                      <w:divsChild>
                        <w:div w:id="491411531">
                          <w:marLeft w:val="0"/>
                          <w:marRight w:val="0"/>
                          <w:marTop w:val="0"/>
                          <w:marBottom w:val="0"/>
                          <w:divBdr>
                            <w:top w:val="none" w:sz="0" w:space="0" w:color="auto"/>
                            <w:left w:val="none" w:sz="0" w:space="0" w:color="auto"/>
                            <w:bottom w:val="none" w:sz="0" w:space="0" w:color="auto"/>
                            <w:right w:val="none" w:sz="0" w:space="0" w:color="auto"/>
                          </w:divBdr>
                          <w:divsChild>
                            <w:div w:id="1313288583">
                              <w:marLeft w:val="0"/>
                              <w:marRight w:val="0"/>
                              <w:marTop w:val="0"/>
                              <w:marBottom w:val="0"/>
                              <w:divBdr>
                                <w:top w:val="none" w:sz="0" w:space="0" w:color="auto"/>
                                <w:left w:val="none" w:sz="0" w:space="0" w:color="auto"/>
                                <w:bottom w:val="none" w:sz="0" w:space="0" w:color="auto"/>
                                <w:right w:val="none" w:sz="0" w:space="0" w:color="auto"/>
                              </w:divBdr>
                              <w:divsChild>
                                <w:div w:id="968513901">
                                  <w:marLeft w:val="-225"/>
                                  <w:marRight w:val="-225"/>
                                  <w:marTop w:val="0"/>
                                  <w:marBottom w:val="0"/>
                                  <w:divBdr>
                                    <w:top w:val="none" w:sz="0" w:space="0" w:color="auto"/>
                                    <w:left w:val="none" w:sz="0" w:space="0" w:color="auto"/>
                                    <w:bottom w:val="none" w:sz="0" w:space="0" w:color="auto"/>
                                    <w:right w:val="none" w:sz="0" w:space="0" w:color="auto"/>
                                  </w:divBdr>
                                  <w:divsChild>
                                    <w:div w:id="2062171165">
                                      <w:marLeft w:val="0"/>
                                      <w:marRight w:val="0"/>
                                      <w:marTop w:val="0"/>
                                      <w:marBottom w:val="0"/>
                                      <w:divBdr>
                                        <w:top w:val="none" w:sz="0" w:space="0" w:color="auto"/>
                                        <w:left w:val="none" w:sz="0" w:space="0" w:color="auto"/>
                                        <w:bottom w:val="none" w:sz="0" w:space="0" w:color="auto"/>
                                        <w:right w:val="none" w:sz="0" w:space="0" w:color="auto"/>
                                      </w:divBdr>
                                      <w:divsChild>
                                        <w:div w:id="1370376300">
                                          <w:marLeft w:val="0"/>
                                          <w:marRight w:val="0"/>
                                          <w:marTop w:val="0"/>
                                          <w:marBottom w:val="0"/>
                                          <w:divBdr>
                                            <w:top w:val="none" w:sz="0" w:space="0" w:color="auto"/>
                                            <w:left w:val="single" w:sz="6" w:space="0" w:color="CCCCCC"/>
                                            <w:bottom w:val="single" w:sz="6" w:space="0" w:color="CCCCCC"/>
                                            <w:right w:val="single" w:sz="6" w:space="0" w:color="CCCCCC"/>
                                          </w:divBdr>
                                          <w:divsChild>
                                            <w:div w:id="295987810">
                                              <w:marLeft w:val="0"/>
                                              <w:marRight w:val="0"/>
                                              <w:marTop w:val="0"/>
                                              <w:marBottom w:val="0"/>
                                              <w:divBdr>
                                                <w:top w:val="none" w:sz="0" w:space="0" w:color="auto"/>
                                                <w:left w:val="none" w:sz="0" w:space="0" w:color="auto"/>
                                                <w:bottom w:val="none" w:sz="0" w:space="0" w:color="auto"/>
                                                <w:right w:val="none" w:sz="0" w:space="0" w:color="auto"/>
                                              </w:divBdr>
                                              <w:divsChild>
                                                <w:div w:id="502745223">
                                                  <w:marLeft w:val="0"/>
                                                  <w:marRight w:val="0"/>
                                                  <w:marTop w:val="0"/>
                                                  <w:marBottom w:val="300"/>
                                                  <w:divBdr>
                                                    <w:top w:val="none" w:sz="0" w:space="0" w:color="auto"/>
                                                    <w:left w:val="none" w:sz="0" w:space="0" w:color="auto"/>
                                                    <w:bottom w:val="none" w:sz="0" w:space="0" w:color="auto"/>
                                                    <w:right w:val="none" w:sz="0" w:space="0" w:color="auto"/>
                                                  </w:divBdr>
                                                  <w:divsChild>
                                                    <w:div w:id="1504248139">
                                                      <w:marLeft w:val="0"/>
                                                      <w:marRight w:val="0"/>
                                                      <w:marTop w:val="0"/>
                                                      <w:marBottom w:val="0"/>
                                                      <w:divBdr>
                                                        <w:top w:val="none" w:sz="0" w:space="0" w:color="auto"/>
                                                        <w:left w:val="none" w:sz="0" w:space="0" w:color="auto"/>
                                                        <w:bottom w:val="none" w:sz="0" w:space="0" w:color="auto"/>
                                                        <w:right w:val="none" w:sz="0" w:space="0" w:color="auto"/>
                                                      </w:divBdr>
                                                      <w:divsChild>
                                                        <w:div w:id="2077045372">
                                                          <w:marLeft w:val="0"/>
                                                          <w:marRight w:val="0"/>
                                                          <w:marTop w:val="0"/>
                                                          <w:marBottom w:val="0"/>
                                                          <w:divBdr>
                                                            <w:top w:val="none" w:sz="0" w:space="0" w:color="auto"/>
                                                            <w:left w:val="none" w:sz="0" w:space="0" w:color="auto"/>
                                                            <w:bottom w:val="none" w:sz="0" w:space="0" w:color="auto"/>
                                                            <w:right w:val="none" w:sz="0" w:space="0" w:color="auto"/>
                                                          </w:divBdr>
                                                          <w:divsChild>
                                                            <w:div w:id="1894998906">
                                                              <w:marLeft w:val="0"/>
                                                              <w:marRight w:val="0"/>
                                                              <w:marTop w:val="0"/>
                                                              <w:marBottom w:val="0"/>
                                                              <w:divBdr>
                                                                <w:top w:val="none" w:sz="0" w:space="0" w:color="auto"/>
                                                                <w:left w:val="none" w:sz="0" w:space="0" w:color="auto"/>
                                                                <w:bottom w:val="single" w:sz="12" w:space="0" w:color="000033"/>
                                                                <w:right w:val="none" w:sz="0" w:space="0" w:color="auto"/>
                                                              </w:divBdr>
                                                            </w:div>
                                                            <w:div w:id="1683624677">
                                                              <w:marLeft w:val="0"/>
                                                              <w:marRight w:val="0"/>
                                                              <w:marTop w:val="0"/>
                                                              <w:marBottom w:val="0"/>
                                                              <w:divBdr>
                                                                <w:top w:val="none" w:sz="0" w:space="0" w:color="auto"/>
                                                                <w:left w:val="none" w:sz="0" w:space="0" w:color="auto"/>
                                                                <w:bottom w:val="none" w:sz="0" w:space="0" w:color="auto"/>
                                                                <w:right w:val="none" w:sz="0" w:space="0" w:color="auto"/>
                                                              </w:divBdr>
                                                              <w:divsChild>
                                                                <w:div w:id="1983656801">
                                                                  <w:marLeft w:val="0"/>
                                                                  <w:marRight w:val="0"/>
                                                                  <w:marTop w:val="150"/>
                                                                  <w:marBottom w:val="150"/>
                                                                  <w:divBdr>
                                                                    <w:top w:val="none" w:sz="0" w:space="0" w:color="auto"/>
                                                                    <w:left w:val="none" w:sz="0" w:space="0" w:color="auto"/>
                                                                    <w:bottom w:val="none" w:sz="0" w:space="0" w:color="auto"/>
                                                                    <w:right w:val="none" w:sz="0" w:space="0" w:color="auto"/>
                                                                  </w:divBdr>
                                                                  <w:divsChild>
                                                                    <w:div w:id="715812332">
                                                                      <w:marLeft w:val="300"/>
                                                                      <w:marRight w:val="0"/>
                                                                      <w:marTop w:val="75"/>
                                                                      <w:marBottom w:val="0"/>
                                                                      <w:divBdr>
                                                                        <w:top w:val="none" w:sz="0" w:space="0" w:color="auto"/>
                                                                        <w:left w:val="none" w:sz="0" w:space="0" w:color="auto"/>
                                                                        <w:bottom w:val="none" w:sz="0" w:space="0" w:color="auto"/>
                                                                        <w:right w:val="none" w:sz="0" w:space="0" w:color="auto"/>
                                                                      </w:divBdr>
                                                                      <w:divsChild>
                                                                        <w:div w:id="2027100326">
                                                                          <w:marLeft w:val="750"/>
                                                                          <w:marRight w:val="0"/>
                                                                          <w:marTop w:val="0"/>
                                                                          <w:marBottom w:val="0"/>
                                                                          <w:divBdr>
                                                                            <w:top w:val="none" w:sz="0" w:space="0" w:color="auto"/>
                                                                            <w:left w:val="none" w:sz="0" w:space="0" w:color="auto"/>
                                                                            <w:bottom w:val="none" w:sz="0" w:space="0" w:color="auto"/>
                                                                            <w:right w:val="none" w:sz="0" w:space="0" w:color="auto"/>
                                                                          </w:divBdr>
                                                                        </w:div>
                                                                      </w:divsChild>
                                                                    </w:div>
                                                                    <w:div w:id="116721251">
                                                                      <w:marLeft w:val="300"/>
                                                                      <w:marRight w:val="0"/>
                                                                      <w:marTop w:val="75"/>
                                                                      <w:marBottom w:val="0"/>
                                                                      <w:divBdr>
                                                                        <w:top w:val="none" w:sz="0" w:space="0" w:color="auto"/>
                                                                        <w:left w:val="none" w:sz="0" w:space="0" w:color="auto"/>
                                                                        <w:bottom w:val="none" w:sz="0" w:space="0" w:color="auto"/>
                                                                        <w:right w:val="none" w:sz="0" w:space="0" w:color="auto"/>
                                                                      </w:divBdr>
                                                                      <w:divsChild>
                                                                        <w:div w:id="242108131">
                                                                          <w:marLeft w:val="750"/>
                                                                          <w:marRight w:val="0"/>
                                                                          <w:marTop w:val="0"/>
                                                                          <w:marBottom w:val="0"/>
                                                                          <w:divBdr>
                                                                            <w:top w:val="none" w:sz="0" w:space="0" w:color="auto"/>
                                                                            <w:left w:val="none" w:sz="0" w:space="0" w:color="auto"/>
                                                                            <w:bottom w:val="none" w:sz="0" w:space="0" w:color="auto"/>
                                                                            <w:right w:val="none" w:sz="0" w:space="0" w:color="auto"/>
                                                                          </w:divBdr>
                                                                        </w:div>
                                                                      </w:divsChild>
                                                                    </w:div>
                                                                    <w:div w:id="160200236">
                                                                      <w:marLeft w:val="300"/>
                                                                      <w:marRight w:val="0"/>
                                                                      <w:marTop w:val="75"/>
                                                                      <w:marBottom w:val="0"/>
                                                                      <w:divBdr>
                                                                        <w:top w:val="none" w:sz="0" w:space="0" w:color="auto"/>
                                                                        <w:left w:val="none" w:sz="0" w:space="0" w:color="auto"/>
                                                                        <w:bottom w:val="none" w:sz="0" w:space="0" w:color="auto"/>
                                                                        <w:right w:val="none" w:sz="0" w:space="0" w:color="auto"/>
                                                                      </w:divBdr>
                                                                      <w:divsChild>
                                                                        <w:div w:id="2120250266">
                                                                          <w:marLeft w:val="750"/>
                                                                          <w:marRight w:val="0"/>
                                                                          <w:marTop w:val="0"/>
                                                                          <w:marBottom w:val="0"/>
                                                                          <w:divBdr>
                                                                            <w:top w:val="none" w:sz="0" w:space="0" w:color="auto"/>
                                                                            <w:left w:val="none" w:sz="0" w:space="0" w:color="auto"/>
                                                                            <w:bottom w:val="none" w:sz="0" w:space="0" w:color="auto"/>
                                                                            <w:right w:val="none" w:sz="0" w:space="0" w:color="auto"/>
                                                                          </w:divBdr>
                                                                        </w:div>
                                                                      </w:divsChild>
                                                                    </w:div>
                                                                    <w:div w:id="1587227144">
                                                                      <w:marLeft w:val="300"/>
                                                                      <w:marRight w:val="0"/>
                                                                      <w:marTop w:val="75"/>
                                                                      <w:marBottom w:val="0"/>
                                                                      <w:divBdr>
                                                                        <w:top w:val="none" w:sz="0" w:space="0" w:color="auto"/>
                                                                        <w:left w:val="none" w:sz="0" w:space="0" w:color="auto"/>
                                                                        <w:bottom w:val="none" w:sz="0" w:space="0" w:color="auto"/>
                                                                        <w:right w:val="none" w:sz="0" w:space="0" w:color="auto"/>
                                                                      </w:divBdr>
                                                                      <w:divsChild>
                                                                        <w:div w:id="305163547">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78043336">
                                                                  <w:marLeft w:val="0"/>
                                                                  <w:marRight w:val="0"/>
                                                                  <w:marTop w:val="150"/>
                                                                  <w:marBottom w:val="150"/>
                                                                  <w:divBdr>
                                                                    <w:top w:val="none" w:sz="0" w:space="0" w:color="auto"/>
                                                                    <w:left w:val="none" w:sz="0" w:space="0" w:color="auto"/>
                                                                    <w:bottom w:val="none" w:sz="0" w:space="0" w:color="auto"/>
                                                                    <w:right w:val="none" w:sz="0" w:space="0" w:color="auto"/>
                                                                  </w:divBdr>
                                                                  <w:divsChild>
                                                                    <w:div w:id="850876443">
                                                                      <w:marLeft w:val="300"/>
                                                                      <w:marRight w:val="0"/>
                                                                      <w:marTop w:val="75"/>
                                                                      <w:marBottom w:val="0"/>
                                                                      <w:divBdr>
                                                                        <w:top w:val="none" w:sz="0" w:space="0" w:color="auto"/>
                                                                        <w:left w:val="none" w:sz="0" w:space="0" w:color="auto"/>
                                                                        <w:bottom w:val="none" w:sz="0" w:space="0" w:color="auto"/>
                                                                        <w:right w:val="none" w:sz="0" w:space="0" w:color="auto"/>
                                                                      </w:divBdr>
                                                                    </w:div>
                                                                    <w:div w:id="1669942504">
                                                                      <w:marLeft w:val="300"/>
                                                                      <w:marRight w:val="0"/>
                                                                      <w:marTop w:val="75"/>
                                                                      <w:marBottom w:val="0"/>
                                                                      <w:divBdr>
                                                                        <w:top w:val="none" w:sz="0" w:space="0" w:color="auto"/>
                                                                        <w:left w:val="none" w:sz="0" w:space="0" w:color="auto"/>
                                                                        <w:bottom w:val="none" w:sz="0" w:space="0" w:color="auto"/>
                                                                        <w:right w:val="none" w:sz="0" w:space="0" w:color="auto"/>
                                                                      </w:divBdr>
                                                                      <w:divsChild>
                                                                        <w:div w:id="524363234">
                                                                          <w:marLeft w:val="750"/>
                                                                          <w:marRight w:val="0"/>
                                                                          <w:marTop w:val="0"/>
                                                                          <w:marBottom w:val="0"/>
                                                                          <w:divBdr>
                                                                            <w:top w:val="none" w:sz="0" w:space="0" w:color="auto"/>
                                                                            <w:left w:val="none" w:sz="0" w:space="0" w:color="auto"/>
                                                                            <w:bottom w:val="none" w:sz="0" w:space="0" w:color="auto"/>
                                                                            <w:right w:val="none" w:sz="0" w:space="0" w:color="auto"/>
                                                                          </w:divBdr>
                                                                        </w:div>
                                                                      </w:divsChild>
                                                                    </w:div>
                                                                    <w:div w:id="116225403">
                                                                      <w:marLeft w:val="300"/>
                                                                      <w:marRight w:val="0"/>
                                                                      <w:marTop w:val="75"/>
                                                                      <w:marBottom w:val="0"/>
                                                                      <w:divBdr>
                                                                        <w:top w:val="none" w:sz="0" w:space="0" w:color="auto"/>
                                                                        <w:left w:val="none" w:sz="0" w:space="0" w:color="auto"/>
                                                                        <w:bottom w:val="none" w:sz="0" w:space="0" w:color="auto"/>
                                                                        <w:right w:val="none" w:sz="0" w:space="0" w:color="auto"/>
                                                                      </w:divBdr>
                                                                      <w:divsChild>
                                                                        <w:div w:id="2005087422">
                                                                          <w:marLeft w:val="750"/>
                                                                          <w:marRight w:val="0"/>
                                                                          <w:marTop w:val="0"/>
                                                                          <w:marBottom w:val="0"/>
                                                                          <w:divBdr>
                                                                            <w:top w:val="none" w:sz="0" w:space="0" w:color="auto"/>
                                                                            <w:left w:val="none" w:sz="0" w:space="0" w:color="auto"/>
                                                                            <w:bottom w:val="none" w:sz="0" w:space="0" w:color="auto"/>
                                                                            <w:right w:val="none" w:sz="0" w:space="0" w:color="auto"/>
                                                                          </w:divBdr>
                                                                        </w:div>
                                                                      </w:divsChild>
                                                                    </w:div>
                                                                    <w:div w:id="1167596847">
                                                                      <w:marLeft w:val="300"/>
                                                                      <w:marRight w:val="0"/>
                                                                      <w:marTop w:val="75"/>
                                                                      <w:marBottom w:val="0"/>
                                                                      <w:divBdr>
                                                                        <w:top w:val="none" w:sz="0" w:space="0" w:color="auto"/>
                                                                        <w:left w:val="none" w:sz="0" w:space="0" w:color="auto"/>
                                                                        <w:bottom w:val="none" w:sz="0" w:space="0" w:color="auto"/>
                                                                        <w:right w:val="none" w:sz="0" w:space="0" w:color="auto"/>
                                                                      </w:divBdr>
                                                                      <w:divsChild>
                                                                        <w:div w:id="543098235">
                                                                          <w:marLeft w:val="750"/>
                                                                          <w:marRight w:val="0"/>
                                                                          <w:marTop w:val="0"/>
                                                                          <w:marBottom w:val="0"/>
                                                                          <w:divBdr>
                                                                            <w:top w:val="none" w:sz="0" w:space="0" w:color="auto"/>
                                                                            <w:left w:val="none" w:sz="0" w:space="0" w:color="auto"/>
                                                                            <w:bottom w:val="none" w:sz="0" w:space="0" w:color="auto"/>
                                                                            <w:right w:val="none" w:sz="0" w:space="0" w:color="auto"/>
                                                                          </w:divBdr>
                                                                        </w:div>
                                                                      </w:divsChild>
                                                                    </w:div>
                                                                    <w:div w:id="590285808">
                                                                      <w:marLeft w:val="300"/>
                                                                      <w:marRight w:val="0"/>
                                                                      <w:marTop w:val="75"/>
                                                                      <w:marBottom w:val="0"/>
                                                                      <w:divBdr>
                                                                        <w:top w:val="none" w:sz="0" w:space="0" w:color="auto"/>
                                                                        <w:left w:val="none" w:sz="0" w:space="0" w:color="auto"/>
                                                                        <w:bottom w:val="none" w:sz="0" w:space="0" w:color="auto"/>
                                                                        <w:right w:val="none" w:sz="0" w:space="0" w:color="auto"/>
                                                                      </w:divBdr>
                                                                    </w:div>
                                                                    <w:div w:id="1342122876">
                                                                      <w:marLeft w:val="300"/>
                                                                      <w:marRight w:val="0"/>
                                                                      <w:marTop w:val="75"/>
                                                                      <w:marBottom w:val="0"/>
                                                                      <w:divBdr>
                                                                        <w:top w:val="none" w:sz="0" w:space="0" w:color="auto"/>
                                                                        <w:left w:val="none" w:sz="0" w:space="0" w:color="auto"/>
                                                                        <w:bottom w:val="none" w:sz="0" w:space="0" w:color="auto"/>
                                                                        <w:right w:val="none" w:sz="0" w:space="0" w:color="auto"/>
                                                                      </w:divBdr>
                                                                      <w:divsChild>
                                                                        <w:div w:id="2114477261">
                                                                          <w:marLeft w:val="750"/>
                                                                          <w:marRight w:val="0"/>
                                                                          <w:marTop w:val="0"/>
                                                                          <w:marBottom w:val="0"/>
                                                                          <w:divBdr>
                                                                            <w:top w:val="none" w:sz="0" w:space="0" w:color="auto"/>
                                                                            <w:left w:val="none" w:sz="0" w:space="0" w:color="auto"/>
                                                                            <w:bottom w:val="none" w:sz="0" w:space="0" w:color="auto"/>
                                                                            <w:right w:val="none" w:sz="0" w:space="0" w:color="auto"/>
                                                                          </w:divBdr>
                                                                        </w:div>
                                                                      </w:divsChild>
                                                                    </w:div>
                                                                    <w:div w:id="1905673557">
                                                                      <w:marLeft w:val="300"/>
                                                                      <w:marRight w:val="0"/>
                                                                      <w:marTop w:val="75"/>
                                                                      <w:marBottom w:val="0"/>
                                                                      <w:divBdr>
                                                                        <w:top w:val="none" w:sz="0" w:space="0" w:color="auto"/>
                                                                        <w:left w:val="none" w:sz="0" w:space="0" w:color="auto"/>
                                                                        <w:bottom w:val="none" w:sz="0" w:space="0" w:color="auto"/>
                                                                        <w:right w:val="none" w:sz="0" w:space="0" w:color="auto"/>
                                                                      </w:divBdr>
                                                                      <w:divsChild>
                                                                        <w:div w:id="905605348">
                                                                          <w:marLeft w:val="750"/>
                                                                          <w:marRight w:val="0"/>
                                                                          <w:marTop w:val="0"/>
                                                                          <w:marBottom w:val="0"/>
                                                                          <w:divBdr>
                                                                            <w:top w:val="none" w:sz="0" w:space="0" w:color="auto"/>
                                                                            <w:left w:val="none" w:sz="0" w:space="0" w:color="auto"/>
                                                                            <w:bottom w:val="none" w:sz="0" w:space="0" w:color="auto"/>
                                                                            <w:right w:val="none" w:sz="0" w:space="0" w:color="auto"/>
                                                                          </w:divBdr>
                                                                        </w:div>
                                                                      </w:divsChild>
                                                                    </w:div>
                                                                    <w:div w:id="2028630351">
                                                                      <w:marLeft w:val="300"/>
                                                                      <w:marRight w:val="0"/>
                                                                      <w:marTop w:val="75"/>
                                                                      <w:marBottom w:val="0"/>
                                                                      <w:divBdr>
                                                                        <w:top w:val="none" w:sz="0" w:space="0" w:color="auto"/>
                                                                        <w:left w:val="none" w:sz="0" w:space="0" w:color="auto"/>
                                                                        <w:bottom w:val="none" w:sz="0" w:space="0" w:color="auto"/>
                                                                        <w:right w:val="none" w:sz="0" w:space="0" w:color="auto"/>
                                                                      </w:divBdr>
                                                                    </w:div>
                                                                    <w:div w:id="536235641">
                                                                      <w:marLeft w:val="300"/>
                                                                      <w:marRight w:val="0"/>
                                                                      <w:marTop w:val="75"/>
                                                                      <w:marBottom w:val="0"/>
                                                                      <w:divBdr>
                                                                        <w:top w:val="none" w:sz="0" w:space="0" w:color="auto"/>
                                                                        <w:left w:val="none" w:sz="0" w:space="0" w:color="auto"/>
                                                                        <w:bottom w:val="none" w:sz="0" w:space="0" w:color="auto"/>
                                                                        <w:right w:val="none" w:sz="0" w:space="0" w:color="auto"/>
                                                                      </w:divBdr>
                                                                      <w:divsChild>
                                                                        <w:div w:id="174805198">
                                                                          <w:marLeft w:val="750"/>
                                                                          <w:marRight w:val="0"/>
                                                                          <w:marTop w:val="0"/>
                                                                          <w:marBottom w:val="0"/>
                                                                          <w:divBdr>
                                                                            <w:top w:val="none" w:sz="0" w:space="0" w:color="auto"/>
                                                                            <w:left w:val="none" w:sz="0" w:space="0" w:color="auto"/>
                                                                            <w:bottom w:val="none" w:sz="0" w:space="0" w:color="auto"/>
                                                                            <w:right w:val="none" w:sz="0" w:space="0" w:color="auto"/>
                                                                          </w:divBdr>
                                                                        </w:div>
                                                                      </w:divsChild>
                                                                    </w:div>
                                                                    <w:div w:id="820074424">
                                                                      <w:marLeft w:val="300"/>
                                                                      <w:marRight w:val="0"/>
                                                                      <w:marTop w:val="75"/>
                                                                      <w:marBottom w:val="0"/>
                                                                      <w:divBdr>
                                                                        <w:top w:val="none" w:sz="0" w:space="0" w:color="auto"/>
                                                                        <w:left w:val="none" w:sz="0" w:space="0" w:color="auto"/>
                                                                        <w:bottom w:val="none" w:sz="0" w:space="0" w:color="auto"/>
                                                                        <w:right w:val="none" w:sz="0" w:space="0" w:color="auto"/>
                                                                      </w:divBdr>
                                                                      <w:divsChild>
                                                                        <w:div w:id="499738722">
                                                                          <w:marLeft w:val="750"/>
                                                                          <w:marRight w:val="0"/>
                                                                          <w:marTop w:val="0"/>
                                                                          <w:marBottom w:val="0"/>
                                                                          <w:divBdr>
                                                                            <w:top w:val="none" w:sz="0" w:space="0" w:color="auto"/>
                                                                            <w:left w:val="none" w:sz="0" w:space="0" w:color="auto"/>
                                                                            <w:bottom w:val="none" w:sz="0" w:space="0" w:color="auto"/>
                                                                            <w:right w:val="none" w:sz="0" w:space="0" w:color="auto"/>
                                                                          </w:divBdr>
                                                                        </w:div>
                                                                      </w:divsChild>
                                                                    </w:div>
                                                                    <w:div w:id="1573276435">
                                                                      <w:marLeft w:val="300"/>
                                                                      <w:marRight w:val="0"/>
                                                                      <w:marTop w:val="75"/>
                                                                      <w:marBottom w:val="0"/>
                                                                      <w:divBdr>
                                                                        <w:top w:val="none" w:sz="0" w:space="0" w:color="auto"/>
                                                                        <w:left w:val="none" w:sz="0" w:space="0" w:color="auto"/>
                                                                        <w:bottom w:val="none" w:sz="0" w:space="0" w:color="auto"/>
                                                                        <w:right w:val="none" w:sz="0" w:space="0" w:color="auto"/>
                                                                      </w:divBdr>
                                                                    </w:div>
                                                                    <w:div w:id="780338206">
                                                                      <w:marLeft w:val="300"/>
                                                                      <w:marRight w:val="0"/>
                                                                      <w:marTop w:val="75"/>
                                                                      <w:marBottom w:val="0"/>
                                                                      <w:divBdr>
                                                                        <w:top w:val="none" w:sz="0" w:space="0" w:color="auto"/>
                                                                        <w:left w:val="none" w:sz="0" w:space="0" w:color="auto"/>
                                                                        <w:bottom w:val="none" w:sz="0" w:space="0" w:color="auto"/>
                                                                        <w:right w:val="none" w:sz="0" w:space="0" w:color="auto"/>
                                                                      </w:divBdr>
                                                                    </w:div>
                                                                    <w:div w:id="545333097">
                                                                      <w:marLeft w:val="300"/>
                                                                      <w:marRight w:val="0"/>
                                                                      <w:marTop w:val="75"/>
                                                                      <w:marBottom w:val="0"/>
                                                                      <w:divBdr>
                                                                        <w:top w:val="none" w:sz="0" w:space="0" w:color="auto"/>
                                                                        <w:left w:val="none" w:sz="0" w:space="0" w:color="auto"/>
                                                                        <w:bottom w:val="none" w:sz="0" w:space="0" w:color="auto"/>
                                                                        <w:right w:val="none" w:sz="0" w:space="0" w:color="auto"/>
                                                                      </w:divBdr>
                                                                      <w:divsChild>
                                                                        <w:div w:id="2000620355">
                                                                          <w:marLeft w:val="750"/>
                                                                          <w:marRight w:val="0"/>
                                                                          <w:marTop w:val="0"/>
                                                                          <w:marBottom w:val="0"/>
                                                                          <w:divBdr>
                                                                            <w:top w:val="none" w:sz="0" w:space="0" w:color="auto"/>
                                                                            <w:left w:val="none" w:sz="0" w:space="0" w:color="auto"/>
                                                                            <w:bottom w:val="none" w:sz="0" w:space="0" w:color="auto"/>
                                                                            <w:right w:val="none" w:sz="0" w:space="0" w:color="auto"/>
                                                                          </w:divBdr>
                                                                        </w:div>
                                                                      </w:divsChild>
                                                                    </w:div>
                                                                    <w:div w:id="1306004948">
                                                                      <w:marLeft w:val="300"/>
                                                                      <w:marRight w:val="0"/>
                                                                      <w:marTop w:val="75"/>
                                                                      <w:marBottom w:val="0"/>
                                                                      <w:divBdr>
                                                                        <w:top w:val="none" w:sz="0" w:space="0" w:color="auto"/>
                                                                        <w:left w:val="none" w:sz="0" w:space="0" w:color="auto"/>
                                                                        <w:bottom w:val="none" w:sz="0" w:space="0" w:color="auto"/>
                                                                        <w:right w:val="none" w:sz="0" w:space="0" w:color="auto"/>
                                                                      </w:divBdr>
                                                                      <w:divsChild>
                                                                        <w:div w:id="298540467">
                                                                          <w:marLeft w:val="750"/>
                                                                          <w:marRight w:val="0"/>
                                                                          <w:marTop w:val="0"/>
                                                                          <w:marBottom w:val="0"/>
                                                                          <w:divBdr>
                                                                            <w:top w:val="none" w:sz="0" w:space="0" w:color="auto"/>
                                                                            <w:left w:val="none" w:sz="0" w:space="0" w:color="auto"/>
                                                                            <w:bottom w:val="none" w:sz="0" w:space="0" w:color="auto"/>
                                                                            <w:right w:val="none" w:sz="0" w:space="0" w:color="auto"/>
                                                                          </w:divBdr>
                                                                        </w:div>
                                                                      </w:divsChild>
                                                                    </w:div>
                                                                    <w:div w:id="222377822">
                                                                      <w:marLeft w:val="300"/>
                                                                      <w:marRight w:val="0"/>
                                                                      <w:marTop w:val="75"/>
                                                                      <w:marBottom w:val="0"/>
                                                                      <w:divBdr>
                                                                        <w:top w:val="none" w:sz="0" w:space="0" w:color="auto"/>
                                                                        <w:left w:val="none" w:sz="0" w:space="0" w:color="auto"/>
                                                                        <w:bottom w:val="none" w:sz="0" w:space="0" w:color="auto"/>
                                                                        <w:right w:val="none" w:sz="0" w:space="0" w:color="auto"/>
                                                                      </w:divBdr>
                                                                      <w:divsChild>
                                                                        <w:div w:id="210691689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01257446">
                                                                  <w:marLeft w:val="0"/>
                                                                  <w:marRight w:val="0"/>
                                                                  <w:marTop w:val="150"/>
                                                                  <w:marBottom w:val="150"/>
                                                                  <w:divBdr>
                                                                    <w:top w:val="none" w:sz="0" w:space="0" w:color="auto"/>
                                                                    <w:left w:val="none" w:sz="0" w:space="0" w:color="auto"/>
                                                                    <w:bottom w:val="none" w:sz="0" w:space="0" w:color="auto"/>
                                                                    <w:right w:val="none" w:sz="0" w:space="0" w:color="auto"/>
                                                                  </w:divBdr>
                                                                  <w:divsChild>
                                                                    <w:div w:id="1950505944">
                                                                      <w:marLeft w:val="300"/>
                                                                      <w:marRight w:val="0"/>
                                                                      <w:marTop w:val="75"/>
                                                                      <w:marBottom w:val="0"/>
                                                                      <w:divBdr>
                                                                        <w:top w:val="none" w:sz="0" w:space="0" w:color="auto"/>
                                                                        <w:left w:val="none" w:sz="0" w:space="0" w:color="auto"/>
                                                                        <w:bottom w:val="none" w:sz="0" w:space="0" w:color="auto"/>
                                                                        <w:right w:val="none" w:sz="0" w:space="0" w:color="auto"/>
                                                                      </w:divBdr>
                                                                    </w:div>
                                                                    <w:div w:id="2138525331">
                                                                      <w:marLeft w:val="300"/>
                                                                      <w:marRight w:val="0"/>
                                                                      <w:marTop w:val="75"/>
                                                                      <w:marBottom w:val="0"/>
                                                                      <w:divBdr>
                                                                        <w:top w:val="none" w:sz="0" w:space="0" w:color="auto"/>
                                                                        <w:left w:val="none" w:sz="0" w:space="0" w:color="auto"/>
                                                                        <w:bottom w:val="none" w:sz="0" w:space="0" w:color="auto"/>
                                                                        <w:right w:val="none" w:sz="0" w:space="0" w:color="auto"/>
                                                                      </w:divBdr>
                                                                      <w:divsChild>
                                                                        <w:div w:id="348915602">
                                                                          <w:marLeft w:val="750"/>
                                                                          <w:marRight w:val="0"/>
                                                                          <w:marTop w:val="0"/>
                                                                          <w:marBottom w:val="0"/>
                                                                          <w:divBdr>
                                                                            <w:top w:val="none" w:sz="0" w:space="0" w:color="auto"/>
                                                                            <w:left w:val="none" w:sz="0" w:space="0" w:color="auto"/>
                                                                            <w:bottom w:val="none" w:sz="0" w:space="0" w:color="auto"/>
                                                                            <w:right w:val="none" w:sz="0" w:space="0" w:color="auto"/>
                                                                          </w:divBdr>
                                                                        </w:div>
                                                                      </w:divsChild>
                                                                    </w:div>
                                                                    <w:div w:id="41562080">
                                                                      <w:marLeft w:val="300"/>
                                                                      <w:marRight w:val="0"/>
                                                                      <w:marTop w:val="75"/>
                                                                      <w:marBottom w:val="0"/>
                                                                      <w:divBdr>
                                                                        <w:top w:val="none" w:sz="0" w:space="0" w:color="auto"/>
                                                                        <w:left w:val="none" w:sz="0" w:space="0" w:color="auto"/>
                                                                        <w:bottom w:val="none" w:sz="0" w:space="0" w:color="auto"/>
                                                                        <w:right w:val="none" w:sz="0" w:space="0" w:color="auto"/>
                                                                      </w:divBdr>
                                                                      <w:divsChild>
                                                                        <w:div w:id="1916624466">
                                                                          <w:marLeft w:val="750"/>
                                                                          <w:marRight w:val="0"/>
                                                                          <w:marTop w:val="0"/>
                                                                          <w:marBottom w:val="0"/>
                                                                          <w:divBdr>
                                                                            <w:top w:val="none" w:sz="0" w:space="0" w:color="auto"/>
                                                                            <w:left w:val="none" w:sz="0" w:space="0" w:color="auto"/>
                                                                            <w:bottom w:val="none" w:sz="0" w:space="0" w:color="auto"/>
                                                                            <w:right w:val="none" w:sz="0" w:space="0" w:color="auto"/>
                                                                          </w:divBdr>
                                                                        </w:div>
                                                                      </w:divsChild>
                                                                    </w:div>
                                                                    <w:div w:id="57365180">
                                                                      <w:marLeft w:val="300"/>
                                                                      <w:marRight w:val="0"/>
                                                                      <w:marTop w:val="75"/>
                                                                      <w:marBottom w:val="0"/>
                                                                      <w:divBdr>
                                                                        <w:top w:val="none" w:sz="0" w:space="0" w:color="auto"/>
                                                                        <w:left w:val="none" w:sz="0" w:space="0" w:color="auto"/>
                                                                        <w:bottom w:val="none" w:sz="0" w:space="0" w:color="auto"/>
                                                                        <w:right w:val="none" w:sz="0" w:space="0" w:color="auto"/>
                                                                      </w:divBdr>
                                                                      <w:divsChild>
                                                                        <w:div w:id="1151826599">
                                                                          <w:marLeft w:val="750"/>
                                                                          <w:marRight w:val="0"/>
                                                                          <w:marTop w:val="0"/>
                                                                          <w:marBottom w:val="0"/>
                                                                          <w:divBdr>
                                                                            <w:top w:val="none" w:sz="0" w:space="0" w:color="auto"/>
                                                                            <w:left w:val="none" w:sz="0" w:space="0" w:color="auto"/>
                                                                            <w:bottom w:val="none" w:sz="0" w:space="0" w:color="auto"/>
                                                                            <w:right w:val="none" w:sz="0" w:space="0" w:color="auto"/>
                                                                          </w:divBdr>
                                                                        </w:div>
                                                                      </w:divsChild>
                                                                    </w:div>
                                                                    <w:div w:id="996150165">
                                                                      <w:marLeft w:val="300"/>
                                                                      <w:marRight w:val="0"/>
                                                                      <w:marTop w:val="75"/>
                                                                      <w:marBottom w:val="0"/>
                                                                      <w:divBdr>
                                                                        <w:top w:val="none" w:sz="0" w:space="0" w:color="auto"/>
                                                                        <w:left w:val="none" w:sz="0" w:space="0" w:color="auto"/>
                                                                        <w:bottom w:val="none" w:sz="0" w:space="0" w:color="auto"/>
                                                                        <w:right w:val="none" w:sz="0" w:space="0" w:color="auto"/>
                                                                      </w:divBdr>
                                                                      <w:divsChild>
                                                                        <w:div w:id="543252939">
                                                                          <w:marLeft w:val="750"/>
                                                                          <w:marRight w:val="0"/>
                                                                          <w:marTop w:val="0"/>
                                                                          <w:marBottom w:val="0"/>
                                                                          <w:divBdr>
                                                                            <w:top w:val="none" w:sz="0" w:space="0" w:color="auto"/>
                                                                            <w:left w:val="none" w:sz="0" w:space="0" w:color="auto"/>
                                                                            <w:bottom w:val="none" w:sz="0" w:space="0" w:color="auto"/>
                                                                            <w:right w:val="none" w:sz="0" w:space="0" w:color="auto"/>
                                                                          </w:divBdr>
                                                                        </w:div>
                                                                      </w:divsChild>
                                                                    </w:div>
                                                                    <w:div w:id="1433087928">
                                                                      <w:marLeft w:val="300"/>
                                                                      <w:marRight w:val="0"/>
                                                                      <w:marTop w:val="75"/>
                                                                      <w:marBottom w:val="0"/>
                                                                      <w:divBdr>
                                                                        <w:top w:val="none" w:sz="0" w:space="0" w:color="auto"/>
                                                                        <w:left w:val="none" w:sz="0" w:space="0" w:color="auto"/>
                                                                        <w:bottom w:val="none" w:sz="0" w:space="0" w:color="auto"/>
                                                                        <w:right w:val="none" w:sz="0" w:space="0" w:color="auto"/>
                                                                      </w:divBdr>
                                                                    </w:div>
                                                                    <w:div w:id="1012956316">
                                                                      <w:marLeft w:val="300"/>
                                                                      <w:marRight w:val="0"/>
                                                                      <w:marTop w:val="75"/>
                                                                      <w:marBottom w:val="0"/>
                                                                      <w:divBdr>
                                                                        <w:top w:val="none" w:sz="0" w:space="0" w:color="auto"/>
                                                                        <w:left w:val="none" w:sz="0" w:space="0" w:color="auto"/>
                                                                        <w:bottom w:val="none" w:sz="0" w:space="0" w:color="auto"/>
                                                                        <w:right w:val="none" w:sz="0" w:space="0" w:color="auto"/>
                                                                      </w:divBdr>
                                                                      <w:divsChild>
                                                                        <w:div w:id="700545915">
                                                                          <w:marLeft w:val="750"/>
                                                                          <w:marRight w:val="0"/>
                                                                          <w:marTop w:val="0"/>
                                                                          <w:marBottom w:val="0"/>
                                                                          <w:divBdr>
                                                                            <w:top w:val="none" w:sz="0" w:space="0" w:color="auto"/>
                                                                            <w:left w:val="none" w:sz="0" w:space="0" w:color="auto"/>
                                                                            <w:bottom w:val="none" w:sz="0" w:space="0" w:color="auto"/>
                                                                            <w:right w:val="none" w:sz="0" w:space="0" w:color="auto"/>
                                                                          </w:divBdr>
                                                                        </w:div>
                                                                      </w:divsChild>
                                                                    </w:div>
                                                                    <w:div w:id="1133913830">
                                                                      <w:marLeft w:val="300"/>
                                                                      <w:marRight w:val="0"/>
                                                                      <w:marTop w:val="75"/>
                                                                      <w:marBottom w:val="0"/>
                                                                      <w:divBdr>
                                                                        <w:top w:val="none" w:sz="0" w:space="0" w:color="auto"/>
                                                                        <w:left w:val="none" w:sz="0" w:space="0" w:color="auto"/>
                                                                        <w:bottom w:val="none" w:sz="0" w:space="0" w:color="auto"/>
                                                                        <w:right w:val="none" w:sz="0" w:space="0" w:color="auto"/>
                                                                      </w:divBdr>
                                                                      <w:divsChild>
                                                                        <w:div w:id="664011468">
                                                                          <w:marLeft w:val="750"/>
                                                                          <w:marRight w:val="0"/>
                                                                          <w:marTop w:val="0"/>
                                                                          <w:marBottom w:val="0"/>
                                                                          <w:divBdr>
                                                                            <w:top w:val="none" w:sz="0" w:space="0" w:color="auto"/>
                                                                            <w:left w:val="none" w:sz="0" w:space="0" w:color="auto"/>
                                                                            <w:bottom w:val="none" w:sz="0" w:space="0" w:color="auto"/>
                                                                            <w:right w:val="none" w:sz="0" w:space="0" w:color="auto"/>
                                                                          </w:divBdr>
                                                                        </w:div>
                                                                      </w:divsChild>
                                                                    </w:div>
                                                                    <w:div w:id="101385481">
                                                                      <w:marLeft w:val="300"/>
                                                                      <w:marRight w:val="0"/>
                                                                      <w:marTop w:val="75"/>
                                                                      <w:marBottom w:val="0"/>
                                                                      <w:divBdr>
                                                                        <w:top w:val="none" w:sz="0" w:space="0" w:color="auto"/>
                                                                        <w:left w:val="none" w:sz="0" w:space="0" w:color="auto"/>
                                                                        <w:bottom w:val="none" w:sz="0" w:space="0" w:color="auto"/>
                                                                        <w:right w:val="none" w:sz="0" w:space="0" w:color="auto"/>
                                                                      </w:divBdr>
                                                                      <w:divsChild>
                                                                        <w:div w:id="1461024756">
                                                                          <w:marLeft w:val="750"/>
                                                                          <w:marRight w:val="0"/>
                                                                          <w:marTop w:val="0"/>
                                                                          <w:marBottom w:val="0"/>
                                                                          <w:divBdr>
                                                                            <w:top w:val="none" w:sz="0" w:space="0" w:color="auto"/>
                                                                            <w:left w:val="none" w:sz="0" w:space="0" w:color="auto"/>
                                                                            <w:bottom w:val="none" w:sz="0" w:space="0" w:color="auto"/>
                                                                            <w:right w:val="none" w:sz="0" w:space="0" w:color="auto"/>
                                                                          </w:divBdr>
                                                                        </w:div>
                                                                      </w:divsChild>
                                                                    </w:div>
                                                                    <w:div w:id="1185822238">
                                                                      <w:marLeft w:val="300"/>
                                                                      <w:marRight w:val="0"/>
                                                                      <w:marTop w:val="75"/>
                                                                      <w:marBottom w:val="0"/>
                                                                      <w:divBdr>
                                                                        <w:top w:val="none" w:sz="0" w:space="0" w:color="auto"/>
                                                                        <w:left w:val="none" w:sz="0" w:space="0" w:color="auto"/>
                                                                        <w:bottom w:val="none" w:sz="0" w:space="0" w:color="auto"/>
                                                                        <w:right w:val="none" w:sz="0" w:space="0" w:color="auto"/>
                                                                      </w:divBdr>
                                                                    </w:div>
                                                                    <w:div w:id="1053315337">
                                                                      <w:marLeft w:val="300"/>
                                                                      <w:marRight w:val="0"/>
                                                                      <w:marTop w:val="75"/>
                                                                      <w:marBottom w:val="0"/>
                                                                      <w:divBdr>
                                                                        <w:top w:val="none" w:sz="0" w:space="0" w:color="auto"/>
                                                                        <w:left w:val="none" w:sz="0" w:space="0" w:color="auto"/>
                                                                        <w:bottom w:val="none" w:sz="0" w:space="0" w:color="auto"/>
                                                                        <w:right w:val="none" w:sz="0" w:space="0" w:color="auto"/>
                                                                      </w:divBdr>
                                                                    </w:div>
                                                                    <w:div w:id="1943411555">
                                                                      <w:marLeft w:val="300"/>
                                                                      <w:marRight w:val="0"/>
                                                                      <w:marTop w:val="75"/>
                                                                      <w:marBottom w:val="0"/>
                                                                      <w:divBdr>
                                                                        <w:top w:val="none" w:sz="0" w:space="0" w:color="auto"/>
                                                                        <w:left w:val="none" w:sz="0" w:space="0" w:color="auto"/>
                                                                        <w:bottom w:val="none" w:sz="0" w:space="0" w:color="auto"/>
                                                                        <w:right w:val="none" w:sz="0" w:space="0" w:color="auto"/>
                                                                      </w:divBdr>
                                                                    </w:div>
                                                                    <w:div w:id="744957293">
                                                                      <w:marLeft w:val="300"/>
                                                                      <w:marRight w:val="0"/>
                                                                      <w:marTop w:val="75"/>
                                                                      <w:marBottom w:val="0"/>
                                                                      <w:divBdr>
                                                                        <w:top w:val="none" w:sz="0" w:space="0" w:color="auto"/>
                                                                        <w:left w:val="none" w:sz="0" w:space="0" w:color="auto"/>
                                                                        <w:bottom w:val="none" w:sz="0" w:space="0" w:color="auto"/>
                                                                        <w:right w:val="none" w:sz="0" w:space="0" w:color="auto"/>
                                                                      </w:divBdr>
                                                                    </w:div>
                                                                  </w:divsChild>
                                                                </w:div>
                                                                <w:div w:id="1214997309">
                                                                  <w:marLeft w:val="0"/>
                                                                  <w:marRight w:val="0"/>
                                                                  <w:marTop w:val="150"/>
                                                                  <w:marBottom w:val="150"/>
                                                                  <w:divBdr>
                                                                    <w:top w:val="none" w:sz="0" w:space="0" w:color="auto"/>
                                                                    <w:left w:val="none" w:sz="0" w:space="0" w:color="auto"/>
                                                                    <w:bottom w:val="none" w:sz="0" w:space="0" w:color="auto"/>
                                                                    <w:right w:val="none" w:sz="0" w:space="0" w:color="auto"/>
                                                                  </w:divBdr>
                                                                  <w:divsChild>
                                                                    <w:div w:id="1821725564">
                                                                      <w:marLeft w:val="300"/>
                                                                      <w:marRight w:val="0"/>
                                                                      <w:marTop w:val="75"/>
                                                                      <w:marBottom w:val="0"/>
                                                                      <w:divBdr>
                                                                        <w:top w:val="none" w:sz="0" w:space="0" w:color="auto"/>
                                                                        <w:left w:val="none" w:sz="0" w:space="0" w:color="auto"/>
                                                                        <w:bottom w:val="none" w:sz="0" w:space="0" w:color="auto"/>
                                                                        <w:right w:val="none" w:sz="0" w:space="0" w:color="auto"/>
                                                                      </w:divBdr>
                                                                    </w:div>
                                                                    <w:div w:id="510144617">
                                                                      <w:marLeft w:val="300"/>
                                                                      <w:marRight w:val="0"/>
                                                                      <w:marTop w:val="75"/>
                                                                      <w:marBottom w:val="0"/>
                                                                      <w:divBdr>
                                                                        <w:top w:val="none" w:sz="0" w:space="0" w:color="auto"/>
                                                                        <w:left w:val="none" w:sz="0" w:space="0" w:color="auto"/>
                                                                        <w:bottom w:val="none" w:sz="0" w:space="0" w:color="auto"/>
                                                                        <w:right w:val="none" w:sz="0" w:space="0" w:color="auto"/>
                                                                      </w:divBdr>
                                                                      <w:divsChild>
                                                                        <w:div w:id="1363894113">
                                                                          <w:marLeft w:val="750"/>
                                                                          <w:marRight w:val="0"/>
                                                                          <w:marTop w:val="0"/>
                                                                          <w:marBottom w:val="0"/>
                                                                          <w:divBdr>
                                                                            <w:top w:val="none" w:sz="0" w:space="0" w:color="auto"/>
                                                                            <w:left w:val="none" w:sz="0" w:space="0" w:color="auto"/>
                                                                            <w:bottom w:val="none" w:sz="0" w:space="0" w:color="auto"/>
                                                                            <w:right w:val="none" w:sz="0" w:space="0" w:color="auto"/>
                                                                          </w:divBdr>
                                                                        </w:div>
                                                                      </w:divsChild>
                                                                    </w:div>
                                                                    <w:div w:id="953369657">
                                                                      <w:marLeft w:val="300"/>
                                                                      <w:marRight w:val="0"/>
                                                                      <w:marTop w:val="75"/>
                                                                      <w:marBottom w:val="0"/>
                                                                      <w:divBdr>
                                                                        <w:top w:val="none" w:sz="0" w:space="0" w:color="auto"/>
                                                                        <w:left w:val="none" w:sz="0" w:space="0" w:color="auto"/>
                                                                        <w:bottom w:val="none" w:sz="0" w:space="0" w:color="auto"/>
                                                                        <w:right w:val="none" w:sz="0" w:space="0" w:color="auto"/>
                                                                      </w:divBdr>
                                                                    </w:div>
                                                                    <w:div w:id="1683897682">
                                                                      <w:marLeft w:val="300"/>
                                                                      <w:marRight w:val="0"/>
                                                                      <w:marTop w:val="75"/>
                                                                      <w:marBottom w:val="0"/>
                                                                      <w:divBdr>
                                                                        <w:top w:val="none" w:sz="0" w:space="0" w:color="auto"/>
                                                                        <w:left w:val="none" w:sz="0" w:space="0" w:color="auto"/>
                                                                        <w:bottom w:val="none" w:sz="0" w:space="0" w:color="auto"/>
                                                                        <w:right w:val="none" w:sz="0" w:space="0" w:color="auto"/>
                                                                      </w:divBdr>
                                                                    </w:div>
                                                                    <w:div w:id="254481639">
                                                                      <w:marLeft w:val="300"/>
                                                                      <w:marRight w:val="0"/>
                                                                      <w:marTop w:val="75"/>
                                                                      <w:marBottom w:val="0"/>
                                                                      <w:divBdr>
                                                                        <w:top w:val="none" w:sz="0" w:space="0" w:color="auto"/>
                                                                        <w:left w:val="none" w:sz="0" w:space="0" w:color="auto"/>
                                                                        <w:bottom w:val="none" w:sz="0" w:space="0" w:color="auto"/>
                                                                        <w:right w:val="none" w:sz="0" w:space="0" w:color="auto"/>
                                                                      </w:divBdr>
                                                                    </w:div>
                                                                    <w:div w:id="1302157194">
                                                                      <w:marLeft w:val="300"/>
                                                                      <w:marRight w:val="0"/>
                                                                      <w:marTop w:val="75"/>
                                                                      <w:marBottom w:val="0"/>
                                                                      <w:divBdr>
                                                                        <w:top w:val="none" w:sz="0" w:space="0" w:color="auto"/>
                                                                        <w:left w:val="none" w:sz="0" w:space="0" w:color="auto"/>
                                                                        <w:bottom w:val="none" w:sz="0" w:space="0" w:color="auto"/>
                                                                        <w:right w:val="none" w:sz="0" w:space="0" w:color="auto"/>
                                                                      </w:divBdr>
                                                                      <w:divsChild>
                                                                        <w:div w:id="1658532322">
                                                                          <w:marLeft w:val="750"/>
                                                                          <w:marRight w:val="0"/>
                                                                          <w:marTop w:val="0"/>
                                                                          <w:marBottom w:val="0"/>
                                                                          <w:divBdr>
                                                                            <w:top w:val="none" w:sz="0" w:space="0" w:color="auto"/>
                                                                            <w:left w:val="none" w:sz="0" w:space="0" w:color="auto"/>
                                                                            <w:bottom w:val="none" w:sz="0" w:space="0" w:color="auto"/>
                                                                            <w:right w:val="none" w:sz="0" w:space="0" w:color="auto"/>
                                                                          </w:divBdr>
                                                                        </w:div>
                                                                      </w:divsChild>
                                                                    </w:div>
                                                                    <w:div w:id="1487555839">
                                                                      <w:marLeft w:val="300"/>
                                                                      <w:marRight w:val="0"/>
                                                                      <w:marTop w:val="75"/>
                                                                      <w:marBottom w:val="0"/>
                                                                      <w:divBdr>
                                                                        <w:top w:val="none" w:sz="0" w:space="0" w:color="auto"/>
                                                                        <w:left w:val="none" w:sz="0" w:space="0" w:color="auto"/>
                                                                        <w:bottom w:val="none" w:sz="0" w:space="0" w:color="auto"/>
                                                                        <w:right w:val="none" w:sz="0" w:space="0" w:color="auto"/>
                                                                      </w:divBdr>
                                                                      <w:divsChild>
                                                                        <w:div w:id="1836455279">
                                                                          <w:marLeft w:val="750"/>
                                                                          <w:marRight w:val="0"/>
                                                                          <w:marTop w:val="0"/>
                                                                          <w:marBottom w:val="0"/>
                                                                          <w:divBdr>
                                                                            <w:top w:val="none" w:sz="0" w:space="0" w:color="auto"/>
                                                                            <w:left w:val="none" w:sz="0" w:space="0" w:color="auto"/>
                                                                            <w:bottom w:val="none" w:sz="0" w:space="0" w:color="auto"/>
                                                                            <w:right w:val="none" w:sz="0" w:space="0" w:color="auto"/>
                                                                          </w:divBdr>
                                                                        </w:div>
                                                                      </w:divsChild>
                                                                    </w:div>
                                                                    <w:div w:id="1602251788">
                                                                      <w:marLeft w:val="300"/>
                                                                      <w:marRight w:val="0"/>
                                                                      <w:marTop w:val="75"/>
                                                                      <w:marBottom w:val="0"/>
                                                                      <w:divBdr>
                                                                        <w:top w:val="none" w:sz="0" w:space="0" w:color="auto"/>
                                                                        <w:left w:val="none" w:sz="0" w:space="0" w:color="auto"/>
                                                                        <w:bottom w:val="none" w:sz="0" w:space="0" w:color="auto"/>
                                                                        <w:right w:val="none" w:sz="0" w:space="0" w:color="auto"/>
                                                                      </w:divBdr>
                                                                    </w:div>
                                                                    <w:div w:id="66079276">
                                                                      <w:marLeft w:val="300"/>
                                                                      <w:marRight w:val="0"/>
                                                                      <w:marTop w:val="75"/>
                                                                      <w:marBottom w:val="0"/>
                                                                      <w:divBdr>
                                                                        <w:top w:val="none" w:sz="0" w:space="0" w:color="auto"/>
                                                                        <w:left w:val="none" w:sz="0" w:space="0" w:color="auto"/>
                                                                        <w:bottom w:val="none" w:sz="0" w:space="0" w:color="auto"/>
                                                                        <w:right w:val="none" w:sz="0" w:space="0" w:color="auto"/>
                                                                      </w:divBdr>
                                                                      <w:divsChild>
                                                                        <w:div w:id="761881473">
                                                                          <w:marLeft w:val="750"/>
                                                                          <w:marRight w:val="0"/>
                                                                          <w:marTop w:val="0"/>
                                                                          <w:marBottom w:val="0"/>
                                                                          <w:divBdr>
                                                                            <w:top w:val="none" w:sz="0" w:space="0" w:color="auto"/>
                                                                            <w:left w:val="none" w:sz="0" w:space="0" w:color="auto"/>
                                                                            <w:bottom w:val="none" w:sz="0" w:space="0" w:color="auto"/>
                                                                            <w:right w:val="none" w:sz="0" w:space="0" w:color="auto"/>
                                                                          </w:divBdr>
                                                                        </w:div>
                                                                      </w:divsChild>
                                                                    </w:div>
                                                                    <w:div w:id="1678311907">
                                                                      <w:marLeft w:val="300"/>
                                                                      <w:marRight w:val="0"/>
                                                                      <w:marTop w:val="75"/>
                                                                      <w:marBottom w:val="0"/>
                                                                      <w:divBdr>
                                                                        <w:top w:val="none" w:sz="0" w:space="0" w:color="auto"/>
                                                                        <w:left w:val="none" w:sz="0" w:space="0" w:color="auto"/>
                                                                        <w:bottom w:val="none" w:sz="0" w:space="0" w:color="auto"/>
                                                                        <w:right w:val="none" w:sz="0" w:space="0" w:color="auto"/>
                                                                      </w:divBdr>
                                                                      <w:divsChild>
                                                                        <w:div w:id="424306127">
                                                                          <w:marLeft w:val="750"/>
                                                                          <w:marRight w:val="0"/>
                                                                          <w:marTop w:val="0"/>
                                                                          <w:marBottom w:val="0"/>
                                                                          <w:divBdr>
                                                                            <w:top w:val="none" w:sz="0" w:space="0" w:color="auto"/>
                                                                            <w:left w:val="none" w:sz="0" w:space="0" w:color="auto"/>
                                                                            <w:bottom w:val="none" w:sz="0" w:space="0" w:color="auto"/>
                                                                            <w:right w:val="none" w:sz="0" w:space="0" w:color="auto"/>
                                                                          </w:divBdr>
                                                                        </w:div>
                                                                      </w:divsChild>
                                                                    </w:div>
                                                                    <w:div w:id="1661930399">
                                                                      <w:marLeft w:val="300"/>
                                                                      <w:marRight w:val="0"/>
                                                                      <w:marTop w:val="75"/>
                                                                      <w:marBottom w:val="0"/>
                                                                      <w:divBdr>
                                                                        <w:top w:val="none" w:sz="0" w:space="0" w:color="auto"/>
                                                                        <w:left w:val="none" w:sz="0" w:space="0" w:color="auto"/>
                                                                        <w:bottom w:val="none" w:sz="0" w:space="0" w:color="auto"/>
                                                                        <w:right w:val="none" w:sz="0" w:space="0" w:color="auto"/>
                                                                      </w:divBdr>
                                                                    </w:div>
                                                                    <w:div w:id="1865702240">
                                                                      <w:marLeft w:val="300"/>
                                                                      <w:marRight w:val="0"/>
                                                                      <w:marTop w:val="75"/>
                                                                      <w:marBottom w:val="0"/>
                                                                      <w:divBdr>
                                                                        <w:top w:val="none" w:sz="0" w:space="0" w:color="auto"/>
                                                                        <w:left w:val="none" w:sz="0" w:space="0" w:color="auto"/>
                                                                        <w:bottom w:val="none" w:sz="0" w:space="0" w:color="auto"/>
                                                                        <w:right w:val="none" w:sz="0" w:space="0" w:color="auto"/>
                                                                      </w:divBdr>
                                                                      <w:divsChild>
                                                                        <w:div w:id="1639190845">
                                                                          <w:marLeft w:val="750"/>
                                                                          <w:marRight w:val="0"/>
                                                                          <w:marTop w:val="0"/>
                                                                          <w:marBottom w:val="0"/>
                                                                          <w:divBdr>
                                                                            <w:top w:val="none" w:sz="0" w:space="0" w:color="auto"/>
                                                                            <w:left w:val="none" w:sz="0" w:space="0" w:color="auto"/>
                                                                            <w:bottom w:val="none" w:sz="0" w:space="0" w:color="auto"/>
                                                                            <w:right w:val="none" w:sz="0" w:space="0" w:color="auto"/>
                                                                          </w:divBdr>
                                                                        </w:div>
                                                                      </w:divsChild>
                                                                    </w:div>
                                                                    <w:div w:id="507251400">
                                                                      <w:marLeft w:val="300"/>
                                                                      <w:marRight w:val="0"/>
                                                                      <w:marTop w:val="75"/>
                                                                      <w:marBottom w:val="0"/>
                                                                      <w:divBdr>
                                                                        <w:top w:val="none" w:sz="0" w:space="0" w:color="auto"/>
                                                                        <w:left w:val="none" w:sz="0" w:space="0" w:color="auto"/>
                                                                        <w:bottom w:val="none" w:sz="0" w:space="0" w:color="auto"/>
                                                                        <w:right w:val="none" w:sz="0" w:space="0" w:color="auto"/>
                                                                      </w:divBdr>
                                                                    </w:div>
                                                                    <w:div w:id="1905489664">
                                                                      <w:marLeft w:val="300"/>
                                                                      <w:marRight w:val="0"/>
                                                                      <w:marTop w:val="75"/>
                                                                      <w:marBottom w:val="0"/>
                                                                      <w:divBdr>
                                                                        <w:top w:val="none" w:sz="0" w:space="0" w:color="auto"/>
                                                                        <w:left w:val="none" w:sz="0" w:space="0" w:color="auto"/>
                                                                        <w:bottom w:val="none" w:sz="0" w:space="0" w:color="auto"/>
                                                                        <w:right w:val="none" w:sz="0" w:space="0" w:color="auto"/>
                                                                      </w:divBdr>
                                                                      <w:divsChild>
                                                                        <w:div w:id="380251746">
                                                                          <w:marLeft w:val="750"/>
                                                                          <w:marRight w:val="0"/>
                                                                          <w:marTop w:val="0"/>
                                                                          <w:marBottom w:val="0"/>
                                                                          <w:divBdr>
                                                                            <w:top w:val="none" w:sz="0" w:space="0" w:color="auto"/>
                                                                            <w:left w:val="none" w:sz="0" w:space="0" w:color="auto"/>
                                                                            <w:bottom w:val="none" w:sz="0" w:space="0" w:color="auto"/>
                                                                            <w:right w:val="none" w:sz="0" w:space="0" w:color="auto"/>
                                                                          </w:divBdr>
                                                                        </w:div>
                                                                      </w:divsChild>
                                                                    </w:div>
                                                                    <w:div w:id="1353187378">
                                                                      <w:marLeft w:val="300"/>
                                                                      <w:marRight w:val="0"/>
                                                                      <w:marTop w:val="75"/>
                                                                      <w:marBottom w:val="0"/>
                                                                      <w:divBdr>
                                                                        <w:top w:val="none" w:sz="0" w:space="0" w:color="auto"/>
                                                                        <w:left w:val="none" w:sz="0" w:space="0" w:color="auto"/>
                                                                        <w:bottom w:val="none" w:sz="0" w:space="0" w:color="auto"/>
                                                                        <w:right w:val="none" w:sz="0" w:space="0" w:color="auto"/>
                                                                      </w:divBdr>
                                                                      <w:divsChild>
                                                                        <w:div w:id="1595432238">
                                                                          <w:marLeft w:val="750"/>
                                                                          <w:marRight w:val="0"/>
                                                                          <w:marTop w:val="0"/>
                                                                          <w:marBottom w:val="0"/>
                                                                          <w:divBdr>
                                                                            <w:top w:val="none" w:sz="0" w:space="0" w:color="auto"/>
                                                                            <w:left w:val="none" w:sz="0" w:space="0" w:color="auto"/>
                                                                            <w:bottom w:val="none" w:sz="0" w:space="0" w:color="auto"/>
                                                                            <w:right w:val="none" w:sz="0" w:space="0" w:color="auto"/>
                                                                          </w:divBdr>
                                                                        </w:div>
                                                                      </w:divsChild>
                                                                    </w:div>
                                                                    <w:div w:id="381563279">
                                                                      <w:marLeft w:val="300"/>
                                                                      <w:marRight w:val="0"/>
                                                                      <w:marTop w:val="75"/>
                                                                      <w:marBottom w:val="0"/>
                                                                      <w:divBdr>
                                                                        <w:top w:val="none" w:sz="0" w:space="0" w:color="auto"/>
                                                                        <w:left w:val="none" w:sz="0" w:space="0" w:color="auto"/>
                                                                        <w:bottom w:val="none" w:sz="0" w:space="0" w:color="auto"/>
                                                                        <w:right w:val="none" w:sz="0" w:space="0" w:color="auto"/>
                                                                      </w:divBdr>
                                                                      <w:divsChild>
                                                                        <w:div w:id="22780498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9380342">
                                                                  <w:marLeft w:val="0"/>
                                                                  <w:marRight w:val="0"/>
                                                                  <w:marTop w:val="150"/>
                                                                  <w:marBottom w:val="150"/>
                                                                  <w:divBdr>
                                                                    <w:top w:val="none" w:sz="0" w:space="0" w:color="auto"/>
                                                                    <w:left w:val="none" w:sz="0" w:space="0" w:color="auto"/>
                                                                    <w:bottom w:val="none" w:sz="0" w:space="0" w:color="auto"/>
                                                                    <w:right w:val="none" w:sz="0" w:space="0" w:color="auto"/>
                                                                  </w:divBdr>
                                                                  <w:divsChild>
                                                                    <w:div w:id="1953855769">
                                                                      <w:marLeft w:val="300"/>
                                                                      <w:marRight w:val="0"/>
                                                                      <w:marTop w:val="75"/>
                                                                      <w:marBottom w:val="0"/>
                                                                      <w:divBdr>
                                                                        <w:top w:val="none" w:sz="0" w:space="0" w:color="auto"/>
                                                                        <w:left w:val="none" w:sz="0" w:space="0" w:color="auto"/>
                                                                        <w:bottom w:val="none" w:sz="0" w:space="0" w:color="auto"/>
                                                                        <w:right w:val="none" w:sz="0" w:space="0" w:color="auto"/>
                                                                      </w:divBdr>
                                                                      <w:divsChild>
                                                                        <w:div w:id="1395859167">
                                                                          <w:marLeft w:val="750"/>
                                                                          <w:marRight w:val="0"/>
                                                                          <w:marTop w:val="0"/>
                                                                          <w:marBottom w:val="0"/>
                                                                          <w:divBdr>
                                                                            <w:top w:val="none" w:sz="0" w:space="0" w:color="auto"/>
                                                                            <w:left w:val="none" w:sz="0" w:space="0" w:color="auto"/>
                                                                            <w:bottom w:val="none" w:sz="0" w:space="0" w:color="auto"/>
                                                                            <w:right w:val="none" w:sz="0" w:space="0" w:color="auto"/>
                                                                          </w:divBdr>
                                                                        </w:div>
                                                                      </w:divsChild>
                                                                    </w:div>
                                                                    <w:div w:id="456686401">
                                                                      <w:marLeft w:val="300"/>
                                                                      <w:marRight w:val="0"/>
                                                                      <w:marTop w:val="75"/>
                                                                      <w:marBottom w:val="0"/>
                                                                      <w:divBdr>
                                                                        <w:top w:val="none" w:sz="0" w:space="0" w:color="auto"/>
                                                                        <w:left w:val="none" w:sz="0" w:space="0" w:color="auto"/>
                                                                        <w:bottom w:val="none" w:sz="0" w:space="0" w:color="auto"/>
                                                                        <w:right w:val="none" w:sz="0" w:space="0" w:color="auto"/>
                                                                      </w:divBdr>
                                                                      <w:divsChild>
                                                                        <w:div w:id="1790859057">
                                                                          <w:marLeft w:val="750"/>
                                                                          <w:marRight w:val="0"/>
                                                                          <w:marTop w:val="0"/>
                                                                          <w:marBottom w:val="0"/>
                                                                          <w:divBdr>
                                                                            <w:top w:val="none" w:sz="0" w:space="0" w:color="auto"/>
                                                                            <w:left w:val="none" w:sz="0" w:space="0" w:color="auto"/>
                                                                            <w:bottom w:val="none" w:sz="0" w:space="0" w:color="auto"/>
                                                                            <w:right w:val="none" w:sz="0" w:space="0" w:color="auto"/>
                                                                          </w:divBdr>
                                                                        </w:div>
                                                                      </w:divsChild>
                                                                    </w:div>
                                                                    <w:div w:id="362561394">
                                                                      <w:marLeft w:val="300"/>
                                                                      <w:marRight w:val="0"/>
                                                                      <w:marTop w:val="75"/>
                                                                      <w:marBottom w:val="0"/>
                                                                      <w:divBdr>
                                                                        <w:top w:val="none" w:sz="0" w:space="0" w:color="auto"/>
                                                                        <w:left w:val="none" w:sz="0" w:space="0" w:color="auto"/>
                                                                        <w:bottom w:val="none" w:sz="0" w:space="0" w:color="auto"/>
                                                                        <w:right w:val="none" w:sz="0" w:space="0" w:color="auto"/>
                                                                      </w:divBdr>
                                                                    </w:div>
                                                                    <w:div w:id="405305617">
                                                                      <w:marLeft w:val="300"/>
                                                                      <w:marRight w:val="0"/>
                                                                      <w:marTop w:val="75"/>
                                                                      <w:marBottom w:val="0"/>
                                                                      <w:divBdr>
                                                                        <w:top w:val="none" w:sz="0" w:space="0" w:color="auto"/>
                                                                        <w:left w:val="none" w:sz="0" w:space="0" w:color="auto"/>
                                                                        <w:bottom w:val="none" w:sz="0" w:space="0" w:color="auto"/>
                                                                        <w:right w:val="none" w:sz="0" w:space="0" w:color="auto"/>
                                                                      </w:divBdr>
                                                                    </w:div>
                                                                    <w:div w:id="1848130098">
                                                                      <w:marLeft w:val="300"/>
                                                                      <w:marRight w:val="0"/>
                                                                      <w:marTop w:val="75"/>
                                                                      <w:marBottom w:val="0"/>
                                                                      <w:divBdr>
                                                                        <w:top w:val="none" w:sz="0" w:space="0" w:color="auto"/>
                                                                        <w:left w:val="none" w:sz="0" w:space="0" w:color="auto"/>
                                                                        <w:bottom w:val="none" w:sz="0" w:space="0" w:color="auto"/>
                                                                        <w:right w:val="none" w:sz="0" w:space="0" w:color="auto"/>
                                                                      </w:divBdr>
                                                                      <w:divsChild>
                                                                        <w:div w:id="821701341">
                                                                          <w:marLeft w:val="750"/>
                                                                          <w:marRight w:val="0"/>
                                                                          <w:marTop w:val="0"/>
                                                                          <w:marBottom w:val="0"/>
                                                                          <w:divBdr>
                                                                            <w:top w:val="none" w:sz="0" w:space="0" w:color="auto"/>
                                                                            <w:left w:val="none" w:sz="0" w:space="0" w:color="auto"/>
                                                                            <w:bottom w:val="none" w:sz="0" w:space="0" w:color="auto"/>
                                                                            <w:right w:val="none" w:sz="0" w:space="0" w:color="auto"/>
                                                                          </w:divBdr>
                                                                        </w:div>
                                                                      </w:divsChild>
                                                                    </w:div>
                                                                    <w:div w:id="610627875">
                                                                      <w:marLeft w:val="300"/>
                                                                      <w:marRight w:val="0"/>
                                                                      <w:marTop w:val="75"/>
                                                                      <w:marBottom w:val="0"/>
                                                                      <w:divBdr>
                                                                        <w:top w:val="none" w:sz="0" w:space="0" w:color="auto"/>
                                                                        <w:left w:val="none" w:sz="0" w:space="0" w:color="auto"/>
                                                                        <w:bottom w:val="none" w:sz="0" w:space="0" w:color="auto"/>
                                                                        <w:right w:val="none" w:sz="0" w:space="0" w:color="auto"/>
                                                                      </w:divBdr>
                                                                      <w:divsChild>
                                                                        <w:div w:id="936602342">
                                                                          <w:marLeft w:val="750"/>
                                                                          <w:marRight w:val="0"/>
                                                                          <w:marTop w:val="0"/>
                                                                          <w:marBottom w:val="0"/>
                                                                          <w:divBdr>
                                                                            <w:top w:val="none" w:sz="0" w:space="0" w:color="auto"/>
                                                                            <w:left w:val="none" w:sz="0" w:space="0" w:color="auto"/>
                                                                            <w:bottom w:val="none" w:sz="0" w:space="0" w:color="auto"/>
                                                                            <w:right w:val="none" w:sz="0" w:space="0" w:color="auto"/>
                                                                          </w:divBdr>
                                                                        </w:div>
                                                                      </w:divsChild>
                                                                    </w:div>
                                                                    <w:div w:id="8534922">
                                                                      <w:marLeft w:val="300"/>
                                                                      <w:marRight w:val="0"/>
                                                                      <w:marTop w:val="75"/>
                                                                      <w:marBottom w:val="0"/>
                                                                      <w:divBdr>
                                                                        <w:top w:val="none" w:sz="0" w:space="0" w:color="auto"/>
                                                                        <w:left w:val="none" w:sz="0" w:space="0" w:color="auto"/>
                                                                        <w:bottom w:val="none" w:sz="0" w:space="0" w:color="auto"/>
                                                                        <w:right w:val="none" w:sz="0" w:space="0" w:color="auto"/>
                                                                      </w:divBdr>
                                                                      <w:divsChild>
                                                                        <w:div w:id="1870529886">
                                                                          <w:marLeft w:val="750"/>
                                                                          <w:marRight w:val="0"/>
                                                                          <w:marTop w:val="0"/>
                                                                          <w:marBottom w:val="0"/>
                                                                          <w:divBdr>
                                                                            <w:top w:val="none" w:sz="0" w:space="0" w:color="auto"/>
                                                                            <w:left w:val="none" w:sz="0" w:space="0" w:color="auto"/>
                                                                            <w:bottom w:val="none" w:sz="0" w:space="0" w:color="auto"/>
                                                                            <w:right w:val="none" w:sz="0" w:space="0" w:color="auto"/>
                                                                          </w:divBdr>
                                                                        </w:div>
                                                                      </w:divsChild>
                                                                    </w:div>
                                                                    <w:div w:id="1602100423">
                                                                      <w:marLeft w:val="300"/>
                                                                      <w:marRight w:val="0"/>
                                                                      <w:marTop w:val="75"/>
                                                                      <w:marBottom w:val="0"/>
                                                                      <w:divBdr>
                                                                        <w:top w:val="none" w:sz="0" w:space="0" w:color="auto"/>
                                                                        <w:left w:val="none" w:sz="0" w:space="0" w:color="auto"/>
                                                                        <w:bottom w:val="none" w:sz="0" w:space="0" w:color="auto"/>
                                                                        <w:right w:val="none" w:sz="0" w:space="0" w:color="auto"/>
                                                                      </w:divBdr>
                                                                      <w:divsChild>
                                                                        <w:div w:id="113071229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 TargetMode="External"/><Relationship Id="rId3" Type="http://schemas.openxmlformats.org/officeDocument/2006/relationships/settings" Target="settings.xml"/><Relationship Id="rId7" Type="http://schemas.openxmlformats.org/officeDocument/2006/relationships/hyperlink" Target="mailto:odwolania@uzp.gov.pl?subject=T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rzalkowo.pl/" TargetMode="External"/><Relationship Id="rId11" Type="http://schemas.openxmlformats.org/officeDocument/2006/relationships/fontTable" Target="fontTable.xml"/><Relationship Id="rId5" Type="http://schemas.openxmlformats.org/officeDocument/2006/relationships/hyperlink" Target="mailto:ug@strzalkowo.pl?subject=TED" TargetMode="External"/><Relationship Id="rId10" Type="http://schemas.openxmlformats.org/officeDocument/2006/relationships/hyperlink" Target="http://www.uzp.gov.pl/" TargetMode="External"/><Relationship Id="rId4" Type="http://schemas.openxmlformats.org/officeDocument/2006/relationships/webSettings" Target="webSettings.xml"/><Relationship Id="rId9" Type="http://schemas.openxmlformats.org/officeDocument/2006/relationships/hyperlink" Target="mailto:odwolania@uzp.gov.pl?subject=T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2522</Words>
  <Characters>15133</Characters>
  <Application>Microsoft Office Word</Application>
  <DocSecurity>0</DocSecurity>
  <Lines>126</Lines>
  <Paragraphs>35</Paragraphs>
  <ScaleCrop>false</ScaleCrop>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2017-10-13T07:42:00Z</dcterms:created>
  <dcterms:modified xsi:type="dcterms:W3CDTF">2017-10-13T07:44:00Z</dcterms:modified>
</cp:coreProperties>
</file>