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912" w:rsidRPr="003219AE" w:rsidRDefault="00E64912" w:rsidP="00E64912">
      <w:pPr>
        <w:rPr>
          <w:sz w:val="24"/>
          <w:szCs w:val="24"/>
        </w:rPr>
      </w:pPr>
    </w:p>
    <w:p w:rsidR="005252FB" w:rsidRPr="003219AE" w:rsidRDefault="00E64912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5252FB" w:rsidRPr="003219AE">
        <w:rPr>
          <w:rFonts w:ascii="Times New Roman" w:hAnsi="Times New Roman" w:cs="Times New Roman"/>
          <w:b/>
          <w:sz w:val="24"/>
          <w:szCs w:val="24"/>
        </w:rPr>
        <w:t>„Przebudowa dróg:</w:t>
      </w:r>
      <w:bookmarkStart w:id="0" w:name="_Hlk479247415"/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 xml:space="preserve">Cześć 1 – Przebudowa drogi dojazdowej do gruntów rolnych w obrębie geod. Skąpe 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>Cześć 2 – Przebudowa drogi dojazdowej w obrębie geod. Strzałkowo – ul. Miodowa,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 xml:space="preserve">Cześć 3 –Przebudowa drogi dojazdowej do gruntów rolnych w obrębie geod. Graboszewo 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>Część 4 - Przebudowa drogi gminnej nr 424008P w obrębie Staw (etap I droga krajowa Nr 110/1 – Staw)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 xml:space="preserve">Część 5 – Przebudowa drogi dojazdowej do gruntów rolnych w obrębie geod. Babin </w:t>
      </w:r>
      <w:proofErr w:type="spellStart"/>
      <w:r w:rsidRPr="003219AE">
        <w:rPr>
          <w:rFonts w:ascii="Times New Roman" w:hAnsi="Times New Roman" w:cs="Times New Roman"/>
          <w:b/>
          <w:sz w:val="24"/>
          <w:szCs w:val="24"/>
        </w:rPr>
        <w:t>Olędry</w:t>
      </w:r>
      <w:proofErr w:type="spellEnd"/>
      <w:r w:rsidRPr="003219AE">
        <w:rPr>
          <w:rFonts w:ascii="Times New Roman" w:hAnsi="Times New Roman" w:cs="Times New Roman"/>
          <w:b/>
          <w:sz w:val="24"/>
          <w:szCs w:val="24"/>
        </w:rPr>
        <w:t>”.</w:t>
      </w:r>
    </w:p>
    <w:bookmarkEnd w:id="0"/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219AE" w:rsidRPr="003219AE" w:rsidRDefault="003219AE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5252FB" w:rsidRPr="003219AE" w:rsidRDefault="00FF7B79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Gmina Strzałkowo działając na podstawie art. 38 ust. 4 ustawy z dnia 29 stycznia 2004 r. – Prawo zamówień publicznych</w:t>
      </w:r>
      <w:r w:rsidR="00E64912" w:rsidRPr="003219AE">
        <w:rPr>
          <w:rFonts w:ascii="Times New Roman" w:hAnsi="Times New Roman" w:cs="Times New Roman"/>
          <w:sz w:val="24"/>
          <w:szCs w:val="24"/>
        </w:rPr>
        <w:t xml:space="preserve"> (tekst jednolity: Dz. U. z 2015 r. poz. 2164</w:t>
      </w:r>
      <w:r w:rsidR="00395D25" w:rsidRPr="003219AE">
        <w:rPr>
          <w:rFonts w:ascii="Times New Roman" w:hAnsi="Times New Roman" w:cs="Times New Roman"/>
          <w:sz w:val="24"/>
          <w:szCs w:val="24"/>
        </w:rPr>
        <w:t xml:space="preserve"> </w:t>
      </w:r>
      <w:r w:rsidRPr="003219AE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219A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219AE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 w:rsidRPr="003219AE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219AE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="005252FB" w:rsidRPr="003219AE">
        <w:rPr>
          <w:rFonts w:ascii="Times New Roman" w:hAnsi="Times New Roman" w:cs="Times New Roman"/>
          <w:sz w:val="24"/>
          <w:szCs w:val="24"/>
        </w:rPr>
        <w:t>„</w:t>
      </w:r>
      <w:r w:rsidR="005252FB" w:rsidRPr="003219AE">
        <w:rPr>
          <w:rFonts w:ascii="Times New Roman" w:hAnsi="Times New Roman" w:cs="Times New Roman"/>
          <w:b/>
          <w:sz w:val="24"/>
          <w:szCs w:val="24"/>
        </w:rPr>
        <w:t>Przebudowa dróg: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 xml:space="preserve">Cześć 1 – Przebudowa drogi dojazdowej do gruntów rolnych w obrębie geod. Skąpe 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>Cześć 2 – Przebudowa drogi dojazdowej w obrębie geod. Strzałkowo – ul. Miodowa,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 xml:space="preserve">Cześć 3 –Przebudowa drogi dojazdowej do gruntów rolnych w obrębie geod. Graboszewo 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>Część 4 - Przebudowa drogi gminnej nr 424008P w obrębie Staw (etap I droga krajowa Nr 110/1 – Staw)</w:t>
      </w:r>
    </w:p>
    <w:p w:rsidR="00FF7B79" w:rsidRPr="003219AE" w:rsidRDefault="005252FB" w:rsidP="00401A50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b/>
          <w:sz w:val="24"/>
          <w:szCs w:val="24"/>
        </w:rPr>
        <w:t xml:space="preserve">Część 5 – Przebudowa drogi dojazdowej do gruntów rolnych w obrębie geod. Babin </w:t>
      </w:r>
      <w:proofErr w:type="spellStart"/>
      <w:r w:rsidRPr="003219AE">
        <w:rPr>
          <w:rFonts w:ascii="Times New Roman" w:hAnsi="Times New Roman" w:cs="Times New Roman"/>
          <w:b/>
          <w:sz w:val="24"/>
          <w:szCs w:val="24"/>
        </w:rPr>
        <w:t>Olędry</w:t>
      </w:r>
      <w:proofErr w:type="spellEnd"/>
      <w:r w:rsidRPr="003219AE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FF7B79" w:rsidRPr="003219AE">
        <w:rPr>
          <w:rFonts w:ascii="Times New Roman" w:hAnsi="Times New Roman" w:cs="Times New Roman"/>
          <w:sz w:val="24"/>
          <w:szCs w:val="24"/>
        </w:rPr>
        <w:t xml:space="preserve">przeprowadzonego w trybie </w:t>
      </w:r>
      <w:r w:rsidR="00FF7B79" w:rsidRPr="003219AE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="00FF7B79" w:rsidRPr="003219AE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219AE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219AE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219AE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Pr="003219AE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219AE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5252FB" w:rsidRPr="003219AE" w:rsidRDefault="00E64912" w:rsidP="005252FB">
      <w:pPr>
        <w:ind w:left="0"/>
        <w:rPr>
          <w:b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 xml:space="preserve">W </w:t>
      </w:r>
      <w:r w:rsidR="005252FB" w:rsidRPr="003219AE">
        <w:rPr>
          <w:rFonts w:ascii="Times New Roman" w:hAnsi="Times New Roman" w:cs="Times New Roman"/>
          <w:sz w:val="24"/>
          <w:szCs w:val="24"/>
        </w:rPr>
        <w:t>rozdziale III pkt 8.1 SIWZ oraz załączniku nr 8 do SIWZ (projekt umowy) § 13 ust. 9</w:t>
      </w:r>
      <w:r w:rsidR="00340129" w:rsidRPr="003219AE">
        <w:rPr>
          <w:rFonts w:ascii="Times New Roman" w:hAnsi="Times New Roman" w:cs="Times New Roman"/>
          <w:sz w:val="24"/>
          <w:szCs w:val="24"/>
        </w:rPr>
        <w:t xml:space="preserve"> i ust. 10</w:t>
      </w:r>
      <w:r w:rsidR="005252FB" w:rsidRPr="003219AE">
        <w:rPr>
          <w:b/>
          <w:sz w:val="24"/>
          <w:szCs w:val="24"/>
        </w:rPr>
        <w:t xml:space="preserve"> </w:t>
      </w:r>
      <w:r w:rsidRPr="003219AE">
        <w:rPr>
          <w:rFonts w:ascii="Times New Roman" w:hAnsi="Times New Roman" w:cs="Times New Roman"/>
          <w:sz w:val="24"/>
          <w:szCs w:val="24"/>
        </w:rPr>
        <w:t>powstała omyłk</w:t>
      </w:r>
      <w:r w:rsidR="005252FB" w:rsidRPr="003219AE">
        <w:rPr>
          <w:rFonts w:ascii="Times New Roman" w:hAnsi="Times New Roman" w:cs="Times New Roman"/>
          <w:sz w:val="24"/>
          <w:szCs w:val="24"/>
        </w:rPr>
        <w:t>a polegająca na błędnie wpisanego okresu rękojmi :</w:t>
      </w:r>
    </w:p>
    <w:p w:rsidR="005252FB" w:rsidRPr="003219AE" w:rsidRDefault="00E64912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 xml:space="preserve"> </w:t>
      </w:r>
      <w:r w:rsidR="005252FB" w:rsidRPr="003219AE">
        <w:rPr>
          <w:rFonts w:ascii="Times New Roman" w:hAnsi="Times New Roman" w:cs="Times New Roman"/>
          <w:sz w:val="24"/>
          <w:szCs w:val="24"/>
        </w:rPr>
        <w:t>W rozdziale III pkt 8.1 SIWZ</w:t>
      </w:r>
      <w:r w:rsidRPr="003219AE">
        <w:rPr>
          <w:rFonts w:ascii="Times New Roman" w:hAnsi="Times New Roman" w:cs="Times New Roman"/>
          <w:sz w:val="24"/>
          <w:szCs w:val="24"/>
        </w:rPr>
        <w:t xml:space="preserve"> jest:  </w:t>
      </w:r>
      <w:r w:rsidR="00401A50" w:rsidRPr="003219AE">
        <w:rPr>
          <w:rFonts w:ascii="Times New Roman" w:hAnsi="Times New Roman" w:cs="Times New Roman"/>
          <w:sz w:val="24"/>
          <w:szCs w:val="24"/>
        </w:rPr>
        <w:t>„</w:t>
      </w:r>
      <w:r w:rsidR="005252FB"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Wykonawcy z tytułu rękojmi za wady fizyczne dotyczy wad lub usterek przedmiotu umowy istniejących w czasie dokonywania czynności odbioru oraz wad lub usterek powstałych po odbiorze, lecz z przyczyn tkwiących w przedmiocie umowy w chwili odbioru i wygasa po upływie trzech lat od daty dokonania końcowego odbioru przedmiotu umowy”</w:t>
      </w:r>
    </w:p>
    <w:p w:rsidR="005252FB" w:rsidRPr="003219AE" w:rsidRDefault="00401A50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a</w:t>
      </w:r>
      <w:r w:rsidR="00E64912" w:rsidRPr="003219AE">
        <w:rPr>
          <w:rFonts w:ascii="Times New Roman" w:hAnsi="Times New Roman" w:cs="Times New Roman"/>
          <w:sz w:val="24"/>
          <w:szCs w:val="24"/>
        </w:rPr>
        <w:t xml:space="preserve"> powinno być</w:t>
      </w:r>
      <w:r w:rsidRPr="003219A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252FB" w:rsidRPr="003219AE" w:rsidRDefault="00401A50" w:rsidP="005252FB">
      <w:pPr>
        <w:autoSpaceDE w:val="0"/>
        <w:autoSpaceDN w:val="0"/>
        <w:adjustRightInd w:val="0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9AE">
        <w:rPr>
          <w:rFonts w:ascii="Times New Roman" w:hAnsi="Times New Roman" w:cs="Times New Roman"/>
          <w:sz w:val="24"/>
          <w:szCs w:val="24"/>
        </w:rPr>
        <w:t>„</w:t>
      </w:r>
      <w:r w:rsidR="005252FB"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Wykonawcy z tytułu rękojmi za wady fizyczne dotyczy wad lub usterek przedmiotu umowy istniejących w czasie dokonywania czynności odbioru oraz wad lub usterek powstałych po odbiorze, lecz z przyczyn tkwiących w przedmiocie umowy w chwili odbioru i wygasa po upływie pięciu lat od daty dokonania końcowego odbioru przedmiotu umowy”.</w:t>
      </w:r>
    </w:p>
    <w:p w:rsidR="005252FB" w:rsidRPr="003219AE" w:rsidRDefault="005252FB" w:rsidP="005252FB">
      <w:pPr>
        <w:autoSpaceDE w:val="0"/>
        <w:autoSpaceDN w:val="0"/>
        <w:adjustRightInd w:val="0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0129" w:rsidRPr="003219AE" w:rsidRDefault="005252FB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załączniku nr 8 </w:t>
      </w:r>
      <w:r w:rsidRPr="003219AE">
        <w:rPr>
          <w:rFonts w:ascii="Times New Roman" w:hAnsi="Times New Roman" w:cs="Times New Roman"/>
          <w:sz w:val="24"/>
          <w:szCs w:val="24"/>
        </w:rPr>
        <w:t>do SIWZ (projekt umowy) § 13 ust. 9</w:t>
      </w:r>
      <w:r w:rsidR="00340129" w:rsidRPr="003219AE">
        <w:rPr>
          <w:rFonts w:ascii="Times New Roman" w:hAnsi="Times New Roman" w:cs="Times New Roman"/>
          <w:sz w:val="24"/>
          <w:szCs w:val="24"/>
        </w:rPr>
        <w:t xml:space="preserve"> i ust. 10</w:t>
      </w:r>
      <w:r w:rsidRPr="003219AE">
        <w:rPr>
          <w:rFonts w:ascii="Times New Roman" w:hAnsi="Times New Roman" w:cs="Times New Roman"/>
          <w:sz w:val="24"/>
          <w:szCs w:val="24"/>
        </w:rPr>
        <w:t xml:space="preserve"> jest:</w:t>
      </w:r>
      <w:r w:rsidRPr="003219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40129" w:rsidRPr="003219AE" w:rsidRDefault="00340129" w:rsidP="005252FB">
      <w:pPr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„9.</w:t>
      </w:r>
      <w:r w:rsidR="005252FB" w:rsidRPr="003219AE">
        <w:rPr>
          <w:rFonts w:ascii="Times New Roman" w:hAnsi="Times New Roman" w:cs="Times New Roman"/>
          <w:sz w:val="24"/>
          <w:szCs w:val="24"/>
        </w:rPr>
        <w:t>Okres rękojmi strony ustalają na okres 3 lat</w:t>
      </w:r>
      <w:r w:rsidRPr="003219AE">
        <w:rPr>
          <w:rFonts w:ascii="Times New Roman" w:hAnsi="Times New Roman" w:cs="Times New Roman"/>
          <w:sz w:val="24"/>
          <w:szCs w:val="24"/>
        </w:rPr>
        <w:t>.</w:t>
      </w:r>
    </w:p>
    <w:p w:rsidR="005252FB" w:rsidRPr="003219AE" w:rsidRDefault="00340129" w:rsidP="005252FB">
      <w:pPr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 xml:space="preserve">10. Odpowiedzialność Wykonawcy z tytułu rękojmi za wady fizyczne dotyczy wad lub usterek przedmiotu umowy istniejących w czasie dokonywania czynności odbioru oraz wad lub usterek powstałych po odbiorze, lecz z przyczyn tkwiących w przedmiocie umowy w chwili odbioru i wygasa po upływie trzech lat od daty dokonania końcowego odbioru przedmiotu umowy. </w:t>
      </w:r>
      <w:r w:rsidR="005252FB" w:rsidRPr="003219AE">
        <w:rPr>
          <w:rFonts w:ascii="Times New Roman" w:hAnsi="Times New Roman" w:cs="Times New Roman"/>
          <w:sz w:val="24"/>
          <w:szCs w:val="24"/>
        </w:rPr>
        <w:t>”</w:t>
      </w:r>
    </w:p>
    <w:p w:rsidR="005252FB" w:rsidRPr="003219AE" w:rsidRDefault="005252FB" w:rsidP="005252FB">
      <w:pPr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a powinno być:</w:t>
      </w:r>
    </w:p>
    <w:p w:rsidR="00340129" w:rsidRPr="003219AE" w:rsidRDefault="005252FB" w:rsidP="005252FB">
      <w:pPr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„</w:t>
      </w:r>
      <w:r w:rsidR="00340129" w:rsidRPr="003219AE">
        <w:rPr>
          <w:rFonts w:ascii="Times New Roman" w:hAnsi="Times New Roman" w:cs="Times New Roman"/>
          <w:sz w:val="24"/>
          <w:szCs w:val="24"/>
        </w:rPr>
        <w:t xml:space="preserve">9. </w:t>
      </w:r>
      <w:r w:rsidRPr="003219AE">
        <w:rPr>
          <w:rFonts w:ascii="Times New Roman" w:hAnsi="Times New Roman" w:cs="Times New Roman"/>
          <w:sz w:val="24"/>
          <w:szCs w:val="24"/>
        </w:rPr>
        <w:t>Okres rękojmi strony ustalają na okres 5 lat</w:t>
      </w:r>
      <w:r w:rsidR="00340129" w:rsidRPr="003219AE">
        <w:rPr>
          <w:rFonts w:ascii="Times New Roman" w:hAnsi="Times New Roman" w:cs="Times New Roman"/>
          <w:sz w:val="24"/>
          <w:szCs w:val="24"/>
        </w:rPr>
        <w:t>.</w:t>
      </w:r>
    </w:p>
    <w:p w:rsidR="005252FB" w:rsidRPr="003219AE" w:rsidRDefault="00340129" w:rsidP="005252FB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 xml:space="preserve">Odpowiedzialność Wykonawcy z tytułu rękojmi za wady fizyczne dotyczy wad lub usterek przedmiotu umowy istniejących w czasie dokonywania czynności odbioru oraz wad lub usterek </w:t>
      </w:r>
      <w:r w:rsidRPr="003219AE">
        <w:rPr>
          <w:rFonts w:ascii="Times New Roman" w:hAnsi="Times New Roman" w:cs="Times New Roman"/>
          <w:sz w:val="24"/>
          <w:szCs w:val="24"/>
        </w:rPr>
        <w:lastRenderedPageBreak/>
        <w:t>powstałych po odbiorze, lecz z przyczyn tkwiących w przedmiocie umowy w chwili odbioru i wygasa po upływie pięciu lat od daty dokonania końcowego odbioru przedmiotu umowy.</w:t>
      </w:r>
      <w:r w:rsidR="005252FB" w:rsidRPr="003219AE">
        <w:rPr>
          <w:rFonts w:ascii="Times New Roman" w:hAnsi="Times New Roman" w:cs="Times New Roman"/>
          <w:sz w:val="24"/>
          <w:szCs w:val="24"/>
        </w:rPr>
        <w:t>”.</w:t>
      </w:r>
    </w:p>
    <w:p w:rsidR="005252FB" w:rsidRPr="003219AE" w:rsidRDefault="005252FB" w:rsidP="005252FB">
      <w:pPr>
        <w:autoSpaceDE w:val="0"/>
        <w:autoSpaceDN w:val="0"/>
        <w:adjustRightInd w:val="0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2FB" w:rsidRPr="003219AE" w:rsidRDefault="005252FB" w:rsidP="005252FB">
      <w:pPr>
        <w:autoSpaceDE w:val="0"/>
        <w:autoSpaceDN w:val="0"/>
        <w:adjustRightInd w:val="0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D27" w:rsidRPr="003219AE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Pr="003219AE" w:rsidRDefault="008D5ECC" w:rsidP="005252FB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Pr="003219AE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3219AE">
        <w:rPr>
          <w:rFonts w:ascii="Times New Roman" w:hAnsi="Times New Roman" w:cs="Times New Roman"/>
          <w:sz w:val="24"/>
          <w:szCs w:val="24"/>
        </w:rPr>
        <w:t>dnienie ww. zmian treś</w:t>
      </w:r>
      <w:r w:rsidRPr="003219AE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3219AE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3219AE">
        <w:rPr>
          <w:rFonts w:ascii="Times New Roman" w:hAnsi="Times New Roman" w:cs="Times New Roman"/>
          <w:sz w:val="24"/>
          <w:szCs w:val="24"/>
        </w:rPr>
        <w:t xml:space="preserve"> w składanych ofertach.</w:t>
      </w:r>
    </w:p>
    <w:p w:rsidR="00395D25" w:rsidRPr="003219AE" w:rsidRDefault="008D5ECC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3219AE">
        <w:rPr>
          <w:rFonts w:ascii="Times New Roman" w:hAnsi="Times New Roman" w:cs="Times New Roman"/>
          <w:sz w:val="24"/>
          <w:szCs w:val="24"/>
          <w:u w:val="single"/>
        </w:rPr>
        <w:t xml:space="preserve">Termin składania ofert </w:t>
      </w:r>
      <w:r w:rsidR="001C146F" w:rsidRPr="003219AE">
        <w:rPr>
          <w:rFonts w:ascii="Times New Roman" w:hAnsi="Times New Roman" w:cs="Times New Roman"/>
          <w:sz w:val="24"/>
          <w:szCs w:val="24"/>
          <w:u w:val="single"/>
        </w:rPr>
        <w:t xml:space="preserve">nie </w:t>
      </w:r>
      <w:r w:rsidR="005252FB" w:rsidRPr="003219AE">
        <w:rPr>
          <w:rFonts w:ascii="Times New Roman" w:hAnsi="Times New Roman" w:cs="Times New Roman"/>
          <w:sz w:val="24"/>
          <w:szCs w:val="24"/>
          <w:u w:val="single"/>
        </w:rPr>
        <w:t>ulega zmianie.</w:t>
      </w: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340129" w:rsidRPr="00340129" w:rsidRDefault="00340129" w:rsidP="00340129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Lidia Śmidowicz</w:t>
      </w:r>
    </w:p>
    <w:sectPr w:rsidR="00340129" w:rsidRPr="00340129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79"/>
    <w:rsid w:val="00005622"/>
    <w:rsid w:val="000740C5"/>
    <w:rsid w:val="001C146F"/>
    <w:rsid w:val="00214575"/>
    <w:rsid w:val="00231ECF"/>
    <w:rsid w:val="003219AE"/>
    <w:rsid w:val="00340129"/>
    <w:rsid w:val="0037437E"/>
    <w:rsid w:val="00395D25"/>
    <w:rsid w:val="003D3683"/>
    <w:rsid w:val="003D78C0"/>
    <w:rsid w:val="00401A50"/>
    <w:rsid w:val="00457006"/>
    <w:rsid w:val="00512915"/>
    <w:rsid w:val="005252FB"/>
    <w:rsid w:val="00561B4C"/>
    <w:rsid w:val="005A53EE"/>
    <w:rsid w:val="005B7C6E"/>
    <w:rsid w:val="00693908"/>
    <w:rsid w:val="006B443D"/>
    <w:rsid w:val="00725AB4"/>
    <w:rsid w:val="00771AE4"/>
    <w:rsid w:val="0082172E"/>
    <w:rsid w:val="0084603A"/>
    <w:rsid w:val="008D5ECC"/>
    <w:rsid w:val="0092734D"/>
    <w:rsid w:val="00940045"/>
    <w:rsid w:val="00951F31"/>
    <w:rsid w:val="00967E90"/>
    <w:rsid w:val="00A00D62"/>
    <w:rsid w:val="00AC756F"/>
    <w:rsid w:val="00B96EE2"/>
    <w:rsid w:val="00C44624"/>
    <w:rsid w:val="00D123C9"/>
    <w:rsid w:val="00DE21AD"/>
    <w:rsid w:val="00E64912"/>
    <w:rsid w:val="00E81358"/>
    <w:rsid w:val="00ED3A96"/>
    <w:rsid w:val="00ED3D27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7D7AD"/>
  <w15:docId w15:val="{A7037080-FB18-48BC-8D3D-E9F4E969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3</cp:revision>
  <dcterms:created xsi:type="dcterms:W3CDTF">2017-04-13T08:32:00Z</dcterms:created>
  <dcterms:modified xsi:type="dcterms:W3CDTF">2017-04-13T08:32:00Z</dcterms:modified>
</cp:coreProperties>
</file>