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48D" w:rsidRPr="009F748D" w:rsidRDefault="009F748D" w:rsidP="009F748D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128789 - 2016; data zamieszczenia: 11.07.2016</w:t>
      </w:r>
      <w:r w:rsidRPr="009F748D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9F748D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ZMIANIE OGŁOSZENIA</w:t>
      </w:r>
    </w:p>
    <w:p w:rsidR="009F748D" w:rsidRPr="009F748D" w:rsidRDefault="009F748D" w:rsidP="009F748D">
      <w:pPr>
        <w:spacing w:line="400" w:lineRule="atLeast"/>
        <w:ind w:left="225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Ogłoszenia o zamówieniu.</w:t>
      </w:r>
    </w:p>
    <w:p w:rsidR="009F748D" w:rsidRPr="009F748D" w:rsidRDefault="009F748D" w:rsidP="009F748D">
      <w:pPr>
        <w:spacing w:line="400" w:lineRule="atLeast"/>
        <w:ind w:left="225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Informacje o zmienianym ogłoszeniu: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127323 - 2016 data 08.07.2016 r.</w:t>
      </w:r>
    </w:p>
    <w:p w:rsidR="009F748D" w:rsidRPr="009F748D" w:rsidRDefault="009F748D" w:rsidP="009F748D">
      <w:pPr>
        <w:spacing w:before="375" w:after="225" w:line="400" w:lineRule="atLeast"/>
        <w:ind w:left="0"/>
        <w:jc w:val="lef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9F748D" w:rsidRPr="009F748D" w:rsidRDefault="009F748D" w:rsidP="009F748D">
      <w:pPr>
        <w:spacing w:line="400" w:lineRule="atLeast"/>
        <w:ind w:left="225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Wójt Gminy Strzałkowo, Al. Prymasa Wyszyńskiego 6, 62-420 Strzałkowo, woj. wielkopolskie, tel. 0-63 275 06 19, fax. 0-63 275 02 62.</w:t>
      </w:r>
    </w:p>
    <w:p w:rsidR="009F748D" w:rsidRPr="009F748D" w:rsidRDefault="009F748D" w:rsidP="009F748D">
      <w:pPr>
        <w:spacing w:before="375" w:after="225" w:line="400" w:lineRule="atLeast"/>
        <w:ind w:left="0"/>
        <w:jc w:val="lef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9F748D" w:rsidRPr="009F748D" w:rsidRDefault="009F748D" w:rsidP="009F748D">
      <w:pPr>
        <w:spacing w:line="400" w:lineRule="atLeast"/>
        <w:ind w:left="225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9F748D" w:rsidRPr="009F748D" w:rsidRDefault="009F748D" w:rsidP="009F748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Załącz.I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9F748D" w:rsidRPr="009F748D" w:rsidRDefault="009F748D" w:rsidP="009F748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jest: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CZĘŚĆ Nr: 1 NAZWA: Trasa nr 1. 1) Krótki opis ze wskazaniem wielkości lub zakresu zamówienia: Trasy przewozu nr 1 do Szkoły Podstawowej i Gimnazjum w Strzałkowie z miejscowości: Rudy, Janowo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Olędry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Janowo Cegielnia, Radłowo, Janowo, Ostrowo Kościelne, Kornaty Kolonia I- 44 uczniów. Dowóz na godz. 7.50 w Strzałkowie,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odwozy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ze Strzałkowa ok. godz. 12.55 i 14.50. Całkowita dzienna długość trasy 87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km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.. 2) Wspólny Słownik Zamówień (CPV): 60.10.00.00-9. 3) Czas trwania lub termin wykonania: Rozpoczęcie: 01.09.2016. 4) Kryteria oceny ofert: cena oraz inne kryteria związane z przedmiotem zamówienia: 1. Cena - 95 2. Czas podstawienia pojazdu zastępczego - 5.</w:t>
      </w:r>
    </w:p>
    <w:p w:rsidR="009F748D" w:rsidRPr="009F748D" w:rsidRDefault="009F748D" w:rsidP="009F748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powinno być: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CZĘŚĆ Nr: 1 NAZWA: Trasa nr 1. 1) Krótki opis ze wskazaniem wielkości lub zakresu zamówienia: Trasy przewozu nr 1 do Szkoły Podstawowej i Gimnazjum w Strzałkowie z miejscowości: Rudy, Janowo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Olędry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Janowo Cegielnia, Radłowo, Janowo, Ostrowo Kościelne, Skąpe, Kornaty Kolonia I, Kornaty Kolonia II- 54 uczniów. Dowóz na godz. 7.50 w Strzałkowie,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odwozy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ze Strzałkowa ok. godz. 12.55 i 14.50. Całkowita dzienna długość trasy 87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km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.. 2) Wspólny Słownik Zamówień (CPV): 60.10.00.00-9. 3) Czas trwania lub termin wykonania: Rozpoczęcie: 01.09.2016. 4) Kryteria oceny ofert: cena oraz inne kryteria związane z przedmiotem zamówienia: 1. Cena - 95 2. Czas podstawienia pojazdu zastępczego - 5.</w:t>
      </w:r>
    </w:p>
    <w:p w:rsidR="009F748D" w:rsidRPr="009F748D" w:rsidRDefault="009F748D" w:rsidP="009F748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Załącz.I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9F748D" w:rsidRPr="009F748D" w:rsidRDefault="009F748D" w:rsidP="009F748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W ogłoszeniu jest: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CZĘŚĆ Nr: 2 NAZWA: Trasa nr 2. 1) Krótki opis ze wskazaniem wielkości lub zakresu zamówienia: Trasa przewozu nr 2 do Szkoły Podstawowej i Gimnazjum w Strzałkowie z miejscowości : Kornaty Kolonia II,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Podkornaty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Katarzynowo, Skąpe, Pospólno, Kornaty, - 65 uczniów. Dowóz ze Strzałkowa na godz. 7.50, natomiast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odwozy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ze Strzałkowa ok. godz. 12.55 i 14.50. Całkowita dzienna długość trasy przewozu 75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km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.. 2) Wspólny Słownik Zamówień (CPV): 60.10.00.00-9. 3) Czas trwania lub termin wykonania: Rozpoczęcie: 01.09.2016. 4) Kryteria oceny ofert: cena oraz inne kryteria związane z przedmiotem zamówienia: 1. Cena - 95 2. Czas podstawienia pojazdu zastępczego - 5.</w:t>
      </w:r>
    </w:p>
    <w:p w:rsidR="009F748D" w:rsidRPr="009F748D" w:rsidRDefault="009F748D" w:rsidP="009F748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jc w:val="lef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F748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powinno być:</w:t>
      </w:r>
      <w:r w:rsidRPr="009F748D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CZĘŚĆ Nr: 2 NAZWA: Trasa nr 2. 1) Krótki opis ze wskazaniem wielkości lub zakresu zamówienia: Trasa przewozu nr 2 do Szkoły Podstawowej i Gimnazjum w Strzałkowie z miejscowości :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Podkornaty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Katarzynowo, Pospólno, Kornaty, - 55 uczniów. Dowóz ze Strzałkowa na godz. 7.50, natomiast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odwozy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ze Strzałkowa ok. godz. 12.55 i 14.50. Całkowita dzienna długość trasy przewozu 68 </w:t>
      </w:r>
      <w:proofErr w:type="spellStart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km</w:t>
      </w:r>
      <w:proofErr w:type="spellEnd"/>
      <w:r w:rsidRPr="009F748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.. 2) Wspólny Słownik Zamówień (CPV): 60.10.00.00-9. 3) Czas trwania lub termin wykonania: Rozpoczęcie: 01.09.2016. 4) Kryteria oceny ofert: cena oraz inne kryteria związane z przedmiotem zamówienia: 1. Cena - 95 2. Czas podstawienia pojazdu zastępczego - 5.</w:t>
      </w:r>
    </w:p>
    <w:p w:rsidR="00771AE4" w:rsidRDefault="00771AE4"/>
    <w:p w:rsidR="009F748D" w:rsidRPr="00A76952" w:rsidRDefault="009F748D"/>
    <w:p w:rsidR="009F748D" w:rsidRPr="00A76952" w:rsidRDefault="009F748D" w:rsidP="009F748D">
      <w:pPr>
        <w:ind w:left="6372"/>
        <w:rPr>
          <w:rFonts w:ascii="Arial" w:hAnsi="Arial" w:cs="Arial"/>
        </w:rPr>
      </w:pPr>
      <w:r w:rsidRPr="00A76952">
        <w:rPr>
          <w:rFonts w:ascii="Arial" w:hAnsi="Arial" w:cs="Arial"/>
        </w:rPr>
        <w:t xml:space="preserve">   Z-ca Wójta Gminy</w:t>
      </w:r>
    </w:p>
    <w:p w:rsidR="009F748D" w:rsidRPr="00A76952" w:rsidRDefault="009F748D" w:rsidP="009F748D">
      <w:pPr>
        <w:ind w:left="4968" w:firstLine="696"/>
        <w:rPr>
          <w:rFonts w:ascii="Arial" w:hAnsi="Arial" w:cs="Arial"/>
        </w:rPr>
      </w:pPr>
      <w:r w:rsidRPr="00A76952">
        <w:rPr>
          <w:rFonts w:ascii="Arial" w:hAnsi="Arial" w:cs="Arial"/>
        </w:rPr>
        <w:t xml:space="preserve">           /-/ Lidia  Śmidowicz</w:t>
      </w:r>
    </w:p>
    <w:sectPr w:rsidR="009F748D" w:rsidRPr="00A7695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047BB"/>
    <w:multiLevelType w:val="multilevel"/>
    <w:tmpl w:val="3C561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415F3E"/>
    <w:multiLevelType w:val="multilevel"/>
    <w:tmpl w:val="4EEA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748D"/>
    <w:rsid w:val="00457006"/>
    <w:rsid w:val="004C528F"/>
    <w:rsid w:val="00771AE4"/>
    <w:rsid w:val="00967E90"/>
    <w:rsid w:val="009F748D"/>
    <w:rsid w:val="00A76952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9F748D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F748D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F748D"/>
  </w:style>
  <w:style w:type="paragraph" w:customStyle="1" w:styleId="khtitle">
    <w:name w:val="kh_title"/>
    <w:basedOn w:val="Normalny"/>
    <w:rsid w:val="009F748D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2857</Characters>
  <Application>Microsoft Office Word</Application>
  <DocSecurity>0</DocSecurity>
  <Lines>23</Lines>
  <Paragraphs>6</Paragraphs>
  <ScaleCrop>false</ScaleCrop>
  <Company>UG Strzałkowo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2016-07-11T09:55:00Z</dcterms:created>
  <dcterms:modified xsi:type="dcterms:W3CDTF">2016-07-11T09:56:00Z</dcterms:modified>
</cp:coreProperties>
</file>