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D25" w:rsidRPr="00395D25" w:rsidRDefault="00395D25" w:rsidP="00395D25">
      <w:pPr>
        <w:ind w:left="0"/>
        <w:rPr>
          <w:rFonts w:ascii="Times New Roman" w:hAnsi="Times New Roman" w:cs="Times New Roman"/>
          <w:b/>
          <w:i/>
          <w:sz w:val="24"/>
          <w:szCs w:val="24"/>
        </w:rPr>
      </w:pPr>
      <w:r w:rsidRPr="00395D25">
        <w:rPr>
          <w:rFonts w:ascii="Times New Roman" w:hAnsi="Times New Roman" w:cs="Times New Roman"/>
          <w:i/>
          <w:sz w:val="24"/>
          <w:szCs w:val="24"/>
        </w:rPr>
        <w:t xml:space="preserve">dotyczy przetargu:  </w:t>
      </w:r>
      <w:r w:rsidR="00052629" w:rsidRPr="00F53F13">
        <w:rPr>
          <w:rFonts w:ascii="Times New Roman" w:hAnsi="Times New Roman" w:cs="Times New Roman"/>
          <w:b/>
          <w:sz w:val="24"/>
          <w:szCs w:val="24"/>
        </w:rPr>
        <w:t>Zakup samochodu ratowniczo-</w:t>
      </w:r>
      <w:r w:rsidR="00052629" w:rsidRPr="00F53F1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gaśniczego typu </w:t>
      </w:r>
      <w:r w:rsidR="0005262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ciężkiego </w:t>
      </w:r>
      <w:r w:rsidR="00052629" w:rsidRPr="00F53F13">
        <w:rPr>
          <w:rFonts w:ascii="Times New Roman" w:hAnsi="Times New Roman" w:cs="Times New Roman"/>
          <w:b/>
          <w:color w:val="000000"/>
          <w:sz w:val="24"/>
          <w:szCs w:val="24"/>
        </w:rPr>
        <w:t>4x4 z wyposażeniem przez Gminę</w:t>
      </w:r>
      <w:r w:rsidR="00052629" w:rsidRPr="00F53F13">
        <w:rPr>
          <w:rFonts w:ascii="Times New Roman" w:hAnsi="Times New Roman" w:cs="Times New Roman"/>
          <w:b/>
          <w:sz w:val="24"/>
          <w:szCs w:val="24"/>
        </w:rPr>
        <w:t xml:space="preserve"> Strzałkowo</w:t>
      </w:r>
    </w:p>
    <w:p w:rsidR="00395D25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395D25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FF7B79" w:rsidRDefault="00FF7B79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Pr="00395D25">
        <w:rPr>
          <w:rFonts w:ascii="Times New Roman" w:hAnsi="Times New Roman" w:cs="Times New Roman"/>
          <w:sz w:val="24"/>
          <w:szCs w:val="24"/>
        </w:rPr>
        <w:t>mina Strzałkowo dział</w:t>
      </w:r>
      <w:r w:rsidR="00052629">
        <w:rPr>
          <w:rFonts w:ascii="Times New Roman" w:hAnsi="Times New Roman" w:cs="Times New Roman"/>
          <w:sz w:val="24"/>
          <w:szCs w:val="24"/>
        </w:rPr>
        <w:t>ając na podstawie art. 38 ust. 4</w:t>
      </w:r>
      <w:r w:rsidRPr="00395D25">
        <w:rPr>
          <w:rFonts w:ascii="Times New Roman" w:hAnsi="Times New Roman" w:cs="Times New Roman"/>
          <w:sz w:val="24"/>
          <w:szCs w:val="24"/>
        </w:rPr>
        <w:t xml:space="preserve"> ustawy z dnia 29 stycznia 2004 r. – Prawo zamówień publicznych (tekst jednolity: Dz. U. z 2013 r. poz. 907</w:t>
      </w:r>
      <w:r w:rsidR="00395D25">
        <w:rPr>
          <w:rFonts w:ascii="Times New Roman" w:hAnsi="Times New Roman" w:cs="Times New Roman"/>
          <w:sz w:val="24"/>
          <w:szCs w:val="24"/>
        </w:rPr>
        <w:t xml:space="preserve"> </w:t>
      </w:r>
      <w:r w:rsidRPr="00395D25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Pr="00395D25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395D25">
        <w:rPr>
          <w:rFonts w:ascii="Times New Roman" w:hAnsi="Times New Roman" w:cs="Times New Roman"/>
          <w:sz w:val="24"/>
          <w:szCs w:val="24"/>
        </w:rPr>
        <w:t>. zm.) dokonuje zmiany treści Specyfikacji Istotnych Warunków Zamówienia</w:t>
      </w:r>
      <w:r w:rsidR="00395D25">
        <w:rPr>
          <w:rFonts w:ascii="Times New Roman" w:hAnsi="Times New Roman" w:cs="Times New Roman"/>
          <w:sz w:val="24"/>
          <w:szCs w:val="24"/>
        </w:rPr>
        <w:t xml:space="preserve"> w postępowaniu o </w:t>
      </w:r>
      <w:r w:rsidRPr="00395D25">
        <w:rPr>
          <w:rFonts w:ascii="Times New Roman" w:hAnsi="Times New Roman" w:cs="Times New Roman"/>
          <w:sz w:val="24"/>
          <w:szCs w:val="24"/>
        </w:rPr>
        <w:t xml:space="preserve">udzielenie zamówienia publicznego na </w:t>
      </w:r>
      <w:r w:rsidRPr="00395D25">
        <w:rPr>
          <w:rFonts w:ascii="Times New Roman" w:hAnsi="Times New Roman" w:cs="Times New Roman"/>
          <w:bCs/>
          <w:sz w:val="24"/>
          <w:szCs w:val="24"/>
        </w:rPr>
        <w:t>„</w:t>
      </w:r>
      <w:r w:rsidR="00052629" w:rsidRPr="00052629">
        <w:rPr>
          <w:rFonts w:ascii="Times New Roman" w:hAnsi="Times New Roman" w:cs="Times New Roman"/>
          <w:sz w:val="24"/>
          <w:szCs w:val="24"/>
        </w:rPr>
        <w:t>Zakup samochodu ratowniczo-</w:t>
      </w:r>
      <w:r w:rsidR="00052629" w:rsidRPr="00052629">
        <w:rPr>
          <w:rFonts w:ascii="Times New Roman" w:hAnsi="Times New Roman" w:cs="Times New Roman"/>
          <w:color w:val="000000"/>
          <w:sz w:val="24"/>
          <w:szCs w:val="24"/>
        </w:rPr>
        <w:t xml:space="preserve"> gaśniczego typu ciężkiego 4x4 z wyposażeniem przez Gminę</w:t>
      </w:r>
      <w:r w:rsidR="00052629" w:rsidRPr="00052629">
        <w:rPr>
          <w:rFonts w:ascii="Times New Roman" w:hAnsi="Times New Roman" w:cs="Times New Roman"/>
          <w:sz w:val="24"/>
          <w:szCs w:val="24"/>
        </w:rPr>
        <w:t xml:space="preserve"> Strzałkowo</w:t>
      </w:r>
      <w:r w:rsidRPr="00052629">
        <w:rPr>
          <w:rFonts w:ascii="Times New Roman" w:hAnsi="Times New Roman" w:cs="Times New Roman"/>
          <w:sz w:val="24"/>
          <w:szCs w:val="24"/>
        </w:rPr>
        <w:t>”</w:t>
      </w:r>
      <w:r w:rsidRPr="00395D25">
        <w:rPr>
          <w:rFonts w:ascii="Times New Roman" w:hAnsi="Times New Roman" w:cs="Times New Roman"/>
          <w:sz w:val="24"/>
          <w:szCs w:val="24"/>
        </w:rPr>
        <w:t xml:space="preserve"> przeprowadzonego w trybie </w:t>
      </w:r>
      <w:r w:rsidRPr="00395D25">
        <w:rPr>
          <w:rFonts w:ascii="Times New Roman" w:hAnsi="Times New Roman" w:cs="Times New Roman"/>
          <w:bCs/>
          <w:sz w:val="24"/>
          <w:szCs w:val="24"/>
        </w:rPr>
        <w:t>przetargu nieograniczonego</w:t>
      </w:r>
      <w:r w:rsidRPr="00395D25">
        <w:rPr>
          <w:rFonts w:ascii="Times New Roman" w:hAnsi="Times New Roman" w:cs="Times New Roman"/>
          <w:sz w:val="24"/>
          <w:szCs w:val="24"/>
        </w:rPr>
        <w:t>.</w:t>
      </w:r>
    </w:p>
    <w:p w:rsidR="00395D25" w:rsidRPr="00395D25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FF7B79" w:rsidRPr="00395D25" w:rsidRDefault="00FF7B79" w:rsidP="00FF7B79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395D25">
        <w:rPr>
          <w:rFonts w:ascii="Times New Roman" w:hAnsi="Times New Roman" w:cs="Times New Roman"/>
          <w:b/>
          <w:bCs/>
          <w:sz w:val="24"/>
          <w:szCs w:val="24"/>
        </w:rPr>
        <w:t>Zmiana tre</w:t>
      </w:r>
      <w:r w:rsidRPr="00395D25">
        <w:rPr>
          <w:rFonts w:ascii="Times New Roman" w:eastAsia="TimesNewRoman,Bold" w:hAnsi="Times New Roman" w:cs="Times New Roman"/>
          <w:b/>
          <w:bCs/>
          <w:sz w:val="24"/>
          <w:szCs w:val="24"/>
        </w:rPr>
        <w:t>ś</w:t>
      </w:r>
      <w:r w:rsidRPr="00395D25">
        <w:rPr>
          <w:rFonts w:ascii="Times New Roman" w:hAnsi="Times New Roman" w:cs="Times New Roman"/>
          <w:b/>
          <w:bCs/>
          <w:sz w:val="24"/>
          <w:szCs w:val="24"/>
        </w:rPr>
        <w:t>ci Specyfikacji Istotnych Warunków Zamówienia polega na wprowadzeniu</w:t>
      </w:r>
    </w:p>
    <w:p w:rsidR="00FF7B79" w:rsidRDefault="00FF7B79" w:rsidP="00FF7B79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395D25">
        <w:rPr>
          <w:rFonts w:ascii="Times New Roman" w:hAnsi="Times New Roman" w:cs="Times New Roman"/>
          <w:b/>
          <w:bCs/>
          <w:sz w:val="24"/>
          <w:szCs w:val="24"/>
        </w:rPr>
        <w:t>nast</w:t>
      </w:r>
      <w:r w:rsidRPr="00395D25">
        <w:rPr>
          <w:rFonts w:ascii="Times New Roman" w:eastAsia="TimesNewRoman,Bold" w:hAnsi="Times New Roman" w:cs="Times New Roman"/>
          <w:b/>
          <w:bCs/>
          <w:sz w:val="24"/>
          <w:szCs w:val="24"/>
        </w:rPr>
        <w:t>ę</w:t>
      </w:r>
      <w:r w:rsidRPr="00395D25">
        <w:rPr>
          <w:rFonts w:ascii="Times New Roman" w:hAnsi="Times New Roman" w:cs="Times New Roman"/>
          <w:b/>
          <w:bCs/>
          <w:sz w:val="24"/>
          <w:szCs w:val="24"/>
        </w:rPr>
        <w:t>puj</w:t>
      </w:r>
      <w:r w:rsidRPr="00395D25">
        <w:rPr>
          <w:rFonts w:ascii="Times New Roman" w:eastAsia="TimesNewRoman,Bold" w:hAnsi="Times New Roman" w:cs="Times New Roman"/>
          <w:b/>
          <w:bCs/>
          <w:sz w:val="24"/>
          <w:szCs w:val="24"/>
        </w:rPr>
        <w:t>ą</w:t>
      </w:r>
      <w:r w:rsidRPr="00395D25">
        <w:rPr>
          <w:rFonts w:ascii="Times New Roman" w:hAnsi="Times New Roman" w:cs="Times New Roman"/>
          <w:b/>
          <w:bCs/>
          <w:sz w:val="24"/>
          <w:szCs w:val="24"/>
        </w:rPr>
        <w:t>cych zmian:</w:t>
      </w:r>
    </w:p>
    <w:p w:rsidR="005543C1" w:rsidRDefault="008B7E12" w:rsidP="00052629">
      <w:pPr>
        <w:pStyle w:val="Nagwek1"/>
        <w:numPr>
          <w:ilvl w:val="0"/>
          <w:numId w:val="0"/>
        </w:numPr>
        <w:jc w:val="both"/>
        <w:rPr>
          <w:rFonts w:ascii="Times New Roman" w:hAnsi="Times New Roman" w:cs="Times New Roman"/>
          <w:b w:val="0"/>
          <w:color w:val="000000"/>
          <w:sz w:val="24"/>
        </w:rPr>
      </w:pPr>
      <w:r>
        <w:rPr>
          <w:rFonts w:ascii="Times New Roman" w:hAnsi="Times New Roman" w:cs="Times New Roman"/>
          <w:b w:val="0"/>
          <w:sz w:val="24"/>
        </w:rPr>
        <w:t xml:space="preserve">1. </w:t>
      </w:r>
      <w:r w:rsidR="00FD1776" w:rsidRPr="005543C1">
        <w:rPr>
          <w:rFonts w:ascii="Times New Roman" w:hAnsi="Times New Roman" w:cs="Times New Roman"/>
          <w:b w:val="0"/>
          <w:sz w:val="24"/>
        </w:rPr>
        <w:t xml:space="preserve">W </w:t>
      </w:r>
      <w:r w:rsidR="00052629" w:rsidRPr="005543C1">
        <w:rPr>
          <w:rFonts w:ascii="Times New Roman" w:hAnsi="Times New Roman" w:cs="Times New Roman"/>
          <w:b w:val="0"/>
          <w:color w:val="000000"/>
          <w:sz w:val="24"/>
        </w:rPr>
        <w:t xml:space="preserve">Opis przedmiotu zamówienia, Minimalne wymagania dla ciężkiego samochodu ratowniczo – gaśniczego  </w:t>
      </w:r>
      <w:proofErr w:type="spellStart"/>
      <w:r w:rsidR="00052629" w:rsidRPr="005543C1">
        <w:rPr>
          <w:rFonts w:ascii="Times New Roman" w:hAnsi="Times New Roman" w:cs="Times New Roman"/>
          <w:b w:val="0"/>
          <w:color w:val="000000"/>
          <w:sz w:val="24"/>
        </w:rPr>
        <w:t>pkt</w:t>
      </w:r>
      <w:proofErr w:type="spellEnd"/>
      <w:r w:rsidR="00052629" w:rsidRPr="005543C1">
        <w:rPr>
          <w:rFonts w:ascii="Times New Roman" w:hAnsi="Times New Roman" w:cs="Times New Roman"/>
          <w:b w:val="0"/>
          <w:color w:val="000000"/>
          <w:sz w:val="24"/>
        </w:rPr>
        <w:t xml:space="preserve"> </w:t>
      </w:r>
      <w:r w:rsidR="005543C1" w:rsidRPr="005543C1">
        <w:rPr>
          <w:rFonts w:ascii="Times New Roman" w:hAnsi="Times New Roman" w:cs="Times New Roman"/>
          <w:b w:val="0"/>
          <w:color w:val="000000"/>
          <w:sz w:val="24"/>
        </w:rPr>
        <w:t>2.9 otrzymuje brzmienie: „  Na wyposażeniu pojazdu pełnowymiarowe koło zapasowe. Bieżnik taki sam jak ogumienie kół przednich</w:t>
      </w:r>
      <w:r w:rsidR="005543C1" w:rsidRPr="005543C1">
        <w:rPr>
          <w:rFonts w:ascii="Times New Roman" w:hAnsi="Times New Roman" w:cs="Times New Roman"/>
          <w:b w:val="0"/>
          <w:sz w:val="24"/>
        </w:rPr>
        <w:t xml:space="preserve">” oraz </w:t>
      </w:r>
      <w:proofErr w:type="spellStart"/>
      <w:r w:rsidR="005543C1" w:rsidRPr="005543C1">
        <w:rPr>
          <w:rFonts w:ascii="Times New Roman" w:hAnsi="Times New Roman" w:cs="Times New Roman"/>
          <w:b w:val="0"/>
          <w:sz w:val="24"/>
        </w:rPr>
        <w:t>pkt</w:t>
      </w:r>
      <w:proofErr w:type="spellEnd"/>
      <w:r w:rsidR="005543C1" w:rsidRPr="005543C1">
        <w:rPr>
          <w:rFonts w:ascii="Times New Roman" w:hAnsi="Times New Roman" w:cs="Times New Roman"/>
          <w:b w:val="0"/>
          <w:sz w:val="24"/>
        </w:rPr>
        <w:t xml:space="preserve"> 3.18 otrzymuje brzmienie: „</w:t>
      </w:r>
      <w:r w:rsidR="005543C1" w:rsidRPr="005543C1">
        <w:rPr>
          <w:rFonts w:ascii="Times New Roman" w:hAnsi="Times New Roman" w:cs="Times New Roman"/>
          <w:b w:val="0"/>
          <w:color w:val="000000"/>
          <w:sz w:val="24"/>
        </w:rPr>
        <w:t>Działko wodno-pianowe min. DWP 24 o regulowanej wydajności, umieszczone na dachu zabudowy pojazdu – sterowane manualnie oraz działko wodne zamontowane na przednim zderzaku pojazdu sterowane z kabiny samochodu”.</w:t>
      </w:r>
    </w:p>
    <w:p w:rsidR="008B7E12" w:rsidRPr="008B7E12" w:rsidRDefault="008B7E12" w:rsidP="008B7E12">
      <w:pPr>
        <w:rPr>
          <w:lang w:eastAsia="ar-SA"/>
        </w:rPr>
      </w:pPr>
    </w:p>
    <w:p w:rsidR="008B7E12" w:rsidRPr="008B7E12" w:rsidRDefault="008B7E12" w:rsidP="008B7E12">
      <w:pPr>
        <w:ind w:left="0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8B7E12"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z w:val="24"/>
          <w:szCs w:val="24"/>
        </w:rPr>
        <w:t>załączniku nr 6</w:t>
      </w:r>
      <w:r w:rsidRPr="008B7E12">
        <w:rPr>
          <w:rFonts w:ascii="Times New Roman" w:hAnsi="Times New Roman" w:cs="Times New Roman"/>
          <w:sz w:val="24"/>
          <w:szCs w:val="24"/>
        </w:rPr>
        <w:t xml:space="preserve"> (wzór umowy) stanowiącym integralną część SIWZ w § </w:t>
      </w:r>
      <w:r w:rsidRPr="00EE05F2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w </w:t>
      </w:r>
      <w:r w:rsidRPr="00EE05F2">
        <w:rPr>
          <w:rFonts w:ascii="Times New Roman" w:hAnsi="Times New Roman" w:cs="Times New Roman"/>
          <w:sz w:val="24"/>
          <w:szCs w:val="24"/>
          <w:lang w:eastAsia="ar-SA"/>
        </w:rPr>
        <w:t>6</w:t>
      </w:r>
      <w:r w:rsidRPr="008B7E12">
        <w:rPr>
          <w:rFonts w:ascii="Times New Roman" w:hAnsi="Times New Roman" w:cs="Times New Roman"/>
          <w:sz w:val="24"/>
          <w:szCs w:val="24"/>
        </w:rPr>
        <w:t xml:space="preserve"> ust. 3 </w:t>
      </w:r>
      <w:r>
        <w:rPr>
          <w:rFonts w:ascii="Times New Roman" w:hAnsi="Times New Roman" w:cs="Times New Roman"/>
          <w:sz w:val="24"/>
          <w:szCs w:val="24"/>
        </w:rPr>
        <w:t>wprowadza się zmianę</w:t>
      </w:r>
      <w:r w:rsidRPr="008B7E12">
        <w:rPr>
          <w:rFonts w:ascii="Times New Roman" w:hAnsi="Times New Roman" w:cs="Times New Roman"/>
          <w:sz w:val="24"/>
          <w:szCs w:val="24"/>
        </w:rPr>
        <w:t>:</w:t>
      </w:r>
    </w:p>
    <w:p w:rsidR="008B7E12" w:rsidRPr="008B7E12" w:rsidRDefault="008B7E12" w:rsidP="008B7E12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  <w:r w:rsidRPr="008B7E12">
        <w:rPr>
          <w:rFonts w:ascii="Times New Roman" w:hAnsi="Times New Roman" w:cs="Times New Roman"/>
          <w:sz w:val="24"/>
          <w:szCs w:val="24"/>
        </w:rPr>
        <w:t>zapis:</w:t>
      </w:r>
    </w:p>
    <w:p w:rsidR="008B7E12" w:rsidRPr="008B7E12" w:rsidRDefault="008B7E12" w:rsidP="008B7E12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  <w:r w:rsidRPr="008B7E12">
        <w:rPr>
          <w:rFonts w:ascii="Times New Roman" w:hAnsi="Times New Roman" w:cs="Times New Roman"/>
          <w:sz w:val="24"/>
          <w:szCs w:val="24"/>
        </w:rPr>
        <w:t xml:space="preserve"> „3.</w:t>
      </w:r>
      <w:r w:rsidRPr="008B7E12">
        <w:rPr>
          <w:rFonts w:ascii="Times New Roman" w:hAnsi="Times New Roman" w:cs="Times New Roman"/>
          <w:sz w:val="24"/>
          <w:szCs w:val="24"/>
          <w:lang w:eastAsia="ar-SA"/>
        </w:rPr>
        <w:t xml:space="preserve"> Odbiór techniczno - jakościowy odbędzie się w siedzibie</w:t>
      </w:r>
      <w:r w:rsidRPr="008B7E12">
        <w:rPr>
          <w:rFonts w:ascii="Times New Roman" w:hAnsi="Times New Roman" w:cs="Times New Roman"/>
          <w:color w:val="FF0000"/>
          <w:sz w:val="24"/>
          <w:szCs w:val="24"/>
          <w:lang w:eastAsia="ar-SA"/>
        </w:rPr>
        <w:t xml:space="preserve"> </w:t>
      </w:r>
      <w:r w:rsidRPr="008B7E12">
        <w:rPr>
          <w:rFonts w:ascii="Times New Roman" w:hAnsi="Times New Roman" w:cs="Times New Roman"/>
          <w:sz w:val="24"/>
          <w:szCs w:val="24"/>
          <w:lang w:eastAsia="ar-SA"/>
        </w:rPr>
        <w:t>Zamawiającego w t</w:t>
      </w:r>
      <w:r>
        <w:rPr>
          <w:rFonts w:ascii="Times New Roman" w:hAnsi="Times New Roman" w:cs="Times New Roman"/>
          <w:sz w:val="24"/>
          <w:szCs w:val="24"/>
          <w:lang w:eastAsia="ar-SA"/>
        </w:rPr>
        <w:t>erminie, o którym mowa w ust. 1.”</w:t>
      </w:r>
    </w:p>
    <w:p w:rsidR="008B7E12" w:rsidRPr="008B7E12" w:rsidRDefault="008B7E12" w:rsidP="008B7E12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  <w:r w:rsidRPr="008B7E12">
        <w:rPr>
          <w:rFonts w:ascii="Times New Roman" w:hAnsi="Times New Roman" w:cs="Times New Roman"/>
          <w:sz w:val="24"/>
          <w:szCs w:val="24"/>
        </w:rPr>
        <w:t>zastępuje się zapisem:</w:t>
      </w:r>
    </w:p>
    <w:p w:rsidR="008B7E12" w:rsidRPr="008B7E12" w:rsidRDefault="008B7E12" w:rsidP="008B7E12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  <w:r w:rsidRPr="008B7E12">
        <w:rPr>
          <w:rFonts w:ascii="Times New Roman" w:hAnsi="Times New Roman" w:cs="Times New Roman"/>
          <w:sz w:val="24"/>
          <w:szCs w:val="24"/>
        </w:rPr>
        <w:t xml:space="preserve"> „3. </w:t>
      </w:r>
      <w:r w:rsidRPr="008B7E12">
        <w:rPr>
          <w:rFonts w:ascii="Times New Roman" w:hAnsi="Times New Roman" w:cs="Times New Roman"/>
          <w:sz w:val="24"/>
          <w:szCs w:val="24"/>
          <w:lang w:eastAsia="ar-SA"/>
        </w:rPr>
        <w:t>Odbiór techniczno - jakościowy odbędzie się w siedzibie</w:t>
      </w:r>
      <w:r w:rsidRPr="008B7E12">
        <w:rPr>
          <w:rFonts w:ascii="Times New Roman" w:hAnsi="Times New Roman" w:cs="Times New Roman"/>
          <w:color w:val="FF0000"/>
          <w:sz w:val="24"/>
          <w:szCs w:val="24"/>
          <w:lang w:eastAsia="ar-SA"/>
        </w:rPr>
        <w:t xml:space="preserve"> </w:t>
      </w:r>
      <w:r w:rsidRPr="008B7E12">
        <w:rPr>
          <w:rFonts w:ascii="Times New Roman" w:hAnsi="Times New Roman" w:cs="Times New Roman"/>
          <w:sz w:val="24"/>
          <w:szCs w:val="24"/>
          <w:lang w:eastAsia="ar-SA"/>
        </w:rPr>
        <w:t>Wykonawcy w terminie, o którym mowa w ust. 1.”</w:t>
      </w:r>
    </w:p>
    <w:p w:rsidR="00FD1776" w:rsidRPr="005543C1" w:rsidRDefault="00FD1776" w:rsidP="00052629">
      <w:pPr>
        <w:pStyle w:val="Nagwek1"/>
        <w:numPr>
          <w:ilvl w:val="0"/>
          <w:numId w:val="0"/>
        </w:numPr>
        <w:jc w:val="both"/>
        <w:rPr>
          <w:rFonts w:ascii="Times New Roman" w:hAnsi="Times New Roman" w:cs="Times New Roman"/>
          <w:b w:val="0"/>
          <w:color w:val="000000"/>
          <w:sz w:val="24"/>
        </w:rPr>
      </w:pPr>
    </w:p>
    <w:p w:rsidR="00FD1776" w:rsidRPr="00DE21AD" w:rsidRDefault="00FD1776" w:rsidP="00FD1776">
      <w:pPr>
        <w:pStyle w:val="Akapitzlist"/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</w:p>
    <w:p w:rsidR="008D5ECC" w:rsidRDefault="008D5ECC" w:rsidP="008B7E12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D5ECC" w:rsidRPr="001C146F" w:rsidRDefault="008D5ECC" w:rsidP="00B96EE2">
      <w:pPr>
        <w:autoSpaceDE w:val="0"/>
        <w:autoSpaceDN w:val="0"/>
        <w:adjustRightInd w:val="0"/>
        <w:spacing w:line="360" w:lineRule="auto"/>
        <w:ind w:left="0"/>
        <w:jc w:val="left"/>
        <w:rPr>
          <w:rFonts w:ascii="Times New Roman" w:hAnsi="Times New Roman" w:cs="Times New Roman"/>
        </w:rPr>
      </w:pPr>
      <w:r w:rsidRPr="001C146F">
        <w:rPr>
          <w:rFonts w:ascii="Times New Roman" w:hAnsi="Times New Roman" w:cs="Times New Roman"/>
        </w:rPr>
        <w:t>Proszę o uwzglę</w:t>
      </w:r>
      <w:r w:rsidR="001C146F" w:rsidRPr="001C146F">
        <w:rPr>
          <w:rFonts w:ascii="Times New Roman" w:hAnsi="Times New Roman" w:cs="Times New Roman"/>
        </w:rPr>
        <w:t>dnienie ww. zmian treś</w:t>
      </w:r>
      <w:r w:rsidRPr="001C146F">
        <w:rPr>
          <w:rFonts w:ascii="Times New Roman" w:hAnsi="Times New Roman" w:cs="Times New Roman"/>
        </w:rPr>
        <w:t xml:space="preserve">ci </w:t>
      </w:r>
      <w:proofErr w:type="spellStart"/>
      <w:r w:rsidRPr="001C146F">
        <w:rPr>
          <w:rFonts w:ascii="Times New Roman" w:hAnsi="Times New Roman" w:cs="Times New Roman"/>
        </w:rPr>
        <w:t>siwz</w:t>
      </w:r>
      <w:proofErr w:type="spellEnd"/>
      <w:r w:rsidRPr="001C146F">
        <w:rPr>
          <w:rFonts w:ascii="Times New Roman" w:hAnsi="Times New Roman" w:cs="Times New Roman"/>
        </w:rPr>
        <w:t xml:space="preserve"> w składanych ofertach.</w:t>
      </w:r>
    </w:p>
    <w:p w:rsidR="008D5ECC" w:rsidRPr="00B96EE2" w:rsidRDefault="008D5ECC" w:rsidP="00B96EE2">
      <w:pPr>
        <w:spacing w:line="360" w:lineRule="auto"/>
        <w:ind w:left="0"/>
        <w:rPr>
          <w:rFonts w:ascii="Times New Roman" w:hAnsi="Times New Roman" w:cs="Times New Roman"/>
          <w:sz w:val="24"/>
          <w:szCs w:val="24"/>
          <w:u w:val="single"/>
        </w:rPr>
      </w:pPr>
      <w:r w:rsidRPr="00B96EE2">
        <w:rPr>
          <w:rFonts w:ascii="Times New Roman" w:hAnsi="Times New Roman" w:cs="Times New Roman"/>
          <w:u w:val="single"/>
        </w:rPr>
        <w:t xml:space="preserve">Termin składania ofert </w:t>
      </w:r>
      <w:r w:rsidR="001C146F" w:rsidRPr="00B96EE2">
        <w:rPr>
          <w:rFonts w:ascii="Times New Roman" w:hAnsi="Times New Roman" w:cs="Times New Roman"/>
          <w:u w:val="single"/>
        </w:rPr>
        <w:t xml:space="preserve">nie </w:t>
      </w:r>
      <w:r w:rsidRPr="00B96EE2">
        <w:rPr>
          <w:rFonts w:ascii="Times New Roman" w:hAnsi="Times New Roman" w:cs="Times New Roman"/>
          <w:u w:val="single"/>
        </w:rPr>
        <w:t>ulega zmianie.</w:t>
      </w:r>
    </w:p>
    <w:p w:rsid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D5ECC" w:rsidRP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561B4C" w:rsidRPr="00561B4C" w:rsidRDefault="00561B4C" w:rsidP="00561B4C">
      <w:pPr>
        <w:rPr>
          <w:rFonts w:ascii="Times New Roman" w:hAnsi="Times New Roman" w:cs="Times New Roman"/>
        </w:rPr>
      </w:pPr>
    </w:p>
    <w:p w:rsidR="00561B4C" w:rsidRDefault="00561B4C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95D25" w:rsidRP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sectPr w:rsidR="00395D25" w:rsidRPr="00395D25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20624CC"/>
    <w:multiLevelType w:val="hybridMultilevel"/>
    <w:tmpl w:val="D1ECC4DC"/>
    <w:lvl w:ilvl="0" w:tplc="9A8EAAB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8E44AE"/>
    <w:multiLevelType w:val="hybridMultilevel"/>
    <w:tmpl w:val="C352B8F4"/>
    <w:lvl w:ilvl="0" w:tplc="D806EB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F7B79"/>
    <w:rsid w:val="00005622"/>
    <w:rsid w:val="00052629"/>
    <w:rsid w:val="000740C5"/>
    <w:rsid w:val="001C146F"/>
    <w:rsid w:val="00231ECF"/>
    <w:rsid w:val="0037437E"/>
    <w:rsid w:val="00395D25"/>
    <w:rsid w:val="003D78C0"/>
    <w:rsid w:val="00457006"/>
    <w:rsid w:val="00512915"/>
    <w:rsid w:val="005543C1"/>
    <w:rsid w:val="00561B4C"/>
    <w:rsid w:val="005A53EE"/>
    <w:rsid w:val="005B7C6E"/>
    <w:rsid w:val="00693908"/>
    <w:rsid w:val="006B443D"/>
    <w:rsid w:val="00725AB4"/>
    <w:rsid w:val="00771AE4"/>
    <w:rsid w:val="0084603A"/>
    <w:rsid w:val="008B7E12"/>
    <w:rsid w:val="008D5ECC"/>
    <w:rsid w:val="00940045"/>
    <w:rsid w:val="00951F31"/>
    <w:rsid w:val="00967E90"/>
    <w:rsid w:val="00B96EE2"/>
    <w:rsid w:val="00C44624"/>
    <w:rsid w:val="00D123C9"/>
    <w:rsid w:val="00D81902"/>
    <w:rsid w:val="00DD1CB6"/>
    <w:rsid w:val="00DE21AD"/>
    <w:rsid w:val="00E81358"/>
    <w:rsid w:val="00ED3A96"/>
    <w:rsid w:val="00F523CC"/>
    <w:rsid w:val="00F578B9"/>
    <w:rsid w:val="00FC02A3"/>
    <w:rsid w:val="00FD1776"/>
    <w:rsid w:val="00FF7B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1AE4"/>
  </w:style>
  <w:style w:type="paragraph" w:styleId="Nagwek1">
    <w:name w:val="heading 1"/>
    <w:basedOn w:val="Normalny"/>
    <w:next w:val="Normalny"/>
    <w:link w:val="Nagwek1Znak"/>
    <w:qFormat/>
    <w:rsid w:val="00052629"/>
    <w:pPr>
      <w:keepNext/>
      <w:numPr>
        <w:numId w:val="1"/>
      </w:numPr>
      <w:tabs>
        <w:tab w:val="left" w:pos="1872"/>
        <w:tab w:val="right" w:pos="8953"/>
      </w:tabs>
      <w:suppressAutoHyphens/>
      <w:spacing w:line="240" w:lineRule="atLeast"/>
      <w:ind w:left="1872" w:hanging="1546"/>
      <w:jc w:val="center"/>
      <w:outlineLvl w:val="0"/>
    </w:pPr>
    <w:rPr>
      <w:rFonts w:ascii="Arial" w:eastAsia="Times New Roman" w:hAnsi="Arial" w:cs="Arial"/>
      <w:b/>
      <w:sz w:val="32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23C9"/>
    <w:pPr>
      <w:contextualSpacing/>
    </w:pPr>
  </w:style>
  <w:style w:type="character" w:customStyle="1" w:styleId="Nagwek1Znak">
    <w:name w:val="Nagłówek 1 Znak"/>
    <w:basedOn w:val="Domylnaczcionkaakapitu"/>
    <w:link w:val="Nagwek1"/>
    <w:rsid w:val="00052629"/>
    <w:rPr>
      <w:rFonts w:ascii="Arial" w:eastAsia="Times New Roman" w:hAnsi="Arial" w:cs="Arial"/>
      <w:b/>
      <w:sz w:val="32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232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3</cp:revision>
  <dcterms:created xsi:type="dcterms:W3CDTF">2015-10-05T10:27:00Z</dcterms:created>
  <dcterms:modified xsi:type="dcterms:W3CDTF">2015-10-05T11:45:00Z</dcterms:modified>
</cp:coreProperties>
</file>