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E05" w:rsidRPr="003D3ABC" w:rsidRDefault="00DD2351">
      <w:pPr>
        <w:pStyle w:val="right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Strzałkowo, dnia 28.05.2015 roku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Gmina Strzałkowo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Znak sprawy: ZP.271.1.4.2015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2049A5" w:rsidRPr="003D3ABC" w:rsidRDefault="002049A5">
      <w:pPr>
        <w:pStyle w:val="center"/>
        <w:rPr>
          <w:rStyle w:val="bold"/>
          <w:rFonts w:ascii="Times New Roman" w:hAnsi="Times New Roman" w:cs="Times New Roman"/>
        </w:rPr>
      </w:pPr>
    </w:p>
    <w:p w:rsidR="002049A5" w:rsidRPr="003D3ABC" w:rsidRDefault="002049A5">
      <w:pPr>
        <w:pStyle w:val="center"/>
        <w:rPr>
          <w:rStyle w:val="bold"/>
          <w:rFonts w:ascii="Times New Roman" w:hAnsi="Times New Roman" w:cs="Times New Roman"/>
        </w:rPr>
      </w:pPr>
    </w:p>
    <w:p w:rsidR="002049A5" w:rsidRPr="003D3ABC" w:rsidRDefault="002049A5">
      <w:pPr>
        <w:pStyle w:val="center"/>
        <w:rPr>
          <w:rStyle w:val="bold"/>
          <w:rFonts w:ascii="Times New Roman" w:hAnsi="Times New Roman" w:cs="Times New Roman"/>
        </w:rPr>
      </w:pPr>
    </w:p>
    <w:p w:rsidR="002049A5" w:rsidRPr="003D3ABC" w:rsidRDefault="002049A5">
      <w:pPr>
        <w:pStyle w:val="center"/>
        <w:rPr>
          <w:rStyle w:val="bold"/>
          <w:rFonts w:ascii="Times New Roman" w:hAnsi="Times New Roman" w:cs="Times New Roman"/>
        </w:rPr>
      </w:pPr>
    </w:p>
    <w:p w:rsidR="002049A5" w:rsidRPr="003D3ABC" w:rsidRDefault="002049A5">
      <w:pPr>
        <w:pStyle w:val="center"/>
        <w:rPr>
          <w:rStyle w:val="bold"/>
          <w:rFonts w:ascii="Times New Roman" w:hAnsi="Times New Roman" w:cs="Times New Roman"/>
        </w:rPr>
      </w:pPr>
    </w:p>
    <w:p w:rsidR="00C905E4" w:rsidRPr="003D3ABC" w:rsidRDefault="00C905E4">
      <w:pPr>
        <w:pStyle w:val="center"/>
        <w:rPr>
          <w:rStyle w:val="bold"/>
          <w:rFonts w:ascii="Times New Roman" w:hAnsi="Times New Roman" w:cs="Times New Roman"/>
        </w:rPr>
      </w:pPr>
    </w:p>
    <w:p w:rsidR="00560E05" w:rsidRPr="003D3ABC" w:rsidRDefault="00DD2351">
      <w:pPr>
        <w:pStyle w:val="center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SPECYFIKACJA ISTOTNYCH WARUNKÓW ZAMÓWIENIA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C905E4" w:rsidRPr="003D3ABC" w:rsidRDefault="00C905E4">
      <w:pPr>
        <w:pStyle w:val="p"/>
        <w:rPr>
          <w:rFonts w:ascii="Times New Roman" w:hAnsi="Times New Roman" w:cs="Times New Roman"/>
        </w:rPr>
      </w:pPr>
    </w:p>
    <w:p w:rsidR="00C905E4" w:rsidRPr="003D3ABC" w:rsidRDefault="00C905E4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center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Przebudowa dróg dojazdowych do gruntów rolnych w obrębie geod. Strzałkowo (ulice Rubinowa, Modrzewiowa, Sosnowa i Jałowcowa)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C905E4" w:rsidRPr="003D3ABC" w:rsidRDefault="00C905E4">
      <w:pPr>
        <w:pStyle w:val="center"/>
        <w:rPr>
          <w:rStyle w:val="bold"/>
          <w:rFonts w:ascii="Times New Roman" w:hAnsi="Times New Roman" w:cs="Times New Roman"/>
        </w:rPr>
      </w:pPr>
    </w:p>
    <w:p w:rsidR="00C905E4" w:rsidRPr="003D3ABC" w:rsidRDefault="00C905E4">
      <w:pPr>
        <w:pStyle w:val="center"/>
        <w:rPr>
          <w:rStyle w:val="bold"/>
          <w:rFonts w:ascii="Times New Roman" w:hAnsi="Times New Roman" w:cs="Times New Roman"/>
        </w:rPr>
      </w:pPr>
    </w:p>
    <w:p w:rsidR="00560E05" w:rsidRPr="003D3ABC" w:rsidRDefault="00DD2351">
      <w:pPr>
        <w:pStyle w:val="center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o wartości nieprzekraczającej kwoty określonej w przepisach wydanych na podstawie art. 11 ust. 8 ustawy Prawo zamówień publicznych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C905E4" w:rsidRPr="003D3ABC" w:rsidRDefault="00C905E4">
      <w:pPr>
        <w:pStyle w:val="p"/>
        <w:rPr>
          <w:rFonts w:ascii="Times New Roman" w:hAnsi="Times New Roman" w:cs="Times New Roman"/>
        </w:rPr>
      </w:pPr>
    </w:p>
    <w:p w:rsidR="00C905E4" w:rsidRPr="003D3ABC" w:rsidRDefault="00C905E4">
      <w:pPr>
        <w:pStyle w:val="p"/>
        <w:rPr>
          <w:rFonts w:ascii="Times New Roman" w:hAnsi="Times New Roman" w:cs="Times New Roman"/>
        </w:rPr>
      </w:pPr>
    </w:p>
    <w:p w:rsidR="00C905E4" w:rsidRPr="003D3ABC" w:rsidRDefault="00C905E4">
      <w:pPr>
        <w:pStyle w:val="p"/>
        <w:rPr>
          <w:rFonts w:ascii="Times New Roman" w:hAnsi="Times New Roman" w:cs="Times New Roman"/>
        </w:rPr>
      </w:pPr>
    </w:p>
    <w:p w:rsidR="00C905E4" w:rsidRPr="003D3ABC" w:rsidRDefault="00C905E4">
      <w:pPr>
        <w:pStyle w:val="p"/>
        <w:rPr>
          <w:rFonts w:ascii="Times New Roman" w:hAnsi="Times New Roman" w:cs="Times New Roman"/>
        </w:rPr>
      </w:pPr>
    </w:p>
    <w:p w:rsidR="00C905E4" w:rsidRPr="003D3ABC" w:rsidRDefault="00C905E4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Postępowanie o udzielenie zamówienia prowadzone jest w trybie </w:t>
      </w:r>
      <w:r w:rsidRPr="003D3ABC">
        <w:rPr>
          <w:rStyle w:val="bold"/>
          <w:rFonts w:ascii="Times New Roman" w:hAnsi="Times New Roman" w:cs="Times New Roman"/>
        </w:rPr>
        <w:t>przetargu nieograniczonego</w:t>
      </w:r>
      <w:r w:rsidRPr="003D3ABC">
        <w:rPr>
          <w:rFonts w:ascii="Times New Roman" w:hAnsi="Times New Roman" w:cs="Times New Roman"/>
        </w:rPr>
        <w:t xml:space="preserve"> na podstawie ustawy z dnia 29 sty</w:t>
      </w:r>
      <w:r w:rsidRPr="003D3ABC">
        <w:rPr>
          <w:rFonts w:ascii="Times New Roman" w:hAnsi="Times New Roman" w:cs="Times New Roman"/>
        </w:rPr>
        <w:t xml:space="preserve">cznia 2004 roku Prawo zamówień publicznych (Dz. U. z 2013 roku, poz. 907 </w:t>
      </w:r>
      <w:proofErr w:type="spellStart"/>
      <w:r w:rsidRPr="003D3ABC">
        <w:rPr>
          <w:rFonts w:ascii="Times New Roman" w:hAnsi="Times New Roman" w:cs="Times New Roman"/>
        </w:rPr>
        <w:t>j.t</w:t>
      </w:r>
      <w:proofErr w:type="spellEnd"/>
      <w:r w:rsidRPr="003D3ABC">
        <w:rPr>
          <w:rFonts w:ascii="Times New Roman" w:hAnsi="Times New Roman" w:cs="Times New Roman"/>
        </w:rPr>
        <w:t>. ) – zwanej dalej „ustawą PZP”.</w:t>
      </w:r>
    </w:p>
    <w:p w:rsidR="00560E05" w:rsidRPr="003D3ABC" w:rsidRDefault="00DD2351">
      <w:p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br w:type="page"/>
      </w: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lastRenderedPageBreak/>
        <w:t>1. ZAMAWIAJĄCY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Gmina Strzałkowo</w:t>
      </w: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62-420 Strzałkowo Al. Prymasa Wyszyńskiego 6</w:t>
      </w: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62-420 Strzałkowo</w:t>
      </w: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strzalkowo.samorzady.pl</w:t>
      </w: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proofErr w:type="spellStart"/>
      <w:r w:rsidRPr="003D3ABC">
        <w:rPr>
          <w:rFonts w:ascii="Times New Roman" w:hAnsi="Times New Roman" w:cs="Times New Roman"/>
        </w:rPr>
        <w:t>Fax</w:t>
      </w:r>
      <w:proofErr w:type="spellEnd"/>
      <w:r w:rsidRPr="003D3ABC">
        <w:rPr>
          <w:rFonts w:ascii="Times New Roman" w:hAnsi="Times New Roman" w:cs="Times New Roman"/>
        </w:rPr>
        <w:t>: 632750262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 xml:space="preserve">2. TRYB </w:t>
      </w:r>
      <w:r w:rsidRPr="003D3ABC">
        <w:rPr>
          <w:rStyle w:val="bold"/>
          <w:rFonts w:ascii="Times New Roman" w:hAnsi="Times New Roman" w:cs="Times New Roman"/>
        </w:rPr>
        <w:t>UDZIELENIA ZAMÓWIENIA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Postępowanie prowadzone będzie w trybie </w:t>
      </w:r>
      <w:r w:rsidRPr="003D3ABC">
        <w:rPr>
          <w:rStyle w:val="bold"/>
          <w:rFonts w:ascii="Times New Roman" w:hAnsi="Times New Roman" w:cs="Times New Roman"/>
        </w:rPr>
        <w:t>przetargu nieograniczonego.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3. OPIS PRZEDMIOTU ZAMÓWIENIA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Rodzaj zamówienia: Roboty budowlane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922772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3.</w:t>
      </w:r>
      <w:r w:rsidR="00DD2351" w:rsidRPr="003D3ABC">
        <w:rPr>
          <w:rFonts w:ascii="Times New Roman" w:hAnsi="Times New Roman" w:cs="Times New Roman"/>
        </w:rPr>
        <w:t xml:space="preserve">1. Przedmiotem zamówienia jest przebudowa dróg do gruntów rolnych w obrębie geod. Strzałkowo ( ulice Rubinowa, Modrzewiowa, Sosnowa i Jałowcowa) o długości ogółem 1370mb.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 </w:t>
      </w:r>
      <w:r w:rsidR="00922772" w:rsidRPr="003D3ABC">
        <w:rPr>
          <w:rFonts w:ascii="Times New Roman" w:hAnsi="Times New Roman" w:cs="Times New Roman"/>
        </w:rPr>
        <w:t>3.</w:t>
      </w:r>
      <w:r w:rsidRPr="003D3ABC">
        <w:rPr>
          <w:rFonts w:ascii="Times New Roman" w:hAnsi="Times New Roman" w:cs="Times New Roman"/>
        </w:rPr>
        <w:t>2. Roboty będą prowadzone w istniejących pasach drogowych  i będą obejmowały m.in.:</w:t>
      </w:r>
      <w:r w:rsidRPr="003D3ABC">
        <w:rPr>
          <w:rFonts w:ascii="Times New Roman" w:hAnsi="Times New Roman" w:cs="Times New Roman"/>
        </w:rPr>
        <w:t xml:space="preserve">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a) roboty pomiarowe, b)Koryto z profilowaniem i zagęszczeniem podłoża, c) wykonanie warstwy odcinającej z piasku średniego gr. 10 cm , d) wykonanie nawierzchni z kruszyw łamanych (bazalty, melafiry,  gabra) stabilizowanych mechanicznie o uziarnieniu 0/63</w:t>
      </w:r>
      <w:r w:rsidRPr="003D3ABC">
        <w:rPr>
          <w:rFonts w:ascii="Times New Roman" w:hAnsi="Times New Roman" w:cs="Times New Roman"/>
        </w:rPr>
        <w:t>mm zaklinowane kruszywem 0/31,5mm gr./ łącznie grubość 15cm ) d) profilowanie i zagęszczenie pobocza o szerokości ca</w:t>
      </w:r>
      <w:r w:rsidR="00F56348">
        <w:rPr>
          <w:rFonts w:ascii="Times New Roman" w:hAnsi="Times New Roman" w:cs="Times New Roman"/>
        </w:rPr>
        <w:t xml:space="preserve"> 2x2,00m  Jezdnia szerokości 3,</w:t>
      </w:r>
      <w:r w:rsidRPr="003D3ABC">
        <w:rPr>
          <w:rFonts w:ascii="Times New Roman" w:hAnsi="Times New Roman" w:cs="Times New Roman"/>
        </w:rPr>
        <w:t>00 m do 4,00m. Do budowy nawierzchni z kruszyw łamanych nie dopuszcza zastosowania kruszyw łamanych uzyskany</w:t>
      </w:r>
      <w:r w:rsidRPr="003D3ABC">
        <w:rPr>
          <w:rFonts w:ascii="Times New Roman" w:hAnsi="Times New Roman" w:cs="Times New Roman"/>
        </w:rPr>
        <w:t xml:space="preserve">ch ze skał wapiennych,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Dopuszcza się przesunięcie osi w granicach pasa drogowego  w nawiązaniu do istniejących i projektowanych sieci i urządzeń infrastruktury technicznej.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Wszystkie roboty muszą być wykonane zgodnie z obowiązującymi przepisami, w szczeg</w:t>
      </w:r>
      <w:r w:rsidRPr="003D3ABC">
        <w:rPr>
          <w:rFonts w:ascii="Times New Roman" w:hAnsi="Times New Roman" w:cs="Times New Roman"/>
        </w:rPr>
        <w:t>ólności z wymogami ustawy z dnia 7 lipca 1994 r. Prawo budowlane (tekst jednolity Dz. U. Z 2013 r., poz. 1409), normami, warunkami technicznymi i sztuką budowlaną, przepisami dotyczącymi bhp przy wykonywaniu robót budowlanych Rozporządzenie Ministra Infras</w:t>
      </w:r>
      <w:r w:rsidRPr="003D3ABC">
        <w:rPr>
          <w:rFonts w:ascii="Times New Roman" w:hAnsi="Times New Roman" w:cs="Times New Roman"/>
        </w:rPr>
        <w:t>truktury z dnia 6 lutego 2003 r. w sprawie bezpieczeństwa i higieny pracy podczas wykonywania robót. (Dz. U. 2003 Nr 47 poz. 401), zgodnie dokumentacją projektową, , a także z poleceniami inspektora nadzoru, - w czasie wykonywania robót teren budowy musi b</w:t>
      </w:r>
      <w:r w:rsidRPr="003D3ABC">
        <w:rPr>
          <w:rFonts w:ascii="Times New Roman" w:hAnsi="Times New Roman" w:cs="Times New Roman"/>
        </w:rPr>
        <w:t xml:space="preserve">yć oznakowany, - droga musi być przejezdna w czasie wykonywania umowy.  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  <w:u w:val="single"/>
        </w:rPr>
      </w:pPr>
      <w:r w:rsidRPr="003D3ABC">
        <w:rPr>
          <w:rFonts w:ascii="Times New Roman" w:hAnsi="Times New Roman" w:cs="Times New Roman"/>
          <w:u w:val="single"/>
        </w:rPr>
        <w:t>Ponadto przedmiot zamówienia obejmuje: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a)</w:t>
      </w:r>
      <w:r w:rsidRPr="003D3ABC">
        <w:rPr>
          <w:rFonts w:ascii="Times New Roman" w:hAnsi="Times New Roman" w:cs="Times New Roman"/>
        </w:rPr>
        <w:tab/>
        <w:t>naprawę i przywrócenie do stanu poprzedniego uszkodzonych urządzeń i terenu,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b)</w:t>
      </w:r>
      <w:r w:rsidRPr="003D3ABC">
        <w:rPr>
          <w:rFonts w:ascii="Times New Roman" w:hAnsi="Times New Roman" w:cs="Times New Roman"/>
        </w:rPr>
        <w:tab/>
        <w:t xml:space="preserve">organizację i urządzenie placu budowy,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c)</w:t>
      </w:r>
      <w:r w:rsidRPr="003D3ABC">
        <w:rPr>
          <w:rFonts w:ascii="Times New Roman" w:hAnsi="Times New Roman" w:cs="Times New Roman"/>
        </w:rPr>
        <w:tab/>
        <w:t>projekt organizac</w:t>
      </w:r>
      <w:r w:rsidRPr="003D3ABC">
        <w:rPr>
          <w:rFonts w:ascii="Times New Roman" w:hAnsi="Times New Roman" w:cs="Times New Roman"/>
        </w:rPr>
        <w:t>ji ruchu na czas prowadzenia robót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d)</w:t>
      </w:r>
      <w:r w:rsidRPr="003D3ABC">
        <w:rPr>
          <w:rFonts w:ascii="Times New Roman" w:hAnsi="Times New Roman" w:cs="Times New Roman"/>
        </w:rPr>
        <w:tab/>
        <w:t>zorganizowanie i przeprowadzenie niezbędnych prób, badań i odbiorów oraz ewentualnego uzupełnienia dokumentacji odbiorczej dla zakresu robót objętych przedmiotem przetargu,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e)</w:t>
      </w:r>
      <w:r w:rsidRPr="003D3ABC">
        <w:rPr>
          <w:rFonts w:ascii="Times New Roman" w:hAnsi="Times New Roman" w:cs="Times New Roman"/>
        </w:rPr>
        <w:tab/>
        <w:t xml:space="preserve"> wykonanie dokumentacji powykonawczej,  in</w:t>
      </w:r>
      <w:r w:rsidRPr="003D3ABC">
        <w:rPr>
          <w:rFonts w:ascii="Times New Roman" w:hAnsi="Times New Roman" w:cs="Times New Roman"/>
        </w:rPr>
        <w:t xml:space="preserve">wentaryzacyjnej, geodezyjnej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f)</w:t>
      </w:r>
      <w:r w:rsidRPr="003D3ABC">
        <w:rPr>
          <w:rFonts w:ascii="Times New Roman" w:hAnsi="Times New Roman" w:cs="Times New Roman"/>
        </w:rPr>
        <w:tab/>
        <w:t>Dostarczenie Zamawiającemu świadectw jakości, certyfikatów, świadectwa wykonanych prób i atesty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lastRenderedPageBreak/>
        <w:t>g)</w:t>
      </w:r>
      <w:r w:rsidRPr="003D3ABC">
        <w:rPr>
          <w:rFonts w:ascii="Times New Roman" w:hAnsi="Times New Roman" w:cs="Times New Roman"/>
        </w:rPr>
        <w:tab/>
        <w:t>po zakończeniu robót demontaż obiektów tymczasowych oraz uporządkowanie terenu placu budowy,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h) regulacje studni.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Każdy z Wy</w:t>
      </w:r>
      <w:r w:rsidRPr="003D3ABC">
        <w:rPr>
          <w:rFonts w:ascii="Times New Roman" w:hAnsi="Times New Roman" w:cs="Times New Roman"/>
        </w:rPr>
        <w:t>konawców powinien odwiedzić miejsce inwestycji celem sprawdzenia warunków związanych z wykonaniem prac będących przedmiotem przetargu oraz w celu uzyskania dodatkowych informacji koniecznych i  przydatnych do oceny prac, gdyż wyklucza się możliwość roszcze</w:t>
      </w:r>
      <w:r w:rsidRPr="003D3ABC">
        <w:rPr>
          <w:rFonts w:ascii="Times New Roman" w:hAnsi="Times New Roman" w:cs="Times New Roman"/>
        </w:rPr>
        <w:t xml:space="preserve">ń Wykonawcy z tytułu błędnego skalkulowania ceny lub pominięcia elementów niezbędnych do wykonania umowy.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Koszty wizji dotyczącej przedmiotu zamówienia poniesie Wykonawca.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Przy wycenie robót w celu określenia ceny ofertowej, Wykonawca sprawdzi zgodność  S</w:t>
      </w:r>
      <w:r w:rsidRPr="003D3ABC">
        <w:rPr>
          <w:rFonts w:ascii="Times New Roman" w:hAnsi="Times New Roman" w:cs="Times New Roman"/>
        </w:rPr>
        <w:t>IWZ oraz dokumentów przetargowych (przedmiarów robót) ze stanem faktycznym podczas wizji lokalnej.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Projekt budowlany oraz inne dokumenty umożliwiające jednoznaczne określenie rodzaju i zakresu robót budowlanych oraz uwarunkowań i dokładnej lokalizacji ich</w:t>
      </w:r>
      <w:r w:rsidRPr="003D3ABC">
        <w:rPr>
          <w:rFonts w:ascii="Times New Roman" w:hAnsi="Times New Roman" w:cs="Times New Roman"/>
        </w:rPr>
        <w:t xml:space="preserve"> wykonania stanowią załączniki do  SIWZ.</w:t>
      </w:r>
    </w:p>
    <w:p w:rsidR="002049A5" w:rsidRPr="003D3ABC" w:rsidRDefault="002049A5">
      <w:pPr>
        <w:pStyle w:val="justify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Wymagania stawiane Wykonawcy: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</w:t>
      </w:r>
      <w:r w:rsidR="00DD2351" w:rsidRPr="003D3ABC">
        <w:rPr>
          <w:rFonts w:ascii="Times New Roman" w:hAnsi="Times New Roman" w:cs="Times New Roman"/>
        </w:rPr>
        <w:t xml:space="preserve">. Wykonawca jest odpowiedzialny za jakość, zgodność z warunkami technicznymi i jakościowymi opisanymi dla przedmiotu zamówienia, 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2</w:t>
      </w:r>
      <w:r w:rsidR="00DD2351" w:rsidRPr="003D3ABC">
        <w:rPr>
          <w:rFonts w:ascii="Times New Roman" w:hAnsi="Times New Roman" w:cs="Times New Roman"/>
        </w:rPr>
        <w:t xml:space="preserve">. wymagana jest należyta staranność przy realizacji zobowiązań umowy, 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3</w:t>
      </w:r>
      <w:r w:rsidR="00DD2351" w:rsidRPr="003D3ABC">
        <w:rPr>
          <w:rFonts w:ascii="Times New Roman" w:hAnsi="Times New Roman" w:cs="Times New Roman"/>
        </w:rPr>
        <w:t xml:space="preserve">. ustalenia i decyzje dotyczące wykonywania zamówienia uzgadniane będą przez zamawiającego z ustanowionym przedstawicielem wykonawcy, 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4</w:t>
      </w:r>
      <w:r w:rsidR="00DD2351" w:rsidRPr="003D3ABC">
        <w:rPr>
          <w:rFonts w:ascii="Times New Roman" w:hAnsi="Times New Roman" w:cs="Times New Roman"/>
        </w:rPr>
        <w:t>. określenie przez Wykonawcę telefonów kontakto</w:t>
      </w:r>
      <w:r w:rsidR="00DD2351" w:rsidRPr="003D3ABC">
        <w:rPr>
          <w:rFonts w:ascii="Times New Roman" w:hAnsi="Times New Roman" w:cs="Times New Roman"/>
        </w:rPr>
        <w:t xml:space="preserve">wych i numerów fax. oraz innych ustaleń niezbędnych dla sprawnego i terminowego wykonania zamówienia, 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5</w:t>
      </w:r>
      <w:r w:rsidR="00DD2351" w:rsidRPr="003D3ABC">
        <w:rPr>
          <w:rFonts w:ascii="Times New Roman" w:hAnsi="Times New Roman" w:cs="Times New Roman"/>
        </w:rPr>
        <w:t xml:space="preserve">. Zamawiający nie ponosi odpowiedzialności za szkody wyrządzone przez Wykonawcę podczas wykonywania przedmiotu zamówienia. 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6</w:t>
      </w:r>
      <w:r w:rsidR="00DD2351" w:rsidRPr="003D3ABC">
        <w:rPr>
          <w:rFonts w:ascii="Times New Roman" w:hAnsi="Times New Roman" w:cs="Times New Roman"/>
        </w:rPr>
        <w:t>. Wymagania organizacyjne:</w:t>
      </w:r>
      <w:r w:rsidR="00DD2351" w:rsidRPr="003D3ABC">
        <w:rPr>
          <w:rFonts w:ascii="Times New Roman" w:hAnsi="Times New Roman" w:cs="Times New Roman"/>
        </w:rPr>
        <w:tab/>
      </w:r>
      <w:r w:rsidR="00DD2351" w:rsidRPr="003D3ABC">
        <w:rPr>
          <w:rFonts w:ascii="Times New Roman" w:hAnsi="Times New Roman" w:cs="Times New Roman"/>
        </w:rPr>
        <w:t>wykonawca zobowiązany jest do przestrzegania przepisów bezpieczeństwa  i higieny pracy, a w szczególności ppoż. w trakcie wykonywania robót.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7</w:t>
      </w:r>
      <w:r w:rsidR="00DD2351" w:rsidRPr="003D3ABC">
        <w:rPr>
          <w:rFonts w:ascii="Times New Roman" w:hAnsi="Times New Roman" w:cs="Times New Roman"/>
        </w:rPr>
        <w:t>. Wymagania dot. gwarancji: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7</w:t>
      </w:r>
      <w:r w:rsidR="00DD2351" w:rsidRPr="003D3ABC">
        <w:rPr>
          <w:rFonts w:ascii="Times New Roman" w:hAnsi="Times New Roman" w:cs="Times New Roman"/>
        </w:rPr>
        <w:t>.1. Wykonawca udziela Zamawiającemu gwarancji na wykonane roboty budowlane. Gwarancja</w:t>
      </w:r>
      <w:r w:rsidR="00DD2351" w:rsidRPr="003D3ABC">
        <w:rPr>
          <w:rFonts w:ascii="Times New Roman" w:hAnsi="Times New Roman" w:cs="Times New Roman"/>
        </w:rPr>
        <w:t xml:space="preserve"> rozpoczyna swój bieg od daty bezusterkowego odbioru końcowego.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7</w:t>
      </w:r>
      <w:r w:rsidR="00DD2351" w:rsidRPr="003D3ABC">
        <w:rPr>
          <w:rFonts w:ascii="Times New Roman" w:hAnsi="Times New Roman" w:cs="Times New Roman"/>
        </w:rPr>
        <w:t>.2. Wykonawca ponosi odpowiedzialność z tytułu gwarancji za: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1) wady fizyczne zmniejszające wartość użytkową, techniczną, estetyczną przedmiotu umowy,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2) usunięcie tych wad i usterek, stwierd</w:t>
      </w:r>
      <w:r w:rsidRPr="003D3ABC">
        <w:rPr>
          <w:rFonts w:ascii="Times New Roman" w:hAnsi="Times New Roman" w:cs="Times New Roman"/>
        </w:rPr>
        <w:t>zonych w toku czynności odbioru oraz ujawnionych w okresie gwarancyjnym.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7</w:t>
      </w:r>
      <w:r w:rsidR="00DD2351" w:rsidRPr="003D3ABC">
        <w:rPr>
          <w:rFonts w:ascii="Times New Roman" w:hAnsi="Times New Roman" w:cs="Times New Roman"/>
        </w:rPr>
        <w:t>.3. W okresie gwarancji Wykonawca zobowiązuje się do bezpłatnego usunięcia wad i usterek w terminie 7 dni licząc od daty pisemnego (listem, mailem lub faksem) powiadomienia przez Zamawiającego. Okres gwarancji zostanie przedłużony o czas naprawy.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7</w:t>
      </w:r>
      <w:r w:rsidR="00DD2351" w:rsidRPr="003D3ABC">
        <w:rPr>
          <w:rFonts w:ascii="Times New Roman" w:hAnsi="Times New Roman" w:cs="Times New Roman"/>
        </w:rPr>
        <w:t>.4. Wad</w:t>
      </w:r>
      <w:r w:rsidR="00DD2351" w:rsidRPr="003D3ABC">
        <w:rPr>
          <w:rFonts w:ascii="Times New Roman" w:hAnsi="Times New Roman" w:cs="Times New Roman"/>
        </w:rPr>
        <w:t>y lub usterki, które wystąpiły w okresie gwarancyjnym nie zawinione przez Zamawiającego, Wykonawca usunie w ciągu 7 dni roboczych od daty otrzymania zgłoszenia.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7</w:t>
      </w:r>
      <w:r w:rsidR="00DD2351" w:rsidRPr="003D3ABC">
        <w:rPr>
          <w:rFonts w:ascii="Times New Roman" w:hAnsi="Times New Roman" w:cs="Times New Roman"/>
        </w:rPr>
        <w:t>.5. W przypadku nie usunięcia wad lub usterek w wyznaczonym przez Zamawiającego terminie, Zama</w:t>
      </w:r>
      <w:r w:rsidR="00DD2351" w:rsidRPr="003D3ABC">
        <w:rPr>
          <w:rFonts w:ascii="Times New Roman" w:hAnsi="Times New Roman" w:cs="Times New Roman"/>
        </w:rPr>
        <w:t>wiający może powierzyć wykonanie napraw i innych czynności wynikających z gwarancji na koszt i niebezpieczeństwo Wykonawcy.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7</w:t>
      </w:r>
      <w:r w:rsidR="00DD2351" w:rsidRPr="003D3ABC">
        <w:rPr>
          <w:rFonts w:ascii="Times New Roman" w:hAnsi="Times New Roman" w:cs="Times New Roman"/>
        </w:rPr>
        <w:t>.6. Zapis ust. 5 nie wyklucza prawa potrącenia kary umownej oraz dochodzenia odszkodowania na zasadach ogólnych.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7</w:t>
      </w:r>
      <w:r w:rsidR="00DD2351" w:rsidRPr="003D3ABC">
        <w:rPr>
          <w:rFonts w:ascii="Times New Roman" w:hAnsi="Times New Roman" w:cs="Times New Roman"/>
        </w:rPr>
        <w:t>.7. Gwarancją Wyk</w:t>
      </w:r>
      <w:r w:rsidR="00DD2351" w:rsidRPr="003D3ABC">
        <w:rPr>
          <w:rFonts w:ascii="Times New Roman" w:hAnsi="Times New Roman" w:cs="Times New Roman"/>
        </w:rPr>
        <w:t>onawcy objęte są wszystkie roboty wykonane na podstawie umowy, bez względu na to, czy zostały wykonane przez Wykonawcę, czy przez osoby trzecie, którymi posłużył się on przy wykonywaniu umowy.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8</w:t>
      </w:r>
      <w:r w:rsidR="00DD2351" w:rsidRPr="003D3ABC">
        <w:rPr>
          <w:rFonts w:ascii="Times New Roman" w:hAnsi="Times New Roman" w:cs="Times New Roman"/>
        </w:rPr>
        <w:t>. Wymagania dot. rękojmi: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lastRenderedPageBreak/>
        <w:t>8</w:t>
      </w:r>
      <w:r w:rsidR="00DD2351" w:rsidRPr="003D3ABC">
        <w:rPr>
          <w:rFonts w:ascii="Times New Roman" w:hAnsi="Times New Roman" w:cs="Times New Roman"/>
        </w:rPr>
        <w:t xml:space="preserve">.1. Odpowiedzialność Wykonawcy z </w:t>
      </w:r>
      <w:r w:rsidR="00DD2351" w:rsidRPr="003D3ABC">
        <w:rPr>
          <w:rFonts w:ascii="Times New Roman" w:hAnsi="Times New Roman" w:cs="Times New Roman"/>
        </w:rPr>
        <w:t>tytułu rękojmi za wady fizyczne dotyczy wad lub usterek przedmiotu umowy istniejących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 czasie dokonywania czynności odbioru oraz wad lub usterek powstałych po odbiorze, lecz z przyczyn tkwiących w przedmiocie umowy w chwili odbioru i wygasa po upływie trz</w:t>
      </w:r>
      <w:r w:rsidRPr="003D3ABC">
        <w:rPr>
          <w:rFonts w:ascii="Times New Roman" w:hAnsi="Times New Roman" w:cs="Times New Roman"/>
        </w:rPr>
        <w:t>ech lat od daty dokonania końcowego odbioru przedmiotu umowy.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8</w:t>
      </w:r>
      <w:r w:rsidR="00DD2351" w:rsidRPr="003D3ABC">
        <w:rPr>
          <w:rFonts w:ascii="Times New Roman" w:hAnsi="Times New Roman" w:cs="Times New Roman"/>
        </w:rPr>
        <w:t>.2. O wykryciu wady/usterki Zamawiający powiadomi na piśmie Wykonawcę w terminie 7 dni od daty jej ujawnienia, przy czym dla zatwierdzenia terminu ważna jest data nadania pisma u operatora.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8</w:t>
      </w:r>
      <w:r w:rsidR="00DD2351" w:rsidRPr="003D3ABC">
        <w:rPr>
          <w:rFonts w:ascii="Times New Roman" w:hAnsi="Times New Roman" w:cs="Times New Roman"/>
        </w:rPr>
        <w:t>.3. Wykonawca jest zobowiązany usunąć na własny koszt w uzgodnionym terminie, nie dłuższym niż 1 miesiąc, wszystkie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wady/usterki odnoszące się do przedmiotu niniejszej umowy, jeżeli Zamawiający zażądał tego na piśmie przed upływem okresu rękojmi.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8</w:t>
      </w:r>
      <w:r w:rsidR="00DD2351" w:rsidRPr="003D3ABC">
        <w:rPr>
          <w:rFonts w:ascii="Times New Roman" w:hAnsi="Times New Roman" w:cs="Times New Roman"/>
        </w:rPr>
        <w:t>.4. Ros</w:t>
      </w:r>
      <w:r w:rsidR="00DD2351" w:rsidRPr="003D3ABC">
        <w:rPr>
          <w:rFonts w:ascii="Times New Roman" w:hAnsi="Times New Roman" w:cs="Times New Roman"/>
        </w:rPr>
        <w:t>zczenia z tytułu rękojmi mogą być dochodzone także po upływie terminu rękojmi, jeżeli Zamawiający zgłosił Wykonawcy istnienie wady/usterki w okresie rękojmi.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8</w:t>
      </w:r>
      <w:r w:rsidR="00DD2351" w:rsidRPr="003D3ABC">
        <w:rPr>
          <w:rFonts w:ascii="Times New Roman" w:hAnsi="Times New Roman" w:cs="Times New Roman"/>
        </w:rPr>
        <w:t>.5. Nie usunięcie przez Wykonawcę wad lub usterek w terminie wskazanym w ust. 3 uprawnia Zamawia</w:t>
      </w:r>
      <w:r w:rsidR="00DD2351" w:rsidRPr="003D3ABC">
        <w:rPr>
          <w:rFonts w:ascii="Times New Roman" w:hAnsi="Times New Roman" w:cs="Times New Roman"/>
        </w:rPr>
        <w:t>jącego do powierzenia ich usunięcia osobom trzecim. Koszt usunięcia wad przez osobę trzecią zostanie w takim przypadku potrącony z kwoty zabezpieczenia należytego wykonania umowy.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9</w:t>
      </w:r>
      <w:r w:rsidR="00DD2351" w:rsidRPr="003D3ABC">
        <w:rPr>
          <w:rFonts w:ascii="Times New Roman" w:hAnsi="Times New Roman" w:cs="Times New Roman"/>
        </w:rPr>
        <w:t>. Przy realizacji zamówienia Wykonawca będzie zobowiązany do stosowania je</w:t>
      </w:r>
      <w:r w:rsidR="00DD2351" w:rsidRPr="003D3ABC">
        <w:rPr>
          <w:rFonts w:ascii="Times New Roman" w:hAnsi="Times New Roman" w:cs="Times New Roman"/>
        </w:rPr>
        <w:t>dynie wyrobów dopuszczonych do używania w budownictwie w rozumieniu ustawy z dnia 7 lipca 1994r. Prawo budowlane (</w:t>
      </w:r>
      <w:proofErr w:type="spellStart"/>
      <w:r w:rsidR="00DD2351" w:rsidRPr="003D3ABC">
        <w:rPr>
          <w:rFonts w:ascii="Times New Roman" w:hAnsi="Times New Roman" w:cs="Times New Roman"/>
        </w:rPr>
        <w:t>t.j</w:t>
      </w:r>
      <w:proofErr w:type="spellEnd"/>
      <w:r w:rsidR="00DD2351" w:rsidRPr="003D3ABC">
        <w:rPr>
          <w:rFonts w:ascii="Times New Roman" w:hAnsi="Times New Roman" w:cs="Times New Roman"/>
        </w:rPr>
        <w:t>. Dz. U z 2013 r., poz. 1409 ze zm.) oraz ustawy o wyrobach budowlanych (</w:t>
      </w:r>
      <w:proofErr w:type="spellStart"/>
      <w:r w:rsidR="00DD2351" w:rsidRPr="003D3ABC">
        <w:rPr>
          <w:rFonts w:ascii="Times New Roman" w:hAnsi="Times New Roman" w:cs="Times New Roman"/>
        </w:rPr>
        <w:t>Dz.U</w:t>
      </w:r>
      <w:proofErr w:type="spellEnd"/>
      <w:r w:rsidR="00DD2351" w:rsidRPr="003D3ABC">
        <w:rPr>
          <w:rFonts w:ascii="Times New Roman" w:hAnsi="Times New Roman" w:cs="Times New Roman"/>
        </w:rPr>
        <w:t xml:space="preserve">. z 2004r. Nr 92, poz. 881) oraz innych przepisów, o ile mają </w:t>
      </w:r>
      <w:r w:rsidR="00DD2351" w:rsidRPr="003D3ABC">
        <w:rPr>
          <w:rFonts w:ascii="Times New Roman" w:hAnsi="Times New Roman" w:cs="Times New Roman"/>
        </w:rPr>
        <w:t>zastosowanie.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10</w:t>
      </w:r>
      <w:r w:rsidR="00DD2351" w:rsidRPr="003D3ABC">
        <w:rPr>
          <w:rFonts w:ascii="Times New Roman" w:hAnsi="Times New Roman" w:cs="Times New Roman"/>
        </w:rPr>
        <w:t>. W przypadku użycia w załącznikach do niniejszej SIWZ nazw materiałów, producentów czy znaków towarowych należy je traktować jako przykładowe, mające na celu doprecyzowanie przedmiotu zamówienia oraz określające standard techniczny i jakoś</w:t>
      </w:r>
      <w:r w:rsidR="00DD2351" w:rsidRPr="003D3ABC">
        <w:rPr>
          <w:rFonts w:ascii="Times New Roman" w:hAnsi="Times New Roman" w:cs="Times New Roman"/>
        </w:rPr>
        <w:t>ciowy. Materiały do wykonania zamówienia należy przyjmować w  kategorii i jakości nie niższej (równoważne) niż te wskazane w SIWZ i załącznikach do niej.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11</w:t>
      </w:r>
      <w:r w:rsidR="00DD2351" w:rsidRPr="003D3ABC">
        <w:rPr>
          <w:rFonts w:ascii="Times New Roman" w:hAnsi="Times New Roman" w:cs="Times New Roman"/>
        </w:rPr>
        <w:t>. Wykonawca odpowiedzialny jest za powstałe w toku własnych prac odpady oraz za właściwy sposób post</w:t>
      </w:r>
      <w:r w:rsidR="00DD2351" w:rsidRPr="003D3ABC">
        <w:rPr>
          <w:rFonts w:ascii="Times New Roman" w:hAnsi="Times New Roman" w:cs="Times New Roman"/>
        </w:rPr>
        <w:t>ępowania z nimi, zgodnie z przepisami ustawy z dnia 14 grudnia 2012r. o odpadach (</w:t>
      </w:r>
      <w:proofErr w:type="spellStart"/>
      <w:r w:rsidR="00DD2351" w:rsidRPr="003D3ABC">
        <w:rPr>
          <w:rFonts w:ascii="Times New Roman" w:hAnsi="Times New Roman" w:cs="Times New Roman"/>
        </w:rPr>
        <w:t>Dz.U</w:t>
      </w:r>
      <w:proofErr w:type="spellEnd"/>
      <w:r w:rsidR="00DD2351" w:rsidRPr="003D3ABC">
        <w:rPr>
          <w:rFonts w:ascii="Times New Roman" w:hAnsi="Times New Roman" w:cs="Times New Roman"/>
        </w:rPr>
        <w:t>. z 2013r. Nr 21 ze zm.) oraz ustawy z  dnia 13 września 1996r. o utrzymaniu czystości i porządku w gminach (</w:t>
      </w:r>
      <w:proofErr w:type="spellStart"/>
      <w:r w:rsidR="00DD2351" w:rsidRPr="003D3ABC">
        <w:rPr>
          <w:rFonts w:ascii="Times New Roman" w:hAnsi="Times New Roman" w:cs="Times New Roman"/>
        </w:rPr>
        <w:t>Dz.U</w:t>
      </w:r>
      <w:proofErr w:type="spellEnd"/>
      <w:r w:rsidR="00DD2351" w:rsidRPr="003D3ABC">
        <w:rPr>
          <w:rFonts w:ascii="Times New Roman" w:hAnsi="Times New Roman" w:cs="Times New Roman"/>
        </w:rPr>
        <w:t>. z 2012r. Nr 391 ze zm.). Wywóz odpadów budowlanych odby</w:t>
      </w:r>
      <w:r w:rsidR="00DD2351" w:rsidRPr="003D3ABC">
        <w:rPr>
          <w:rFonts w:ascii="Times New Roman" w:hAnsi="Times New Roman" w:cs="Times New Roman"/>
        </w:rPr>
        <w:t>wa się na koszt Wykonawcy.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</w:t>
      </w:r>
      <w:r w:rsidR="00DD2351" w:rsidRPr="003D3ABC">
        <w:rPr>
          <w:rFonts w:ascii="Times New Roman" w:hAnsi="Times New Roman" w:cs="Times New Roman"/>
        </w:rPr>
        <w:t>. Zaleca się, aby Wykonawca dokonał wizji lokalnej na terenie, gdzie mają być prowadzone roboty objęte przedmiotem zamówienia.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13</w:t>
      </w:r>
      <w:r w:rsidR="00DD2351" w:rsidRPr="003D3ABC">
        <w:rPr>
          <w:rFonts w:ascii="Times New Roman" w:hAnsi="Times New Roman" w:cs="Times New Roman"/>
        </w:rPr>
        <w:t>. Wykonawca w ramach przedmiotu zamówienia wykona inwentaryzację geodezyjną powykonawczą, przywróc</w:t>
      </w:r>
      <w:r w:rsidR="00DD2351" w:rsidRPr="003D3ABC">
        <w:rPr>
          <w:rFonts w:ascii="Times New Roman" w:hAnsi="Times New Roman" w:cs="Times New Roman"/>
        </w:rPr>
        <w:t>i teren przyległy do stanu pierwotnego.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Zamawiający nie dopuszcza możliwości składania ofert częściowych.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Zamawiający nie dopuszcza możliwości składania ofert wariantowych.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Przyjęte typy materiałów i urządzeń (wskazane w dokumentacji technicznej) zostały użyte wyłącznie przykładowo, w celu opisania przedmiotu zamówienia. Wykonawca uprawniony jest do przedstawienia w ofercie materiałów i urządzeń równoważnych, o nie gorszych p</w:t>
      </w:r>
      <w:r w:rsidRPr="003D3ABC">
        <w:rPr>
          <w:rFonts w:ascii="Times New Roman" w:hAnsi="Times New Roman" w:cs="Times New Roman"/>
        </w:rPr>
        <w:t>arametrach. Wykonawca powinien określić ich parametry, celem wykazania, że spełniają warunki określone w opisie przedmiotu zamówienia. Rozwiązania równoważne, zgodnie ze swoją definicją, muszą posiadać parametry oraz spełniać standardy nie gorsze niż produ</w:t>
      </w:r>
      <w:r w:rsidRPr="003D3ABC">
        <w:rPr>
          <w:rFonts w:ascii="Times New Roman" w:hAnsi="Times New Roman" w:cs="Times New Roman"/>
        </w:rPr>
        <w:t>kty podane przykładowo.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lastRenderedPageBreak/>
        <w:t xml:space="preserve">W miejscu gdzie Zamawiający dokonuje opisu przedmiotu zamówienia za pomocą norm, aprobat, specyfikacji technicznych i systemów odniesienia, o których mowa w art. 30 ust. 1-3 ustawy PZP, Zamawiający dopuszcza rozwiązania równoważne </w:t>
      </w:r>
      <w:r w:rsidRPr="003D3ABC">
        <w:rPr>
          <w:rFonts w:ascii="Times New Roman" w:hAnsi="Times New Roman" w:cs="Times New Roman"/>
        </w:rPr>
        <w:t>z opisywanym.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Wykonawca wykona przedmiot zamówienia na podstawie dokumentacji technicznej stanowiącej załącznik do SIWZ, zgodnie z obowiązującymi przepisami, w tym w szczególności zgodnie z ustaw</w:t>
      </w:r>
      <w:r w:rsidR="00C905E4" w:rsidRPr="003D3ABC">
        <w:rPr>
          <w:rFonts w:ascii="Times New Roman" w:hAnsi="Times New Roman" w:cs="Times New Roman"/>
        </w:rPr>
        <w:t>ą prawo budowlane (Dz. U. z 2013</w:t>
      </w:r>
      <w:r w:rsidRPr="003D3ABC">
        <w:rPr>
          <w:rFonts w:ascii="Times New Roman" w:hAnsi="Times New Roman" w:cs="Times New Roman"/>
        </w:rPr>
        <w:t xml:space="preserve"> r.,  poz. 1409 ze zm.).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Za</w:t>
      </w:r>
      <w:r w:rsidRPr="003D3ABC">
        <w:rPr>
          <w:rFonts w:ascii="Times New Roman" w:hAnsi="Times New Roman" w:cs="Times New Roman"/>
        </w:rPr>
        <w:t>leca się aby wykonawcy dokonali wizji lokalnej w miejscu realizacji Inwestycji w celu oceny dokumentów przekazanych w ramach danego postępowania przez Zamawiającego.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Oznaczenie według Wspólnego Słownika Zamówień: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tbl>
      <w:tblPr>
        <w:tblStyle w:val="standard"/>
        <w:tblW w:w="0" w:type="auto"/>
        <w:tblInd w:w="0" w:type="dxa"/>
        <w:tblLook w:val="04A0"/>
      </w:tblPr>
      <w:tblGrid>
        <w:gridCol w:w="2614"/>
        <w:gridCol w:w="6576"/>
      </w:tblGrid>
      <w:tr w:rsidR="00560E05" w:rsidRPr="003D3ABC" w:rsidTr="00560E05">
        <w:trPr>
          <w:cnfStyle w:val="100000000000"/>
        </w:trPr>
        <w:tc>
          <w:tcPr>
            <w:tcW w:w="11000" w:type="dxa"/>
            <w:gridSpan w:val="2"/>
            <w:vAlign w:val="center"/>
          </w:tcPr>
          <w:p w:rsidR="00560E05" w:rsidRPr="003D3ABC" w:rsidRDefault="00DD2351">
            <w:pPr>
              <w:pStyle w:val="tableCenter"/>
              <w:rPr>
                <w:rFonts w:ascii="Times New Roman" w:hAnsi="Times New Roman" w:cs="Times New Roman"/>
              </w:rPr>
            </w:pPr>
            <w:r w:rsidRPr="003D3ABC">
              <w:rPr>
                <w:rStyle w:val="bold"/>
                <w:rFonts w:ascii="Times New Roman" w:hAnsi="Times New Roman" w:cs="Times New Roman"/>
              </w:rPr>
              <w:t>Wspólny Słownik Zamówień:</w:t>
            </w:r>
          </w:p>
        </w:tc>
      </w:tr>
      <w:tr w:rsidR="00560E05" w:rsidRPr="003D3ABC" w:rsidTr="00560E05">
        <w:tc>
          <w:tcPr>
            <w:tcW w:w="3000" w:type="dxa"/>
            <w:vAlign w:val="center"/>
          </w:tcPr>
          <w:p w:rsidR="00560E05" w:rsidRPr="003D3ABC" w:rsidRDefault="00DD2351">
            <w:pPr>
              <w:pStyle w:val="tableCenter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Numer CPV</w:t>
            </w:r>
          </w:p>
        </w:tc>
        <w:tc>
          <w:tcPr>
            <w:tcW w:w="8000" w:type="dxa"/>
            <w:vAlign w:val="center"/>
          </w:tcPr>
          <w:p w:rsidR="00560E05" w:rsidRPr="003D3ABC" w:rsidRDefault="00DD2351">
            <w:pPr>
              <w:pStyle w:val="tableCenter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Opis</w:t>
            </w:r>
          </w:p>
        </w:tc>
      </w:tr>
      <w:tr w:rsidR="00560E05" w:rsidRPr="003D3ABC" w:rsidTr="00560E05">
        <w:tc>
          <w:tcPr>
            <w:tcW w:w="3000" w:type="dxa"/>
            <w:vAlign w:val="center"/>
          </w:tcPr>
          <w:p w:rsidR="00560E05" w:rsidRPr="003D3ABC" w:rsidRDefault="00DD2351">
            <w:pPr>
              <w:rPr>
                <w:rFonts w:ascii="Times New Roman" w:hAnsi="Times New Roman" w:cs="Times New Roman"/>
              </w:rPr>
            </w:pPr>
            <w:r w:rsidRPr="003D3ABC">
              <w:rPr>
                <w:rStyle w:val="bold"/>
                <w:rFonts w:ascii="Times New Roman" w:hAnsi="Times New Roman" w:cs="Times New Roman"/>
              </w:rPr>
              <w:t>45233140-2</w:t>
            </w:r>
          </w:p>
        </w:tc>
        <w:tc>
          <w:tcPr>
            <w:tcW w:w="8000" w:type="dxa"/>
            <w:vAlign w:val="center"/>
          </w:tcPr>
          <w:p w:rsidR="00560E05" w:rsidRPr="003D3ABC" w:rsidRDefault="00DD2351">
            <w:pPr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Roboty drogowe</w:t>
            </w:r>
          </w:p>
        </w:tc>
      </w:tr>
      <w:tr w:rsidR="00560E05" w:rsidRPr="003D3ABC" w:rsidTr="00560E05">
        <w:tc>
          <w:tcPr>
            <w:tcW w:w="3000" w:type="dxa"/>
            <w:vAlign w:val="center"/>
          </w:tcPr>
          <w:p w:rsidR="00560E05" w:rsidRPr="003D3ABC" w:rsidRDefault="00DD2351">
            <w:pPr>
              <w:rPr>
                <w:rFonts w:ascii="Times New Roman" w:hAnsi="Times New Roman" w:cs="Times New Roman"/>
              </w:rPr>
            </w:pPr>
            <w:r w:rsidRPr="003D3ABC">
              <w:rPr>
                <w:rStyle w:val="bold"/>
                <w:rFonts w:ascii="Times New Roman" w:hAnsi="Times New Roman" w:cs="Times New Roman"/>
              </w:rPr>
              <w:t>45233142-6</w:t>
            </w:r>
          </w:p>
        </w:tc>
        <w:tc>
          <w:tcPr>
            <w:tcW w:w="8000" w:type="dxa"/>
            <w:vAlign w:val="center"/>
          </w:tcPr>
          <w:p w:rsidR="00560E05" w:rsidRPr="003D3ABC" w:rsidRDefault="00DD2351">
            <w:pPr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Roboty w zakresie naprawy dróg</w:t>
            </w:r>
          </w:p>
        </w:tc>
      </w:tr>
    </w:tbl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3D3ABC" w:rsidRPr="003D3ABC" w:rsidRDefault="003D3ABC">
      <w:pPr>
        <w:pStyle w:val="p"/>
        <w:rPr>
          <w:rStyle w:val="bold"/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4. INFORMACJA O PRZEWIDYWANYCH ZAMÓWIENIACH UZUPEŁNIAJĄCYCH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 w:rsidP="003D3ABC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Zamawiający nie przewiduje udzielania zamówień uzupełniających.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5. TERMIN WYKONANIA ZAMÓWIENIA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Termin wykonania zamówienia: </w:t>
      </w:r>
      <w:r w:rsidRPr="003D3ABC">
        <w:rPr>
          <w:rStyle w:val="bold"/>
          <w:rFonts w:ascii="Times New Roman" w:hAnsi="Times New Roman" w:cs="Times New Roman"/>
        </w:rPr>
        <w:t>od dnia udzielenia zamówienia do dnia 30.09.2015 r.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6. WARUNKI UDZIAŁU W POSTĘPOWANIU ORAZ OPIS SPOSOBU DOKONYWANIA OCENY SPEŁNIANIA TYCH WARUNKÓW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6.1. W postępowaniu mogą wziąć udział wyłącznie wykonawcy spełniający warunki</w:t>
      </w:r>
      <w:r w:rsidRPr="003D3ABC">
        <w:rPr>
          <w:rFonts w:ascii="Times New Roman" w:hAnsi="Times New Roman" w:cs="Times New Roman"/>
        </w:rPr>
        <w:t xml:space="preserve"> określone w art. 22 ust. 1 ustawy PZP: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6.1.1. Wykonawca posiada uprawnienia do wykonywania działalności lub czynności objętej niniejszym postępowaniem.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O udzielenie zamówienia mogą ubiegać się Wykonawcy spełniający warunki zawarte w art.22 ust 1 </w:t>
      </w:r>
      <w:proofErr w:type="spellStart"/>
      <w:r w:rsidRPr="003D3ABC">
        <w:rPr>
          <w:rFonts w:ascii="Times New Roman" w:hAnsi="Times New Roman" w:cs="Times New Roman"/>
        </w:rPr>
        <w:t>pkt</w:t>
      </w:r>
      <w:proofErr w:type="spellEnd"/>
      <w:r w:rsidRPr="003D3ABC">
        <w:rPr>
          <w:rFonts w:ascii="Times New Roman" w:hAnsi="Times New Roman" w:cs="Times New Roman"/>
        </w:rPr>
        <w:t xml:space="preserve"> 1 ustawy. zamawiający nie precyzuje w tym zakresie żadnych szczegółowych wymagań, których spełnienie Wykonawca zobowiązany jest wykazać.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Ocena spełnienie ww. </w:t>
      </w:r>
      <w:r w:rsidRPr="003D3ABC">
        <w:rPr>
          <w:rFonts w:ascii="Times New Roman" w:hAnsi="Times New Roman" w:cs="Times New Roman"/>
        </w:rPr>
        <w:t>warunku  udziału w postępowaniu dokonana w oparciu o oświadczenie o spełnieniu warunków udziału w postępowaniu zgodnie z art.22 ust.1 pkt.1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6.1.2. Wykonawca posiada wiedzę i doświadczenie.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lastRenderedPageBreak/>
        <w:t>Wykonawca posiada wiedzę i doświadczenie, tj. w okresie ostatnich</w:t>
      </w:r>
      <w:r w:rsidRPr="003D3ABC">
        <w:rPr>
          <w:rFonts w:ascii="Times New Roman" w:hAnsi="Times New Roman" w:cs="Times New Roman"/>
        </w:rPr>
        <w:t xml:space="preserve"> 5 lat przed upływem terminu składania ofert, a jeżeli okres prowadzenia działalności jest krótszy - w tym okresie, wykonał co najmniej jedną robotę budowlaną  o wartości nie mniejszej  niż 150 000,00zł odpowiadająca swoim rodzajem robotom budowlanym stano</w:t>
      </w:r>
      <w:r w:rsidRPr="003D3ABC">
        <w:rPr>
          <w:rFonts w:ascii="Times New Roman" w:hAnsi="Times New Roman" w:cs="Times New Roman"/>
        </w:rPr>
        <w:t xml:space="preserve">wiącym przedmiot zamówienia, z podaniem jej wartości oraz daty i miejsca wykonania oraz załączy dowody, określające, czy roboty te zostały wykonane w sposób należyty oraz wskazujących, czy zostały wykonane zgodnie z zasadami sztuki budowlanej i prawidłowo </w:t>
      </w:r>
      <w:r w:rsidRPr="003D3ABC">
        <w:rPr>
          <w:rFonts w:ascii="Times New Roman" w:hAnsi="Times New Roman" w:cs="Times New Roman"/>
        </w:rPr>
        <w:t xml:space="preserve">ukończone.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Ocena spełniania warunku udziału w postępowaniu zostanie dokonana przez Zamawiającego, w oparciu o informacje zawarte w: a) oświadczeniu o spełnianiu warunków udziału w postępowaniu, b) w wykazie wykonanych robót budowlanych oraz w dowodach okr</w:t>
      </w:r>
      <w:r w:rsidRPr="003D3ABC">
        <w:rPr>
          <w:rFonts w:ascii="Times New Roman" w:hAnsi="Times New Roman" w:cs="Times New Roman"/>
        </w:rPr>
        <w:t>eślających, czy roboty te zostały wykonane w sposób należyty oraz wskazujących, czy zostały wykonane zgodnie z zasadami sztuki budowlanej i prawidłowo ukończone.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6.1.3. Wykonawca jest zdolny do wykonania zamówienia.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Wykonawca jest zdolny do należytego wy</w:t>
      </w:r>
      <w:r w:rsidRPr="003D3ABC">
        <w:rPr>
          <w:rFonts w:ascii="Times New Roman" w:hAnsi="Times New Roman" w:cs="Times New Roman"/>
        </w:rPr>
        <w:t>konania zamówienia, tj. w okresie ostatnich 5 lat przed upływem terminu składania ofert, a jeżeli okres prowadzenia działalności jest krótszy - w tym okresie wszystkie wykonane przez niego roboty budowlane, tj. o wartości nie mniejszej niż 150 000,00zł , z</w:t>
      </w:r>
      <w:r w:rsidRPr="003D3ABC">
        <w:rPr>
          <w:rFonts w:ascii="Times New Roman" w:hAnsi="Times New Roman" w:cs="Times New Roman"/>
        </w:rPr>
        <w:t>ostały wykonane należycie.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6.1.4. Wykonawca dysponuje odpowiednim potencjałem technicznym.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O udzielenie zamówienia mogą ubiegać się Wykonawcy spełniający warunki zawarte w art.22 ust 1 </w:t>
      </w:r>
      <w:proofErr w:type="spellStart"/>
      <w:r w:rsidRPr="003D3ABC">
        <w:rPr>
          <w:rFonts w:ascii="Times New Roman" w:hAnsi="Times New Roman" w:cs="Times New Roman"/>
        </w:rPr>
        <w:t>pkt</w:t>
      </w:r>
      <w:proofErr w:type="spellEnd"/>
      <w:r w:rsidRPr="003D3ABC">
        <w:rPr>
          <w:rFonts w:ascii="Times New Roman" w:hAnsi="Times New Roman" w:cs="Times New Roman"/>
        </w:rPr>
        <w:t xml:space="preserve"> 3 ustawy. zamawiający nie precyzuje w tym zakresie żadnych szczegółowych wymagań, których spełnienie Wykonawca zobowiązany jest wykazać.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Ocena spełnienie ww. </w:t>
      </w:r>
      <w:r w:rsidRPr="003D3ABC">
        <w:rPr>
          <w:rFonts w:ascii="Times New Roman" w:hAnsi="Times New Roman" w:cs="Times New Roman"/>
        </w:rPr>
        <w:t>warunku  udziału w postępowaniu dokonana w oparciu o oświadczenie o spełnieniu warunków udziału w postępowaniu zgodnie z art.22 ust.1 pkt.3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6.1.5. Wykonawca dysponuje odpowiednim potencjałem osobowym.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Wykonawca ubiegający się o udzielenie zamówienia publ</w:t>
      </w:r>
      <w:r w:rsidRPr="003D3ABC">
        <w:rPr>
          <w:rFonts w:ascii="Times New Roman" w:hAnsi="Times New Roman" w:cs="Times New Roman"/>
        </w:rPr>
        <w:t>icznego musi wykazać, że w wykonywaniu zamówienia uczestniczyć będą osoby posiadające uprawnienia budowlane niezbędne do wykonania przedmiotu zamówienia, ze wskazaniem zakresu wykonywanych przez nie czynności oraz informacjami o podstawie dysponowania tymi</w:t>
      </w:r>
      <w:r w:rsidRPr="003D3ABC">
        <w:rPr>
          <w:rFonts w:ascii="Times New Roman" w:hAnsi="Times New Roman" w:cs="Times New Roman"/>
        </w:rPr>
        <w:t xml:space="preserve"> osobami. Wskazane osoby muszą posiadać uprawnienia, które upoważniają do kierowania robotami bez ograniczeń w specjalności drogowej  z co najmniej 5 letnim doświadczeniem zawodowym ( liczone od daty uzyskania uprawnień budowlanych).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Zgodnie z art. 104 ust</w:t>
      </w:r>
      <w:r w:rsidRPr="003D3ABC">
        <w:rPr>
          <w:rFonts w:ascii="Times New Roman" w:hAnsi="Times New Roman" w:cs="Times New Roman"/>
        </w:rPr>
        <w:t>awy z dnia 7 lipca 1994 r.- Prawo budowlane (</w:t>
      </w:r>
      <w:proofErr w:type="spellStart"/>
      <w:r w:rsidRPr="003D3ABC">
        <w:rPr>
          <w:rFonts w:ascii="Times New Roman" w:hAnsi="Times New Roman" w:cs="Times New Roman"/>
        </w:rPr>
        <w:t>t.j</w:t>
      </w:r>
      <w:proofErr w:type="spellEnd"/>
      <w:r w:rsidRPr="003D3ABC">
        <w:rPr>
          <w:rFonts w:ascii="Times New Roman" w:hAnsi="Times New Roman" w:cs="Times New Roman"/>
        </w:rPr>
        <w:t xml:space="preserve">. Dz. U z 2013r., poz. 1409 z </w:t>
      </w:r>
      <w:proofErr w:type="spellStart"/>
      <w:r w:rsidRPr="003D3ABC">
        <w:rPr>
          <w:rFonts w:ascii="Times New Roman" w:hAnsi="Times New Roman" w:cs="Times New Roman"/>
        </w:rPr>
        <w:t>późn</w:t>
      </w:r>
      <w:proofErr w:type="spellEnd"/>
      <w:r w:rsidRPr="003D3ABC">
        <w:rPr>
          <w:rFonts w:ascii="Times New Roman" w:hAnsi="Times New Roman" w:cs="Times New Roman"/>
        </w:rPr>
        <w:t xml:space="preserve">. zm.) osoby, które przed dniem wejścia w życie ustawy uzyskały uprawnienia budowlane lub stwierdzenie posiadania przygotowania zawodowego do pełnienia samodzielnych funkcji </w:t>
      </w:r>
      <w:r w:rsidRPr="003D3ABC">
        <w:rPr>
          <w:rFonts w:ascii="Times New Roman" w:hAnsi="Times New Roman" w:cs="Times New Roman"/>
        </w:rPr>
        <w:t xml:space="preserve">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Ponadto, zgo</w:t>
      </w:r>
      <w:r w:rsidRPr="003D3ABC">
        <w:rPr>
          <w:rFonts w:ascii="Times New Roman" w:hAnsi="Times New Roman" w:cs="Times New Roman"/>
        </w:rPr>
        <w:t>dnie z art. 12a ustawy Prawo budowlane, samodzielne funkcje techniczne w budownictwie, określone w art. 12 ust. 1 ustawy Prawo budowlane, mogą również wykonywać osoby, których odpowiednie kwalifikacje zawodowe zostały uznane na zasadach określonych w przep</w:t>
      </w:r>
      <w:r w:rsidRPr="003D3ABC">
        <w:rPr>
          <w:rFonts w:ascii="Times New Roman" w:hAnsi="Times New Roman" w:cs="Times New Roman"/>
        </w:rPr>
        <w:t xml:space="preserve">isach odrębnych.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lastRenderedPageBreak/>
        <w:t xml:space="preserve">b) Wykonawca złoży oświadczenie, że osoby, które będą uczestniczyć w wykonywaniu zamówienia posiadają wymagane uprawnienia, jeśli przepisy prawa nakładają obowiązek posiadania takich uprawnień. </w:t>
      </w:r>
    </w:p>
    <w:p w:rsidR="00560E05" w:rsidRPr="003D3ABC" w:rsidRDefault="00DD2351" w:rsidP="003D3ABC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Ocena spełniania warunku udziału w postępow</w:t>
      </w:r>
      <w:r w:rsidRPr="003D3ABC">
        <w:rPr>
          <w:rFonts w:ascii="Times New Roman" w:hAnsi="Times New Roman" w:cs="Times New Roman"/>
        </w:rPr>
        <w:t xml:space="preserve">aniu zostanie dokonana przez Zamawiającego w oparciu o informacje zawarte w: a) oświadczeniu o spełnianiu warunków udziału w postępowaniu, b) wykazie osób, które będą uczestniczyć w wykonywaniu zamówienia, c) oświadczeniu że osoby, które będą uczestniczyć </w:t>
      </w:r>
      <w:r w:rsidRPr="003D3ABC">
        <w:rPr>
          <w:rFonts w:ascii="Times New Roman" w:hAnsi="Times New Roman" w:cs="Times New Roman"/>
        </w:rPr>
        <w:t>w wykonywaniu zamówienia, posiadają wymagane uprawnienia.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6.1.6. Wykonawca znajduje się w sytuacji ekonomicznej i finansowej zapewniającej wykonanie zamówienia.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Wykonawca posiada potencjał ekonomiczny i finansowy, tj.: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- jest ubezpieczony od odpowiedzialności cywilnej OC na kwotę nie mniejszą niż 100 000,00zł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- posiada środki finansowe lub zdolność kredytową w wysokości nie mniejszą niż  200 000,00zł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 w:rsidP="003D3ABC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6.1.7. Wykonawca spełnia warunek w zakresie osób niepełnosprawnych.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Nie ogranicza się możliwości ubiegania się o zamówienie publiczne tylko dla wykonawców, u których ponad 50 % pracowników stanowią osoby niepełnosprawne. 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6.2 </w:t>
      </w:r>
      <w:r w:rsidR="00DD2351" w:rsidRPr="003D3ABC">
        <w:rPr>
          <w:rFonts w:ascii="Times New Roman" w:hAnsi="Times New Roman" w:cs="Times New Roman"/>
        </w:rPr>
        <w:t>W przypadku podania przez wykonawcę w celu wykazania spełniania warunku udziału w postępowaniu wartoś</w:t>
      </w:r>
      <w:r w:rsidR="00DD2351" w:rsidRPr="003D3ABC">
        <w:rPr>
          <w:rFonts w:ascii="Times New Roman" w:hAnsi="Times New Roman" w:cs="Times New Roman"/>
        </w:rPr>
        <w:t xml:space="preserve">ci w walucie innej niż złoty (PLN) Zamawiający dokona przeliczenia tej kwoty na złote (PLN), na podstawie średniego kursu złotego (PLN) w stosunku do waluty obcej, określonego w Tabeli Kursów Narodowego Banku Polskiego, na dzień zamieszczenia ogłoszenia o </w:t>
      </w:r>
      <w:r w:rsidR="00DD2351" w:rsidRPr="003D3ABC">
        <w:rPr>
          <w:rFonts w:ascii="Times New Roman" w:hAnsi="Times New Roman" w:cs="Times New Roman"/>
        </w:rPr>
        <w:t>zamówieniu w niniejszym postępowaniu.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6.3 </w:t>
      </w:r>
      <w:r w:rsidR="00DD2351" w:rsidRPr="003D3ABC">
        <w:rPr>
          <w:rFonts w:ascii="Times New Roman" w:hAnsi="Times New Roman" w:cs="Times New Roman"/>
        </w:rPr>
        <w:t>Wykonawca może polegać na wiedzy i doświadczeniu, potencjale technicznym, osobach zdolnych do wykonania zamówienia, zdolnościach finansowych lub ekonomicznych innych podmiotów, niezależnie od charakteru prawnego łączą</w:t>
      </w:r>
      <w:r w:rsidR="00DD2351" w:rsidRPr="003D3ABC">
        <w:rPr>
          <w:rFonts w:ascii="Times New Roman" w:hAnsi="Times New Roman" w:cs="Times New Roman"/>
        </w:rPr>
        <w:t xml:space="preserve">cych go z nimi stosunków. Wykonawca w takiej sytuacji zobowiązany jest udowodnić Zamawiającemu, iż będzie dysponował zasobami niezbędnymi do realizacji zamówienia, w szczególności przedstawiając w tym celu pisemne zobowiązanie tych podmiotów do oddania mu </w:t>
      </w:r>
      <w:r w:rsidR="00DD2351" w:rsidRPr="003D3ABC">
        <w:rPr>
          <w:rFonts w:ascii="Times New Roman" w:hAnsi="Times New Roman" w:cs="Times New Roman"/>
        </w:rPr>
        <w:t>do dyspozycji niezbędnych zasobów na okres korzystania z nich przy wykonaniu zamówienia.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6.4 </w:t>
      </w:r>
      <w:r w:rsidR="00DD2351" w:rsidRPr="003D3ABC">
        <w:rPr>
          <w:rFonts w:ascii="Times New Roman" w:hAnsi="Times New Roman" w:cs="Times New Roman"/>
        </w:rPr>
        <w:t>Na potwierdzenie spełniania ww. warunków wykonawca załącza do oferty oświadczenia i dokumenty, o których mowa w pkt. 7 SIWZ. Ocena spełniania warunków udziału w postę</w:t>
      </w:r>
      <w:r w:rsidR="00DD2351" w:rsidRPr="003D3ABC">
        <w:rPr>
          <w:rFonts w:ascii="Times New Roman" w:hAnsi="Times New Roman" w:cs="Times New Roman"/>
        </w:rPr>
        <w:t>powaniu zostanie dokonana według formuły: SPEŁNIA / NIE SPEŁNIA, na podstawie złożonych przez wykonawcę oświadczeń i dokumentów.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7. WYKAZ OŚWIADCZEŃ LUB DOKUMENTÓW, JAKIE MAJĄ DOSTARCZYĆ WYKONAWCY W CELU POTWIERDZENIA SPEŁNIANIA WARUNKÓW UDZIAŁU W POSTĘ</w:t>
      </w:r>
      <w:r w:rsidRPr="003D3ABC">
        <w:rPr>
          <w:rStyle w:val="bold"/>
          <w:rFonts w:ascii="Times New Roman" w:hAnsi="Times New Roman" w:cs="Times New Roman"/>
        </w:rPr>
        <w:t>POWANIU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 w:rsidP="003D3ABC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7.1. Każdy z wykonawców ma obowiązek złożyć następujące oświadczenia i dokumenty potwierdzające spełnienie warunków udziału w postępowaniu:</w:t>
      </w:r>
    </w:p>
    <w:p w:rsidR="00560E05" w:rsidRPr="003D3ABC" w:rsidRDefault="00DD2351" w:rsidP="003D3ABC">
      <w:pPr>
        <w:pStyle w:val="justify"/>
        <w:numPr>
          <w:ilvl w:val="0"/>
          <w:numId w:val="6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oświadczenie wykonawcy - według wzoru stanowiącego załącznik do SIWZ, o spełnianiu warunków określonych w </w:t>
      </w:r>
      <w:r w:rsidRPr="003D3ABC">
        <w:rPr>
          <w:rFonts w:ascii="Times New Roman" w:hAnsi="Times New Roman" w:cs="Times New Roman"/>
        </w:rPr>
        <w:t>art. 22 ust. 1 ustawy PZP,</w:t>
      </w:r>
    </w:p>
    <w:p w:rsidR="00560E05" w:rsidRPr="003D3ABC" w:rsidRDefault="002049A5" w:rsidP="003D3ABC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(</w:t>
      </w:r>
      <w:r w:rsidR="00DD2351" w:rsidRPr="003D3ABC">
        <w:rPr>
          <w:rFonts w:ascii="Times New Roman" w:hAnsi="Times New Roman" w:cs="Times New Roman"/>
        </w:rPr>
        <w:t>w przypadku składania oferty wspólnej ww. oświadczenie składa pełnomocnik w imieniu wykonawców składających ofertę wspólną)</w:t>
      </w:r>
    </w:p>
    <w:p w:rsidR="00560E05" w:rsidRPr="003D3ABC" w:rsidRDefault="00DD2351" w:rsidP="003D3ABC">
      <w:pPr>
        <w:pStyle w:val="justify"/>
        <w:numPr>
          <w:ilvl w:val="0"/>
          <w:numId w:val="6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lastRenderedPageBreak/>
        <w:t>wykaz robót budowlanych wykonanych w okresie ostatnich pięciu lat przed upływem terminu składania ofert</w:t>
      </w:r>
      <w:r w:rsidRPr="003D3ABC">
        <w:rPr>
          <w:rFonts w:ascii="Times New Roman" w:hAnsi="Times New Roman" w:cs="Times New Roman"/>
        </w:rPr>
        <w:t>, a jeżeli okres prowadzenia działalności jest krótszy - w tym okresie, wraz z podaniem ich rodzaju i wartości, daty i miejsca wykonania oraz z załączeniem dowodów dotyczących najważniejszych robót, określających, czy roboty te zostały wykonane w sposób na</w:t>
      </w:r>
      <w:r w:rsidRPr="003D3ABC">
        <w:rPr>
          <w:rFonts w:ascii="Times New Roman" w:hAnsi="Times New Roman" w:cs="Times New Roman"/>
        </w:rPr>
        <w:t>leżyty oraz wskazujących, czy zostały wykonane zgodnie z zasadami sztuki budowlanej i prawidłowo ukończone</w:t>
      </w:r>
    </w:p>
    <w:p w:rsidR="00560E05" w:rsidRPr="003D3ABC" w:rsidRDefault="002049A5" w:rsidP="003D3ABC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(w</w:t>
      </w:r>
      <w:r w:rsidR="00DD2351" w:rsidRPr="003D3ABC">
        <w:rPr>
          <w:rFonts w:ascii="Times New Roman" w:hAnsi="Times New Roman" w:cs="Times New Roman"/>
        </w:rPr>
        <w:t xml:space="preserve"> wykazie wykonawca jest obowiązany podać wszystkie roboty budowlane  o wartości nie mniejszej niż 150 000,00zł </w:t>
      </w:r>
      <w:r w:rsidRPr="003D3ABC">
        <w:rPr>
          <w:rFonts w:ascii="Times New Roman" w:hAnsi="Times New Roman" w:cs="Times New Roman"/>
        </w:rPr>
        <w:t xml:space="preserve">każda </w:t>
      </w:r>
      <w:r w:rsidR="00DD2351" w:rsidRPr="003D3ABC">
        <w:rPr>
          <w:rFonts w:ascii="Times New Roman" w:hAnsi="Times New Roman" w:cs="Times New Roman"/>
        </w:rPr>
        <w:t>związanej z przedmiotem zamówienia</w:t>
      </w:r>
      <w:r w:rsidRPr="003D3ABC">
        <w:rPr>
          <w:rFonts w:ascii="Times New Roman" w:hAnsi="Times New Roman" w:cs="Times New Roman"/>
        </w:rPr>
        <w:t>)</w:t>
      </w:r>
      <w:r w:rsidR="00DD2351" w:rsidRPr="003D3ABC">
        <w:rPr>
          <w:rFonts w:ascii="Times New Roman" w:hAnsi="Times New Roman" w:cs="Times New Roman"/>
        </w:rPr>
        <w:t>.</w:t>
      </w:r>
    </w:p>
    <w:p w:rsidR="00560E05" w:rsidRPr="003D3ABC" w:rsidRDefault="00DD2351" w:rsidP="003D3ABC">
      <w:pPr>
        <w:pStyle w:val="justify"/>
        <w:numPr>
          <w:ilvl w:val="0"/>
          <w:numId w:val="6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Wykaz osób, które będą uczestniczyć w wykonywaniu zamówienia, wraz z informacjami na temat ich kwalifikacji zawodowych, doświadczenia i wykształcenia niezbędnych do wykonania zamówienia, a także zakresu wykonywanych przez nie czynności, oraz informacja o </w:t>
      </w:r>
      <w:r w:rsidRPr="003D3ABC">
        <w:rPr>
          <w:rFonts w:ascii="Times New Roman" w:hAnsi="Times New Roman" w:cs="Times New Roman"/>
        </w:rPr>
        <w:t>podstawie do dysponowania tymi osobami</w:t>
      </w:r>
    </w:p>
    <w:p w:rsidR="00560E05" w:rsidRPr="003D3ABC" w:rsidRDefault="00DD2351" w:rsidP="003D3ABC">
      <w:pPr>
        <w:pStyle w:val="justify"/>
        <w:numPr>
          <w:ilvl w:val="0"/>
          <w:numId w:val="6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Oświadczenie, że osoby, które będą uczestniczyć w wykonywaniu zamówienia, posiadają wymagane uprawnienia, jeżeli ustawy nakładają obowiązek posiadania takich uprawnień</w:t>
      </w:r>
    </w:p>
    <w:p w:rsidR="00560E05" w:rsidRPr="003D3ABC" w:rsidRDefault="00DD2351" w:rsidP="003D3ABC">
      <w:pPr>
        <w:pStyle w:val="justify"/>
        <w:numPr>
          <w:ilvl w:val="0"/>
          <w:numId w:val="6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opłacona polisa, a w przypadku jej braku inny d</w:t>
      </w:r>
      <w:r w:rsidRPr="003D3ABC">
        <w:rPr>
          <w:rFonts w:ascii="Times New Roman" w:hAnsi="Times New Roman" w:cs="Times New Roman"/>
        </w:rPr>
        <w:t>okument potwierdzający, że wykonawca jest ubezpieczony od odpowiedzialności cywilnej w zakresie prowadzonej działalności związanej z przedmiotem zamówienia</w:t>
      </w:r>
    </w:p>
    <w:p w:rsidR="00560E05" w:rsidRPr="003D3ABC" w:rsidRDefault="00DD2351" w:rsidP="003D3ABC">
      <w:pPr>
        <w:pStyle w:val="justify"/>
        <w:numPr>
          <w:ilvl w:val="0"/>
          <w:numId w:val="6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Informacja banku lub spółdzielczej kasy oszczędnościowo-kredytowej potwierdzającej wysokość posiada</w:t>
      </w:r>
      <w:r w:rsidRPr="003D3ABC">
        <w:rPr>
          <w:rFonts w:ascii="Times New Roman" w:hAnsi="Times New Roman" w:cs="Times New Roman"/>
        </w:rPr>
        <w:t>nych środków finansowych lub zdolność kredytową wykonawcy, wystawiona nie wcześniej niż 3 miesiące przed upływem terminu składania ofert albo składania wniosków o dopuszczenie do udziału w postępowaniu o udzielenie zamówienia</w:t>
      </w:r>
    </w:p>
    <w:p w:rsidR="00560E05" w:rsidRPr="003D3ABC" w:rsidRDefault="00DD2351">
      <w:pPr>
        <w:pStyle w:val="justify"/>
        <w:numPr>
          <w:ilvl w:val="0"/>
          <w:numId w:val="6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pisemne zobowiązanie innych p</w:t>
      </w:r>
      <w:r w:rsidRPr="003D3ABC">
        <w:rPr>
          <w:rFonts w:ascii="Times New Roman" w:hAnsi="Times New Roman" w:cs="Times New Roman"/>
        </w:rPr>
        <w:t>odmiotów do oddania do dyspozycji wykonawcy niezbędnych zasobów na okres korzystania z nich przy wykonywaniu zamówienia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8. OŚWIADCZENIA I DOKUMENTY POŚWIADCZAJĄCE BRAK PODSTAW DO WYKLUCZENIA WYKONAWCY Z POSTĘPOWANIA O UDZIELENIE ZAMÓWIENIA PUBLICZNEGO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8.1. W celu poświadczenia, iż brak jest podstaw do wykluczenia wykonawcy z postępowania o udzielenie zamówienia w okolicznościach, o których mowa w art. 24 ustawy PZP, wykonawca zobowiązany jest złożyć: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 w:rsidP="003D3ABC">
      <w:pPr>
        <w:pStyle w:val="justify"/>
        <w:numPr>
          <w:ilvl w:val="0"/>
          <w:numId w:val="12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oświadczenie o braku podstaw do wykluczenia</w:t>
      </w:r>
    </w:p>
    <w:p w:rsidR="00560E05" w:rsidRPr="003D3ABC" w:rsidRDefault="00DD2351" w:rsidP="003D3ABC">
      <w:pPr>
        <w:pStyle w:val="justify"/>
        <w:numPr>
          <w:ilvl w:val="0"/>
          <w:numId w:val="12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aktualn</w:t>
      </w:r>
      <w:r w:rsidRPr="003D3ABC">
        <w:rPr>
          <w:rFonts w:ascii="Times New Roman" w:hAnsi="Times New Roman" w:cs="Times New Roman"/>
        </w:rPr>
        <w:t xml:space="preserve">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3D3ABC">
        <w:rPr>
          <w:rFonts w:ascii="Times New Roman" w:hAnsi="Times New Roman" w:cs="Times New Roman"/>
        </w:rPr>
        <w:t>pkt</w:t>
      </w:r>
      <w:proofErr w:type="spellEnd"/>
      <w:r w:rsidRPr="003D3ABC">
        <w:rPr>
          <w:rFonts w:ascii="Times New Roman" w:hAnsi="Times New Roman" w:cs="Times New Roman"/>
        </w:rPr>
        <w:t xml:space="preserve"> 2 ustawy PZP, </w:t>
      </w:r>
      <w:r w:rsidRPr="003D3ABC">
        <w:rPr>
          <w:rFonts w:ascii="Times New Roman" w:hAnsi="Times New Roman" w:cs="Times New Roman"/>
        </w:rPr>
        <w:t>wystawiony nie wcześniej niż 6 miesięcy przed upływem terminu składania wniosków o dopuszczenie do udziału w postępowaniu o udzielenie zamówienia albo składania ofert</w:t>
      </w:r>
    </w:p>
    <w:p w:rsidR="00560E05" w:rsidRPr="003D3ABC" w:rsidRDefault="00DD2351" w:rsidP="003D3ABC">
      <w:pPr>
        <w:pStyle w:val="justify"/>
        <w:numPr>
          <w:ilvl w:val="0"/>
          <w:numId w:val="12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aktualne zaświadczenie właściwego naczelnika urzędu skarbowego potwierdzającego, że wyko</w:t>
      </w:r>
      <w:r w:rsidRPr="003D3ABC">
        <w:rPr>
          <w:rFonts w:ascii="Times New Roman" w:hAnsi="Times New Roman" w:cs="Times New Roman"/>
        </w:rPr>
        <w:t>nawca nie zalega z opłacaniem podatków, lub zaświadczenia, że uzyskał przewidziane prawem zwolnienie, odroczenie lub rozłożenie na raty zaległych płatności lub wstrzymanie w całości wykonania decyzji właściwego organu - wystawione nie wcześniej niż 3 miesi</w:t>
      </w:r>
      <w:r w:rsidRPr="003D3ABC">
        <w:rPr>
          <w:rFonts w:ascii="Times New Roman" w:hAnsi="Times New Roman" w:cs="Times New Roman"/>
        </w:rPr>
        <w:t>ące przed upływem terminu składania wniosków o dopuszczenie do udziału w postępowaniu o udzielenie zamówienia albo składania ofert</w:t>
      </w:r>
    </w:p>
    <w:p w:rsidR="00560E05" w:rsidRPr="003D3ABC" w:rsidRDefault="00DD2351" w:rsidP="003D3ABC">
      <w:pPr>
        <w:pStyle w:val="justify"/>
        <w:numPr>
          <w:ilvl w:val="0"/>
          <w:numId w:val="12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aktualne zaświadczenie właściwego oddziału Zakładu Ubezpieczeń Społecznych lub Kasy Rolniczego Ubezpieczenia Społecznego pot</w:t>
      </w:r>
      <w:r w:rsidRPr="003D3ABC">
        <w:rPr>
          <w:rFonts w:ascii="Times New Roman" w:hAnsi="Times New Roman" w:cs="Times New Roman"/>
        </w:rPr>
        <w:t xml:space="preserve">wierdzające, że wykonawca nie zalega z opłacaniem składek na ubezpieczenia zdrowotne i społeczne, lub potwierdzenia, że uzyskał przewidziane prawem zwolnienie, odroczenie lub rozłożenie na raty zaległych płatności lub </w:t>
      </w:r>
      <w:r w:rsidRPr="003D3ABC">
        <w:rPr>
          <w:rFonts w:ascii="Times New Roman" w:hAnsi="Times New Roman" w:cs="Times New Roman"/>
        </w:rPr>
        <w:lastRenderedPageBreak/>
        <w:t>wstrzymanie w całości wykonania decyzj</w:t>
      </w:r>
      <w:r w:rsidRPr="003D3ABC">
        <w:rPr>
          <w:rFonts w:ascii="Times New Roman" w:hAnsi="Times New Roman" w:cs="Times New Roman"/>
        </w:rPr>
        <w:t>i właściwego organu - wystawione nie wcześniej niż 3 miesiące przed upływem terminu składania wniosków o dopuszczenie do udziału w postępowaniu o udzielenie zamówienia albo składania ofert</w:t>
      </w:r>
    </w:p>
    <w:p w:rsidR="00560E05" w:rsidRPr="003D3ABC" w:rsidRDefault="00DD2351" w:rsidP="003D3ABC">
      <w:pPr>
        <w:pStyle w:val="justify"/>
        <w:numPr>
          <w:ilvl w:val="0"/>
          <w:numId w:val="12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aktualna informacja z Krajowego Rejestru Karnego w zakresie określ</w:t>
      </w:r>
      <w:r w:rsidRPr="003D3ABC">
        <w:rPr>
          <w:rFonts w:ascii="Times New Roman" w:hAnsi="Times New Roman" w:cs="Times New Roman"/>
        </w:rPr>
        <w:t xml:space="preserve">onym w art. 24 ust. 1 </w:t>
      </w:r>
      <w:proofErr w:type="spellStart"/>
      <w:r w:rsidRPr="003D3ABC">
        <w:rPr>
          <w:rFonts w:ascii="Times New Roman" w:hAnsi="Times New Roman" w:cs="Times New Roman"/>
        </w:rPr>
        <w:t>pkt</w:t>
      </w:r>
      <w:proofErr w:type="spellEnd"/>
      <w:r w:rsidRPr="003D3ABC">
        <w:rPr>
          <w:rFonts w:ascii="Times New Roman" w:hAnsi="Times New Roman" w:cs="Times New Roman"/>
        </w:rPr>
        <w:t xml:space="preserve"> 4-8 ustawy PZP, wystawiona nie wcześniej niż 6 miesięcy przed upływem terminu składania wniosków o dopuszczenie do udziału w postępowaniu o udzielenie zamówienia albo składania ofert</w:t>
      </w:r>
    </w:p>
    <w:p w:rsidR="00560E05" w:rsidRPr="003D3ABC" w:rsidRDefault="00DD2351" w:rsidP="003D3ABC">
      <w:pPr>
        <w:pStyle w:val="justify"/>
        <w:numPr>
          <w:ilvl w:val="0"/>
          <w:numId w:val="12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aktualna informacja z Krajowego Rejestru Karnego w zakresie określonym w art. 24 ust. 1 </w:t>
      </w:r>
      <w:proofErr w:type="spellStart"/>
      <w:r w:rsidRPr="003D3ABC">
        <w:rPr>
          <w:rFonts w:ascii="Times New Roman" w:hAnsi="Times New Roman" w:cs="Times New Roman"/>
        </w:rPr>
        <w:t>pkt</w:t>
      </w:r>
      <w:proofErr w:type="spellEnd"/>
      <w:r w:rsidRPr="003D3ABC">
        <w:rPr>
          <w:rFonts w:ascii="Times New Roman" w:hAnsi="Times New Roman" w:cs="Times New Roman"/>
        </w:rPr>
        <w:t xml:space="preserve"> 9 ustawy PZP, wystawiona nie wcześniej niż 6 miesięcy przed upływem terminu składania wniosków o dopuszczenie do udziału w postępowaniu o udzielenie zamówienia albo</w:t>
      </w:r>
      <w:r w:rsidRPr="003D3ABC">
        <w:rPr>
          <w:rFonts w:ascii="Times New Roman" w:hAnsi="Times New Roman" w:cs="Times New Roman"/>
        </w:rPr>
        <w:t xml:space="preserve"> składania ofert</w:t>
      </w:r>
    </w:p>
    <w:p w:rsidR="00560E05" w:rsidRPr="003D3ABC" w:rsidRDefault="00DD2351" w:rsidP="003D3ABC">
      <w:pPr>
        <w:pStyle w:val="justify"/>
        <w:numPr>
          <w:ilvl w:val="0"/>
          <w:numId w:val="12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listę podmiotów należących do tej samej grupy kapitałowej, o której mowa w art. 24 ust. 2 </w:t>
      </w:r>
      <w:proofErr w:type="spellStart"/>
      <w:r w:rsidRPr="003D3ABC">
        <w:rPr>
          <w:rFonts w:ascii="Times New Roman" w:hAnsi="Times New Roman" w:cs="Times New Roman"/>
        </w:rPr>
        <w:t>pkt</w:t>
      </w:r>
      <w:proofErr w:type="spellEnd"/>
      <w:r w:rsidRPr="003D3ABC">
        <w:rPr>
          <w:rFonts w:ascii="Times New Roman" w:hAnsi="Times New Roman" w:cs="Times New Roman"/>
        </w:rPr>
        <w:t xml:space="preserve"> 5 ustawy PZP, albo informację o tym, że nie należy do grupy kapitałowej</w:t>
      </w: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8.2 </w:t>
      </w:r>
      <w:r w:rsidR="00DD2351" w:rsidRPr="003D3ABC">
        <w:rPr>
          <w:rFonts w:ascii="Times New Roman" w:hAnsi="Times New Roman" w:cs="Times New Roman"/>
        </w:rPr>
        <w:t xml:space="preserve">Jeżeli wykonawca ma siedzibę lub miejsce zamieszkania poza terytorium </w:t>
      </w:r>
      <w:r w:rsidR="00DD2351" w:rsidRPr="003D3ABC">
        <w:rPr>
          <w:rFonts w:ascii="Times New Roman" w:hAnsi="Times New Roman" w:cs="Times New Roman"/>
        </w:rPr>
        <w:t>Rzeczypospolitej Polskiej: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2049A5" w:rsidP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1) </w:t>
      </w:r>
      <w:r w:rsidR="00DD2351" w:rsidRPr="003D3ABC">
        <w:rPr>
          <w:rFonts w:ascii="Times New Roman" w:hAnsi="Times New Roman" w:cs="Times New Roman"/>
        </w:rPr>
        <w:t>zamiast dokumentów, wskazanych powyżej składa dokument lub dokumenty wystawione w kraju, w którym ma siedzibę lub miejsce zamieszkania, potwierdzające odpowiednio, że: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2049A5" w:rsidP="003D3ABC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a) </w:t>
      </w:r>
      <w:r w:rsidR="00DD2351" w:rsidRPr="003D3ABC">
        <w:rPr>
          <w:rFonts w:ascii="Times New Roman" w:hAnsi="Times New Roman" w:cs="Times New Roman"/>
        </w:rPr>
        <w:t>nie otwarto jego likwidacji ani nie ogłoszono upadłości – w</w:t>
      </w:r>
      <w:r w:rsidR="00DD2351" w:rsidRPr="003D3ABC">
        <w:rPr>
          <w:rFonts w:ascii="Times New Roman" w:hAnsi="Times New Roman" w:cs="Times New Roman"/>
        </w:rPr>
        <w:t>ystawiony nie wcześniej niż 6 miesięcy przed upływem terminu składania ofert</w:t>
      </w:r>
    </w:p>
    <w:p w:rsidR="00560E05" w:rsidRPr="003D3ABC" w:rsidRDefault="002049A5" w:rsidP="003D3ABC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b) </w:t>
      </w:r>
      <w:r w:rsidR="00DD2351" w:rsidRPr="003D3ABC">
        <w:rPr>
          <w:rFonts w:ascii="Times New Roman" w:hAnsi="Times New Roman" w:cs="Times New Roman"/>
        </w:rPr>
        <w:t>nie zalega z uiszczaniem podatków, opłat, składek na ubezpieczenie społeczne i zdrowotne albo, że uzyskał przewidziane prawem zwolnienie, odroczenie lub rozłożenie na raty zaległ</w:t>
      </w:r>
      <w:r w:rsidR="00DD2351" w:rsidRPr="003D3ABC">
        <w:rPr>
          <w:rFonts w:ascii="Times New Roman" w:hAnsi="Times New Roman" w:cs="Times New Roman"/>
        </w:rPr>
        <w:t>ych płatności lub wstrzymanie w całości wykonania decyzji właściwego organu (dokumenty powinny być wystawione nie wcześniej niż 3 miesięcy przed upływem terminu składania ofert)</w:t>
      </w:r>
    </w:p>
    <w:p w:rsidR="00560E05" w:rsidRPr="003D3ABC" w:rsidRDefault="002049A5" w:rsidP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c)</w:t>
      </w:r>
      <w:r w:rsidR="00DD2351" w:rsidRPr="003D3ABC">
        <w:rPr>
          <w:rFonts w:ascii="Times New Roman" w:hAnsi="Times New Roman" w:cs="Times New Roman"/>
        </w:rPr>
        <w:t xml:space="preserve">nie orzeczono wobec niego zakazu ubiegania się o zamówienie - wystawiony nie </w:t>
      </w:r>
      <w:r w:rsidR="00DD2351" w:rsidRPr="003D3ABC">
        <w:rPr>
          <w:rFonts w:ascii="Times New Roman" w:hAnsi="Times New Roman" w:cs="Times New Roman"/>
        </w:rPr>
        <w:t>wcześniej niż 6 miesięcy przed upływem terminu składania ofert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2049A5" w:rsidP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2) </w:t>
      </w:r>
      <w:r w:rsidR="00DD2351" w:rsidRPr="003D3ABC">
        <w:rPr>
          <w:rFonts w:ascii="Times New Roman" w:hAnsi="Times New Roman" w:cs="Times New Roman"/>
        </w:rPr>
        <w:t xml:space="preserve">zamiast dokumentów, wskazanych powyżej, w zakresie określonym w art. 24 ust. 1 pkt. 4 – 8 i 10 ustawy PZP wykonawca składa zaświadczenie właściwego organu sądowego lub administracyjnego kraju </w:t>
      </w:r>
      <w:r w:rsidR="00DD2351" w:rsidRPr="003D3ABC">
        <w:rPr>
          <w:rFonts w:ascii="Times New Roman" w:hAnsi="Times New Roman" w:cs="Times New Roman"/>
        </w:rPr>
        <w:t>pochodzenia albo zamieszkania osoby, której dokumenty dotyczą (dokumenty powinny być wystawione nie wcześniej niż 6 miesięcy przed upływem terminu składania ofert)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Jeżeli w kraju miejsca zamieszkania osoby lub w kraju, w którym wykonawca ma siedzibę lub m</w:t>
      </w:r>
      <w:r w:rsidRPr="003D3ABC">
        <w:rPr>
          <w:rFonts w:ascii="Times New Roman" w:hAnsi="Times New Roman" w:cs="Times New Roman"/>
        </w:rPr>
        <w:t>iejsce zamieszkania, nie wydaje się dokumentów, o których mowa w ust. 1, zastępuje się je dokumentem zawierającym oświadczenie, w którym określa się także osoby uprawnione do reprezentacji wykonawcy, złożone przed właściwym organem sądowym, administracyjny</w:t>
      </w:r>
      <w:r w:rsidRPr="003D3ABC">
        <w:rPr>
          <w:rFonts w:ascii="Times New Roman" w:hAnsi="Times New Roman" w:cs="Times New Roman"/>
        </w:rPr>
        <w:t>m albo organem samorządu zawodowego lub gospodarczego odpowiednio kraju miejsca zamieszkania osoby lub kraju, w którym wykonawca ma siedzibę lub miejsce zamieszkania, lub przed notariuszem.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8.3 </w:t>
      </w:r>
      <w:r w:rsidR="00DD2351" w:rsidRPr="003D3ABC">
        <w:rPr>
          <w:rFonts w:ascii="Times New Roman" w:hAnsi="Times New Roman" w:cs="Times New Roman"/>
        </w:rPr>
        <w:t>Wskazane dokumenty mogą być doręczone w formie oryginałów lub kse</w:t>
      </w:r>
      <w:r w:rsidR="00DD2351" w:rsidRPr="003D3ABC">
        <w:rPr>
          <w:rFonts w:ascii="Times New Roman" w:hAnsi="Times New Roman" w:cs="Times New Roman"/>
        </w:rPr>
        <w:t>rokopii poświadczonych za zgodność z oryginałem przez wykonawcę. Zamawiający może zażądać przedstawienia oryginałów lub notarialnie potwierdzonych kopii dokumentów w sytuacjach wskazanych w Rozporządzeniu.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8.4 </w:t>
      </w:r>
      <w:r w:rsidR="00DD2351" w:rsidRPr="003D3ABC">
        <w:rPr>
          <w:rFonts w:ascii="Times New Roman" w:hAnsi="Times New Roman" w:cs="Times New Roman"/>
        </w:rPr>
        <w:t xml:space="preserve">Ocena zostanie dokonana według formuły: </w:t>
      </w:r>
      <w:r w:rsidR="00DD2351" w:rsidRPr="003D3ABC">
        <w:rPr>
          <w:rStyle w:val="bold"/>
          <w:rFonts w:ascii="Times New Roman" w:hAnsi="Times New Roman" w:cs="Times New Roman"/>
        </w:rPr>
        <w:t>SPEŁNIA /</w:t>
      </w:r>
      <w:r w:rsidR="00DD2351" w:rsidRPr="003D3ABC">
        <w:rPr>
          <w:rStyle w:val="bold"/>
          <w:rFonts w:ascii="Times New Roman" w:hAnsi="Times New Roman" w:cs="Times New Roman"/>
        </w:rPr>
        <w:t xml:space="preserve"> NIE SPEŁNIA</w:t>
      </w:r>
      <w:r w:rsidR="00DD2351" w:rsidRPr="003D3ABC">
        <w:rPr>
          <w:rFonts w:ascii="Times New Roman" w:hAnsi="Times New Roman" w:cs="Times New Roman"/>
        </w:rPr>
        <w:t>, na podstawie złożonych przez wykonawcę oświadczeń i dokumentów.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lastRenderedPageBreak/>
        <w:t>Podmiot, który zobowiązał się do udostępnienia zasobów, odpowiada solidarnie z wykonawcą za szkodę zamawiającego powstałą wskutek nieudostępnienia tych zasobów, chyba że za nieud</w:t>
      </w:r>
      <w:r w:rsidRPr="003D3ABC">
        <w:rPr>
          <w:rFonts w:ascii="Times New Roman" w:hAnsi="Times New Roman" w:cs="Times New Roman"/>
        </w:rPr>
        <w:t>ostępnienie zasobów nie ponosi winy.</w:t>
      </w:r>
    </w:p>
    <w:p w:rsidR="002049A5" w:rsidRPr="003D3ABC" w:rsidRDefault="002049A5">
      <w:pPr>
        <w:pStyle w:val="p"/>
        <w:rPr>
          <w:rStyle w:val="bold"/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9. SPOSÓB POROZUMIEWANIA SIĘ Z ZAMAWIAJĄCYM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9.1. Wyjaśnienia dotyczące Specyfikacji Istotnych Warunków Zamówienia udzielane będą z zachowaniem zasad określonych w ustawie PZP (art. 38).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9.2. W niniejszym postępowaniu wszelkie oświadczenia, wnioski, zawiadomienia, wezwania oraz informacje Zamawiający i wykonawcy przekazują pisemni</w:t>
      </w:r>
      <w:r w:rsidR="003D3ABC" w:rsidRPr="003D3ABC">
        <w:rPr>
          <w:rFonts w:ascii="Times New Roman" w:hAnsi="Times New Roman" w:cs="Times New Roman"/>
        </w:rPr>
        <w:t xml:space="preserve">e, faksem, drogą elektroniczną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9.3. Wybrany sposób przekazywania oświadczeń, wniosków, zawiadomień wezwań ora</w:t>
      </w:r>
      <w:r w:rsidRPr="003D3ABC">
        <w:rPr>
          <w:rFonts w:ascii="Times New Roman" w:hAnsi="Times New Roman" w:cs="Times New Roman"/>
        </w:rPr>
        <w:t>z informacji nie może ograniczać konkurencji; zawsze dopuszczalna jest forma pisemna, z zastrzeżeniem wyjątków przewidzianych w ustawie PZP.</w:t>
      </w:r>
    </w:p>
    <w:p w:rsidR="00560E05" w:rsidRPr="003D3ABC" w:rsidRDefault="00DD2351" w:rsidP="003D3ABC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9.4. Osoby uprawnione do kontaktu z wykonawcami:</w:t>
      </w:r>
    </w:p>
    <w:p w:rsidR="00560E05" w:rsidRPr="003D3ABC" w:rsidRDefault="00DD2351">
      <w:pPr>
        <w:pStyle w:val="justify"/>
        <w:numPr>
          <w:ilvl w:val="0"/>
          <w:numId w:val="16"/>
        </w:numPr>
        <w:rPr>
          <w:rStyle w:val="bold"/>
          <w:rFonts w:ascii="Times New Roman" w:hAnsi="Times New Roman" w:cs="Times New Roman"/>
          <w:b w:val="0"/>
        </w:rPr>
      </w:pPr>
      <w:r w:rsidRPr="003D3ABC">
        <w:rPr>
          <w:rStyle w:val="bold"/>
          <w:rFonts w:ascii="Times New Roman" w:hAnsi="Times New Roman" w:cs="Times New Roman"/>
        </w:rPr>
        <w:t>Małgorzata Stefańska</w:t>
      </w:r>
      <w:r w:rsidR="002049A5" w:rsidRPr="003D3ABC">
        <w:rPr>
          <w:rStyle w:val="bold"/>
          <w:rFonts w:ascii="Times New Roman" w:hAnsi="Times New Roman" w:cs="Times New Roman"/>
        </w:rPr>
        <w:t xml:space="preserve"> – (063) 2746045- w zakresie proceduralnym</w:t>
      </w:r>
    </w:p>
    <w:p w:rsidR="002049A5" w:rsidRPr="003D3ABC" w:rsidRDefault="002049A5">
      <w:pPr>
        <w:pStyle w:val="justify"/>
        <w:numPr>
          <w:ilvl w:val="0"/>
          <w:numId w:val="16"/>
        </w:numPr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Grażyna Ochotna Mencel –  (063) 2746029 - w zakresie merytorycznym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10. WYMAGANIA DOTYCZĄCE WADIUM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10.1. Wyko</w:t>
      </w:r>
      <w:r w:rsidRPr="003D3ABC">
        <w:rPr>
          <w:rFonts w:ascii="Times New Roman" w:hAnsi="Times New Roman" w:cs="Times New Roman"/>
        </w:rPr>
        <w:t>nawca zobowiązany jest wnieść wadium w wysokości: 5.000,00 zł.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10.2. Wadium należy wnieść przed upływem terminu składania ofert, przy czym wniesienie wadium w pieniądzu za pomocą przelewu bankowego Zamawiający będzie uważał za skuteczne tylko wówczas gdy p</w:t>
      </w:r>
      <w:r w:rsidRPr="003D3ABC">
        <w:rPr>
          <w:rFonts w:ascii="Times New Roman" w:hAnsi="Times New Roman" w:cs="Times New Roman"/>
        </w:rPr>
        <w:t>rzed upływem terminu składania ofert kwota wniesionego wadium będzie uznana na rachunku bankowym Zamawiającego. Zaleca się, aby kopię dowodu wniesienia wadium załączyć do oferty.</w:t>
      </w:r>
    </w:p>
    <w:p w:rsidR="00560E05" w:rsidRPr="003D3ABC" w:rsidRDefault="00DD2351" w:rsidP="003D3ABC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10.3. Wadium może być wnoszone w jednej lub kilku następujących formach:</w:t>
      </w:r>
    </w:p>
    <w:p w:rsidR="00560E05" w:rsidRPr="003D3ABC" w:rsidRDefault="00DD2351" w:rsidP="003D3ABC">
      <w:pPr>
        <w:pStyle w:val="justify"/>
        <w:numPr>
          <w:ilvl w:val="0"/>
          <w:numId w:val="14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pie</w:t>
      </w:r>
      <w:r w:rsidRPr="003D3ABC">
        <w:rPr>
          <w:rFonts w:ascii="Times New Roman" w:hAnsi="Times New Roman" w:cs="Times New Roman"/>
        </w:rPr>
        <w:t>niądzu:</w:t>
      </w:r>
    </w:p>
    <w:p w:rsidR="00560E05" w:rsidRPr="003D3ABC" w:rsidRDefault="00DD2351" w:rsidP="003D3ABC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przelewem na rachunek bankowy Zamawiającego: 14 8543 0000 2001 1000 0273 0005 </w:t>
      </w:r>
    </w:p>
    <w:p w:rsidR="00560E05" w:rsidRPr="003D3ABC" w:rsidRDefault="00DD2351">
      <w:pPr>
        <w:pStyle w:val="justify"/>
        <w:numPr>
          <w:ilvl w:val="0"/>
          <w:numId w:val="14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poręczeniach bankowych lub poręczeniach spółdzielczej kasy oszczędnościowo-kredytowej, z tym że poręczenie kasy jest zawsze poręczeniem pieniężnym;</w:t>
      </w:r>
    </w:p>
    <w:p w:rsidR="00560E05" w:rsidRPr="003D3ABC" w:rsidRDefault="00DD2351">
      <w:pPr>
        <w:pStyle w:val="justify"/>
        <w:numPr>
          <w:ilvl w:val="0"/>
          <w:numId w:val="14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gwarancjach bankowy</w:t>
      </w:r>
      <w:r w:rsidRPr="003D3ABC">
        <w:rPr>
          <w:rFonts w:ascii="Times New Roman" w:hAnsi="Times New Roman" w:cs="Times New Roman"/>
        </w:rPr>
        <w:t>ch;</w:t>
      </w:r>
    </w:p>
    <w:p w:rsidR="00560E05" w:rsidRPr="003D3ABC" w:rsidRDefault="00DD2351">
      <w:pPr>
        <w:pStyle w:val="justify"/>
        <w:numPr>
          <w:ilvl w:val="0"/>
          <w:numId w:val="14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gwarancjach ubezpieczeniowych;</w:t>
      </w:r>
    </w:p>
    <w:p w:rsidR="00560E05" w:rsidRPr="003D3ABC" w:rsidRDefault="00DD2351">
      <w:pPr>
        <w:pStyle w:val="justify"/>
        <w:numPr>
          <w:ilvl w:val="0"/>
          <w:numId w:val="14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poręczeniach udzielanych przez podmioty, o których mowa w art. 6b ust. 5 pkt. 2 ustawy z dnia 9 listopada 2000 r. o utworzeniu Polskiej Agencji Rozwoju Przedsiębiorczości.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10.4. Zwrot lub zatrzymanie wadium następuje na </w:t>
      </w:r>
      <w:r w:rsidRPr="003D3ABC">
        <w:rPr>
          <w:rFonts w:ascii="Times New Roman" w:hAnsi="Times New Roman" w:cs="Times New Roman"/>
        </w:rPr>
        <w:t>zasadach określonych w art. 46 Ustawy.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10.5. Wadium wnoszone w innej niż pieniądz formie musi posiadać ważność co najmniej do końca terminu związania wykonawcy złożoną przez niego ofertą.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10.6. W przypadku wniesienia wadium w innej formie niż pieniądz nale</w:t>
      </w:r>
      <w:r w:rsidRPr="003D3ABC">
        <w:rPr>
          <w:rFonts w:ascii="Times New Roman" w:hAnsi="Times New Roman" w:cs="Times New Roman"/>
        </w:rPr>
        <w:t>ży załączyć do oferty odpowiedni dokument, nie spięty w całość z ofertą.</w:t>
      </w:r>
    </w:p>
    <w:p w:rsidR="002049A5" w:rsidRPr="003D3ABC" w:rsidRDefault="002049A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10.7. Jeżeli Wykonawca wnosi wadium w formie pieniądza, w przelewie należy dopisać wadium na przebudowę </w:t>
      </w:r>
      <w:r w:rsidR="00314606" w:rsidRPr="003D3ABC">
        <w:rPr>
          <w:rFonts w:ascii="Times New Roman" w:hAnsi="Times New Roman" w:cs="Times New Roman"/>
        </w:rPr>
        <w:t>dróg dojazdowych do gruntów rolnych w obrębie geod. Strzałkowo (ulice Rubinowa, Modrzewiowa, Sosnowa i Jałowcowa).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11. TERMIN ZWIĄZANIA OFERTĄ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11.1. Wykonawca pozostaje związany ofertą przez okres 30 dni.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11.2. Bieg terminu związania ofertą rozpoczyna się wraz z upływem terminu składania ofert.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lastRenderedPageBreak/>
        <w:t>11.3. Co najmniej na 3 dni przed upływem terminu związania ofertą Zamawiający może tylko raz zwrócić się do wykonawców o wyrażenie zgody na przedłużenie tego terminu o oznaczony okres, nie dłuższy jednak niż 60 dni.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11.4. Przedłużenie terminu związania of</w:t>
      </w:r>
      <w:r w:rsidRPr="003D3ABC">
        <w:rPr>
          <w:rFonts w:ascii="Times New Roman" w:hAnsi="Times New Roman" w:cs="Times New Roman"/>
        </w:rPr>
        <w:t>ertą jest dopuszczalne tylko z jednoczesnym przedłużeniem okresu ważności wadium albo, jeżeli nie jest to możliwe, z wniesieniem nowego wadium na przedłużony okres związania ofertą. Jeżeli przedłużenie terminu związania ofertą dokonywane jest po wyborze of</w:t>
      </w:r>
      <w:r w:rsidRPr="003D3ABC">
        <w:rPr>
          <w:rFonts w:ascii="Times New Roman" w:hAnsi="Times New Roman" w:cs="Times New Roman"/>
        </w:rPr>
        <w:t>erty najkorzystniejszej, obowiązek wniesienia nowego wadium lub jego przedłużenia dotyczy jedynie wykonawcy, którego oferta została wybrana jako najkorzystniejsza.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12. OPIS SPOSOBU PRZYGOTOWYWANIA OFERT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12.1. Wykonawca może złożyć tylko jedną ofertę.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</w:t>
      </w:r>
      <w:r w:rsidRPr="003D3ABC">
        <w:rPr>
          <w:rFonts w:ascii="Times New Roman" w:hAnsi="Times New Roman" w:cs="Times New Roman"/>
        </w:rPr>
        <w:t>.2. Wykonawcy mogą wspólnie ubiegać się o udzielenie zamówienia. W takim przypadku wykonawcy ustanawiają pełnomocnika do reprezentowania ich w postępowaniu o udzielenie zamówienia albo reprezentowania w postępowaniu i zawarcia umowy w sprawie zamówienia pu</w:t>
      </w:r>
      <w:r w:rsidRPr="003D3ABC">
        <w:rPr>
          <w:rFonts w:ascii="Times New Roman" w:hAnsi="Times New Roman" w:cs="Times New Roman"/>
        </w:rPr>
        <w:t>blicznego. Jeżeli oferta wykonawców wspólnie ubiegających się o udzielenie zamówienia została wybrana, Zamawiający może żądać przed zawarciem umowy w sprawie zamówienia publicznego umowy regulującej współpracę tych wykonawców.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12.3. Oferta wraz ze stanowią</w:t>
      </w:r>
      <w:r w:rsidRPr="003D3ABC">
        <w:rPr>
          <w:rFonts w:ascii="Times New Roman" w:hAnsi="Times New Roman" w:cs="Times New Roman"/>
        </w:rPr>
        <w:t>cymi jej integralną część załącznikami musi być sporządzona przez wykonawcę ściśle według postanowień SIWZ.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12.4. Oferta musi być sporządzona według wzoru formularza oferty stanowiącego załącznik do SIWZ.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12.5. Oferta musi być sporządzona w języku polskim,</w:t>
      </w:r>
      <w:r w:rsidRPr="003D3ABC">
        <w:rPr>
          <w:rFonts w:ascii="Times New Roman" w:hAnsi="Times New Roman" w:cs="Times New Roman"/>
        </w:rPr>
        <w:t xml:space="preserve"> na komputerze, maszynie do pisania lub ręcznie długopisem bądź niezmywalnym atramentem. Dokumenty sporządzone w języku obcym muszą być złożone wraz z tłumaczeniem na język polski.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12.6. Proponuje się, aby wszystkie zapisane strony oferty wraz z załącznika</w:t>
      </w:r>
      <w:r w:rsidRPr="003D3ABC">
        <w:rPr>
          <w:rFonts w:ascii="Times New Roman" w:hAnsi="Times New Roman" w:cs="Times New Roman"/>
        </w:rPr>
        <w:t>mi były kolejno ponumerowane i złączone w sposób trwały oraz na każdej stronie podpisane przez osobę (osoby) uprawnione do składania oświadczeń woli w imieniu wykonawcy, przy czym co najmniej w miejscach wskazanych przez Zamawiającego (formularz oferty, oś</w:t>
      </w:r>
      <w:r w:rsidRPr="003D3ABC">
        <w:rPr>
          <w:rFonts w:ascii="Times New Roman" w:hAnsi="Times New Roman" w:cs="Times New Roman"/>
        </w:rPr>
        <w:t>wiadczenia) podpis powinien być czytelny (imię i nazwisko). Pozostałe strony mogą być parafowane.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12.7. Wszelkie poprawki lub zmiany w tekście oferty muszą być parafowane przez osobę (osoby) podpisujące ofertę i opatrzone datami ich dokonania.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12.8. Wykona</w:t>
      </w:r>
      <w:r w:rsidRPr="003D3ABC">
        <w:rPr>
          <w:rFonts w:ascii="Times New Roman" w:hAnsi="Times New Roman" w:cs="Times New Roman"/>
        </w:rPr>
        <w:t>wca jest zobowiązany wskazać w ofercie części zamówienia, które zamierza powierzyć podwykonawcom.</w:t>
      </w:r>
    </w:p>
    <w:p w:rsidR="00560E05" w:rsidRPr="003D3ABC" w:rsidRDefault="00DD2351" w:rsidP="003D3ABC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12.9. Do oferty wykonawca, poza dokumentami wskazanymi w punkcie 7 SIWZ oraz 8 SIWZ, załącza:</w:t>
      </w:r>
    </w:p>
    <w:p w:rsidR="00560E05" w:rsidRPr="003D3ABC" w:rsidRDefault="00DD2351">
      <w:pPr>
        <w:pStyle w:val="justify"/>
        <w:numPr>
          <w:ilvl w:val="0"/>
          <w:numId w:val="17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odpowiednie pełnomocnictwa wraz z dokumentem potwierdzającym um</w:t>
      </w:r>
      <w:r w:rsidRPr="003D3ABC">
        <w:rPr>
          <w:rFonts w:ascii="Times New Roman" w:hAnsi="Times New Roman" w:cs="Times New Roman"/>
        </w:rPr>
        <w:t>ocowanie do udzielania pełnomocnictw</w:t>
      </w:r>
    </w:p>
    <w:p w:rsidR="00560E05" w:rsidRPr="003D3ABC" w:rsidRDefault="00DD2351">
      <w:pPr>
        <w:pStyle w:val="justify"/>
        <w:numPr>
          <w:ilvl w:val="0"/>
          <w:numId w:val="17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oświadczenie wskazujące część zamówienia, której wykonanie wykonawca powierzy podwykonawcom</w:t>
      </w:r>
    </w:p>
    <w:p w:rsidR="00560E05" w:rsidRPr="003D3ABC" w:rsidRDefault="00DD2351">
      <w:pPr>
        <w:pStyle w:val="justify"/>
        <w:numPr>
          <w:ilvl w:val="0"/>
          <w:numId w:val="17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kosztorys ofertowy – sporządzony na podstawie dokumentacji technicznej załączonej do SIWZ – kosztorys ofertowy stawi element of</w:t>
      </w:r>
      <w:r w:rsidRPr="003D3ABC">
        <w:rPr>
          <w:rFonts w:ascii="Times New Roman" w:hAnsi="Times New Roman" w:cs="Times New Roman"/>
        </w:rPr>
        <w:t>erty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12.10. Wykonawca zamieszcza ofertę w dwóch kopertach oznaczonych nazwą i adresem Zamawiającego oraz opisanych w następujący sposób: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center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„Oferta w postępowaniu: Przebudowa dróg dojazdowych do gruntów rolnych w obrębie geod. Strzałkowo (ulice Rubinowa, Modrzewiowa, Sosnowa i Jałowcowa), NIE OTWIERAĆ przed dniem 12.06.2015 roku, godz. 09:15”.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12.11. Na wewnętrznej kopercie należy podać nazwę</w:t>
      </w:r>
      <w:r w:rsidRPr="003D3ABC">
        <w:rPr>
          <w:rFonts w:ascii="Times New Roman" w:hAnsi="Times New Roman" w:cs="Times New Roman"/>
        </w:rPr>
        <w:t xml:space="preserve"> i adres wykonawcy, by umożliwić zwrot nieotwartej oferty w przypadku dostarczenia jej Zamawiającemu po terminie.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12.12. Wykonawca może wprowadzić zmiany lub wycofać złożoną przez siebie ofertę wyłącznie przed terminem składania ofert i pod warunkiem, że p</w:t>
      </w:r>
      <w:r w:rsidRPr="003D3ABC">
        <w:rPr>
          <w:rFonts w:ascii="Times New Roman" w:hAnsi="Times New Roman" w:cs="Times New Roman"/>
        </w:rPr>
        <w:t>rzed upływem tego terminu Zamawiający otrzyma pisemne powiadomienie o wprowadzeniu zmian lub wycofaniu oferty. Powiadomienie to musi być opisane w sposób wskazany w pkt. 12.10. oraz dodatkowo oznaczone słowami „ZMIANA” lub „WYCOFANIE”.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12.13. Zamawiający o</w:t>
      </w:r>
      <w:r w:rsidRPr="003D3ABC">
        <w:rPr>
          <w:rFonts w:ascii="Times New Roman" w:hAnsi="Times New Roman" w:cs="Times New Roman"/>
        </w:rPr>
        <w:t>drzuci ofertę, jeżeli wystąpią okoliczności wskazane w art. 89 ust. 1 ustawy PZP.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12.14. W przypadku pojawienia się w ofercie informacji stanowiących tajemnicę przedsiębiorstwa w rozumieniu przepisów o zwalczaniu nieuczciwej konkurencji Zamawiający nie jes</w:t>
      </w:r>
      <w:r w:rsidRPr="003D3ABC">
        <w:rPr>
          <w:rFonts w:ascii="Times New Roman" w:hAnsi="Times New Roman" w:cs="Times New Roman"/>
        </w:rPr>
        <w:t>t upoważniony do ich ujawnienia, jeżeli wykonawca nie później niż w terminie składania ofert zastrzegł, że nie mogą być one udostępnione oraz wykazał, że stanowią one tajemnicę przedsiębiorstwa. Wykonawca nie może zastrzec informacji, o których mowa w art.</w:t>
      </w:r>
      <w:r w:rsidRPr="003D3ABC">
        <w:rPr>
          <w:rFonts w:ascii="Times New Roman" w:hAnsi="Times New Roman" w:cs="Times New Roman"/>
        </w:rPr>
        <w:t xml:space="preserve"> 86 ust. 4 ustawy PZP. Wykonawca ma obowiązek informacje stanowiące tajemnicę jego przedsiębiorstwa oznaczyć klauzulą: „Nie udostępniać. Informacje stanowią tajemnicę przedsiębiorstwa”.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13. MIEJSCE ORAZ TERMIN SKŁADANIA I OTWARCIA OFERT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13.1. Oferty nal</w:t>
      </w:r>
      <w:r w:rsidRPr="003D3ABC">
        <w:rPr>
          <w:rFonts w:ascii="Times New Roman" w:hAnsi="Times New Roman" w:cs="Times New Roman"/>
        </w:rPr>
        <w:t xml:space="preserve">eży składać do </w:t>
      </w:r>
      <w:r w:rsidRPr="003D3ABC">
        <w:rPr>
          <w:rStyle w:val="bold"/>
          <w:rFonts w:ascii="Times New Roman" w:hAnsi="Times New Roman" w:cs="Times New Roman"/>
        </w:rPr>
        <w:t>dnia 12.06.2015 roku, do godz. 09:00</w:t>
      </w:r>
      <w:r w:rsidRPr="003D3ABC">
        <w:rPr>
          <w:rFonts w:ascii="Times New Roman" w:hAnsi="Times New Roman" w:cs="Times New Roman"/>
        </w:rPr>
        <w:t xml:space="preserve"> w siedzibie Zamawiającego (adres: 62-420 Strzałkowo Al. Prymasa Wyszyńskiego 6, 62-420 Strzałkowo, Polska</w:t>
      </w:r>
      <w:r w:rsidR="00314606" w:rsidRPr="003D3ABC">
        <w:rPr>
          <w:rFonts w:ascii="Times New Roman" w:hAnsi="Times New Roman" w:cs="Times New Roman"/>
        </w:rPr>
        <w:t xml:space="preserve"> – biuro nr 12 - sekretariat</w:t>
      </w:r>
      <w:r w:rsidRPr="003D3ABC">
        <w:rPr>
          <w:rFonts w:ascii="Times New Roman" w:hAnsi="Times New Roman" w:cs="Times New Roman"/>
        </w:rPr>
        <w:t>). Oferty otrzymane przez Zamawiającego po terminie składania ofert zostaną zwrócone wykonawcom bez</w:t>
      </w:r>
      <w:r w:rsidRPr="003D3ABC">
        <w:rPr>
          <w:rFonts w:ascii="Times New Roman" w:hAnsi="Times New Roman" w:cs="Times New Roman"/>
        </w:rPr>
        <w:t xml:space="preserve"> ich otwierania, zgodnie z art. 84 ust. 2 ustawy PZP.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13.2. Otwarcie ofert nastąpi w </w:t>
      </w:r>
      <w:r w:rsidRPr="003D3ABC">
        <w:rPr>
          <w:rStyle w:val="bold"/>
          <w:rFonts w:ascii="Times New Roman" w:hAnsi="Times New Roman" w:cs="Times New Roman"/>
        </w:rPr>
        <w:t>dniu 12.06.2015 roku, o godz. 09:15</w:t>
      </w:r>
      <w:r w:rsidRPr="003D3ABC">
        <w:rPr>
          <w:rFonts w:ascii="Times New Roman" w:hAnsi="Times New Roman" w:cs="Times New Roman"/>
        </w:rPr>
        <w:t xml:space="preserve"> w siedzibie Zamawiającego</w:t>
      </w:r>
      <w:r w:rsidR="00314606" w:rsidRPr="003D3ABC">
        <w:rPr>
          <w:rFonts w:ascii="Times New Roman" w:hAnsi="Times New Roman" w:cs="Times New Roman"/>
        </w:rPr>
        <w:t xml:space="preserve"> (sala nr 13)</w:t>
      </w:r>
      <w:r w:rsidRPr="003D3ABC">
        <w:rPr>
          <w:rFonts w:ascii="Times New Roman" w:hAnsi="Times New Roman" w:cs="Times New Roman"/>
        </w:rPr>
        <w:t>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14. OPIS SPOSOBU OBLICZANIA CENY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14.1. Zamawiający będzie brał pod uwagę cenę brutto za wykonanie przedmi</w:t>
      </w:r>
      <w:r w:rsidRPr="003D3ABC">
        <w:rPr>
          <w:rFonts w:ascii="Times New Roman" w:hAnsi="Times New Roman" w:cs="Times New Roman"/>
        </w:rPr>
        <w:t>otu niniejszego zamówienia.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14.2. Wymienioną w pkt. 14.1 cenę deklaruje się na formularzu oferty załączonym do SIWZ, podając: cenę netto, </w:t>
      </w:r>
      <w:r w:rsidR="00314606" w:rsidRPr="003D3ABC">
        <w:rPr>
          <w:rFonts w:ascii="Times New Roman" w:hAnsi="Times New Roman" w:cs="Times New Roman"/>
        </w:rPr>
        <w:t xml:space="preserve">stawkę VAT, </w:t>
      </w:r>
      <w:r w:rsidRPr="003D3ABC">
        <w:rPr>
          <w:rFonts w:ascii="Times New Roman" w:hAnsi="Times New Roman" w:cs="Times New Roman"/>
        </w:rPr>
        <w:t>cenę brutto.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14.3. Zaoferowana cena jest ceną ryczałtową i musi zawierać wszelkie koszty wykonawcy związane z prawidłową i właściwą realizacją przedmiotu zamówienia, przy zastosowaniu obowiązujących norm, z uwzględnieniem ewentualnego ryzyka wynikającego z okoliczności</w:t>
      </w:r>
      <w:r w:rsidRPr="003D3ABC">
        <w:rPr>
          <w:rFonts w:ascii="Times New Roman" w:hAnsi="Times New Roman" w:cs="Times New Roman"/>
        </w:rPr>
        <w:t>, których nie można było przewidzieć w chwili składania oferty.</w:t>
      </w:r>
    </w:p>
    <w:p w:rsidR="00314606" w:rsidRPr="003D3ABC" w:rsidRDefault="00314606" w:rsidP="00314606">
      <w:pPr>
        <w:pStyle w:val="Nagwek2"/>
        <w:ind w:left="0"/>
        <w:rPr>
          <w:sz w:val="22"/>
          <w:szCs w:val="22"/>
        </w:rPr>
      </w:pPr>
      <w:r w:rsidRPr="003D3ABC">
        <w:rPr>
          <w:sz w:val="22"/>
          <w:szCs w:val="22"/>
        </w:rPr>
        <w:t>Podana w ofercie cena ofertowa winna uwzględniać wszystkie  koszty związane                       z realizacją zadania wynikające  z przedmiaru robót, jak również koszty wszelkich robót dodatkowych (zabezpieczenie placu budowy, inwentaryzacji geodezyjnej, badań i sprawdzeń,  opracowania projektu organizacji ruchu, opłaty za odprowadzenia wody z wykopów, opłaty za składowanie wywożonego z wykopów gruzu i ziemi, koszty regulacji wysokościowej istniejących skrzynek do zaworów i wpustów ściekowych istniejących i projektowanych.) oraz inne koszty nie wynikające wprost z przedmiaru robót np. wykonania obejść na istniejącej sieci wodociągowej i przyłączach w miejscach ewentualnych kolizji wysokościowych lub sytuacyjnych z projektowaną siecią kanalizacyjną, odtworzenia nawierzchni. Wszystkie koszty ogólne uważa się za wliczone w wartości jednostkowe ujęte w kosztorysie ofertowym.</w:t>
      </w:r>
    </w:p>
    <w:p w:rsidR="00314606" w:rsidRPr="003D3ABC" w:rsidRDefault="00314606" w:rsidP="00314606">
      <w:pPr>
        <w:pStyle w:val="justify"/>
        <w:rPr>
          <w:rFonts w:ascii="Times New Roman" w:hAnsi="Times New Roman" w:cs="Times New Roman"/>
          <w:color w:val="000000" w:themeColor="text1"/>
        </w:rPr>
      </w:pPr>
      <w:r w:rsidRPr="003D3ABC">
        <w:rPr>
          <w:rFonts w:ascii="Times New Roman" w:hAnsi="Times New Roman" w:cs="Times New Roman"/>
          <w:color w:val="000000" w:themeColor="text1"/>
        </w:rPr>
        <w:t xml:space="preserve">W związku z powyższym cena musi zawierać wszelkie koszty niezbędne do zrealizowania zamówienia wynikające wprost z dokumentów wchodzących w skład szczegółowego opisu </w:t>
      </w:r>
      <w:r w:rsidRPr="003D3ABC">
        <w:rPr>
          <w:rFonts w:ascii="Times New Roman" w:hAnsi="Times New Roman" w:cs="Times New Roman"/>
          <w:color w:val="000000" w:themeColor="text1"/>
        </w:rPr>
        <w:lastRenderedPageBreak/>
        <w:t>przedmiotu zamówienia zawartego w załączonym przedmiarze robót jak również w dokumentach tych nie ujęte, a bez których nie można wykonać zamówienia.</w:t>
      </w:r>
    </w:p>
    <w:p w:rsidR="00314606" w:rsidRPr="003D3ABC" w:rsidRDefault="00314606" w:rsidP="00314606">
      <w:pPr>
        <w:pStyle w:val="justify"/>
        <w:rPr>
          <w:rFonts w:ascii="Times New Roman" w:hAnsi="Times New Roman" w:cs="Times New Roman"/>
          <w:color w:val="000000" w:themeColor="text1"/>
        </w:rPr>
      </w:pPr>
      <w:r w:rsidRPr="003D3ABC">
        <w:rPr>
          <w:rFonts w:ascii="Times New Roman" w:hAnsi="Times New Roman" w:cs="Times New Roman"/>
          <w:color w:val="000000" w:themeColor="text1"/>
        </w:rPr>
        <w:t xml:space="preserve">14.4.Kosztorysy ofertowe powinny być sporządzone metodą kalkulacji uproszczonej i winny być  zbieżne z  przedmiarem robót (przedmiar robót ma służyć orientacyjnie) zawartymi w niniejszej SIWZ. Kosztorys musi zawierać stawki  robocizny i sprzętu, kosztów ogólnych , kosztów zakupu i zysku kalkulacyjnego oraz tabelę elementów scalonych. </w:t>
      </w:r>
    </w:p>
    <w:p w:rsidR="001B7012" w:rsidRPr="003D3ABC" w:rsidRDefault="001B7012" w:rsidP="00314606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  <w:color w:val="000000" w:themeColor="text1"/>
        </w:rPr>
        <w:t xml:space="preserve">Cena w formularzu ofertowym winna być sumą wszystkich kosztorysów ofertowych </w:t>
      </w:r>
    </w:p>
    <w:p w:rsidR="00560E05" w:rsidRPr="003D3ABC" w:rsidRDefault="00314606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14.5</w:t>
      </w:r>
      <w:r w:rsidR="00DD2351" w:rsidRPr="003D3ABC">
        <w:rPr>
          <w:rFonts w:ascii="Times New Roman" w:hAnsi="Times New Roman" w:cs="Times New Roman"/>
        </w:rPr>
        <w:t>. Cena musi być wyrażona w złotych polskich, z dokładnością do dwóch miejsc po przecinku.</w:t>
      </w:r>
    </w:p>
    <w:p w:rsidR="00560E05" w:rsidRPr="003D3ABC" w:rsidRDefault="00314606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14.6</w:t>
      </w:r>
      <w:r w:rsidR="00DD2351" w:rsidRPr="003D3ABC">
        <w:rPr>
          <w:rFonts w:ascii="Times New Roman" w:hAnsi="Times New Roman" w:cs="Times New Roman"/>
        </w:rPr>
        <w:t>. Zastosowanie przez wykonawcę stawki podatku od towarów i usług niezgodnej z obowiązującymi p</w:t>
      </w:r>
      <w:r w:rsidR="00DD2351" w:rsidRPr="003D3ABC">
        <w:rPr>
          <w:rFonts w:ascii="Times New Roman" w:hAnsi="Times New Roman" w:cs="Times New Roman"/>
        </w:rPr>
        <w:t>rzepisami spowoduje odrzucenie oferty.</w:t>
      </w:r>
    </w:p>
    <w:p w:rsidR="00922772" w:rsidRPr="003D3ABC" w:rsidRDefault="00314606" w:rsidP="003D3ABC">
      <w:pPr>
        <w:pStyle w:val="justify"/>
        <w:rPr>
          <w:rStyle w:val="bold"/>
          <w:rFonts w:ascii="Times New Roman" w:hAnsi="Times New Roman" w:cs="Times New Roman"/>
          <w:b w:val="0"/>
        </w:rPr>
      </w:pPr>
      <w:r w:rsidRPr="003D3ABC">
        <w:rPr>
          <w:rFonts w:ascii="Times New Roman" w:hAnsi="Times New Roman" w:cs="Times New Roman"/>
        </w:rPr>
        <w:t>14.7</w:t>
      </w:r>
      <w:r w:rsidR="00DD2351" w:rsidRPr="003D3ABC">
        <w:rPr>
          <w:rFonts w:ascii="Times New Roman" w:hAnsi="Times New Roman" w:cs="Times New Roman"/>
        </w:rPr>
        <w:t>. Błąd w obliczeniu ceny, którego nie można poprawić na podstawie art. 87 ust. 2 pkt. 2 ustawy PZP, spowoduje odrzucenie oferty.</w:t>
      </w: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15. OPIS KRYTERIÓW, KTÓRYMI ZAMAWIAJĄCY BĘDZIE SIĘ KIEROWAŁ PRZY WYBORZE OFERTY, W</w:t>
      </w:r>
      <w:r w:rsidRPr="003D3ABC">
        <w:rPr>
          <w:rStyle w:val="bold"/>
          <w:rFonts w:ascii="Times New Roman" w:hAnsi="Times New Roman" w:cs="Times New Roman"/>
        </w:rPr>
        <w:t>RAZ Z PODANIEM ZNACZENIA TYCH KRYTERIÓW I SPOSOBU OCENY OFERT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15.1. Zamawiający będzie oceniał oferty według następującego kryterium: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tbl>
      <w:tblPr>
        <w:tblStyle w:val="standard"/>
        <w:tblW w:w="0" w:type="auto"/>
        <w:tblInd w:w="0" w:type="dxa"/>
        <w:tblLook w:val="04A0"/>
      </w:tblPr>
      <w:tblGrid>
        <w:gridCol w:w="866"/>
        <w:gridCol w:w="4251"/>
        <w:gridCol w:w="4073"/>
      </w:tblGrid>
      <w:tr w:rsidR="00560E05" w:rsidRPr="003D3ABC" w:rsidTr="00560E05">
        <w:trPr>
          <w:cnfStyle w:val="100000000000"/>
        </w:trPr>
        <w:tc>
          <w:tcPr>
            <w:tcW w:w="1000" w:type="dxa"/>
            <w:vAlign w:val="center"/>
          </w:tcPr>
          <w:p w:rsidR="00560E05" w:rsidRPr="003D3ABC" w:rsidRDefault="00DD2351">
            <w:pPr>
              <w:pStyle w:val="tableCenter"/>
              <w:rPr>
                <w:rFonts w:ascii="Times New Roman" w:hAnsi="Times New Roman" w:cs="Times New Roman"/>
              </w:rPr>
            </w:pPr>
            <w:r w:rsidRPr="003D3ABC">
              <w:rPr>
                <w:rStyle w:val="bold"/>
                <w:rFonts w:ascii="Times New Roman" w:hAnsi="Times New Roman" w:cs="Times New Roman"/>
              </w:rPr>
              <w:t>Nr</w:t>
            </w:r>
          </w:p>
        </w:tc>
        <w:tc>
          <w:tcPr>
            <w:tcW w:w="5000" w:type="dxa"/>
            <w:vAlign w:val="center"/>
          </w:tcPr>
          <w:p w:rsidR="00560E05" w:rsidRPr="003D3ABC" w:rsidRDefault="00DD2351">
            <w:pPr>
              <w:pStyle w:val="tableCenter"/>
              <w:rPr>
                <w:rFonts w:ascii="Times New Roman" w:hAnsi="Times New Roman" w:cs="Times New Roman"/>
              </w:rPr>
            </w:pPr>
            <w:r w:rsidRPr="003D3ABC">
              <w:rPr>
                <w:rStyle w:val="bold"/>
                <w:rFonts w:ascii="Times New Roman" w:hAnsi="Times New Roman" w:cs="Times New Roman"/>
              </w:rPr>
              <w:t>Nazwa kryterium</w:t>
            </w:r>
          </w:p>
        </w:tc>
        <w:tc>
          <w:tcPr>
            <w:tcW w:w="5000" w:type="dxa"/>
            <w:vAlign w:val="center"/>
          </w:tcPr>
          <w:p w:rsidR="00560E05" w:rsidRPr="003D3ABC" w:rsidRDefault="00DD2351">
            <w:pPr>
              <w:pStyle w:val="tableCenter"/>
              <w:rPr>
                <w:rFonts w:ascii="Times New Roman" w:hAnsi="Times New Roman" w:cs="Times New Roman"/>
              </w:rPr>
            </w:pPr>
            <w:r w:rsidRPr="003D3ABC">
              <w:rPr>
                <w:rStyle w:val="bold"/>
                <w:rFonts w:ascii="Times New Roman" w:hAnsi="Times New Roman" w:cs="Times New Roman"/>
              </w:rPr>
              <w:t>Waga</w:t>
            </w:r>
          </w:p>
        </w:tc>
      </w:tr>
      <w:tr w:rsidR="00560E05" w:rsidRPr="003D3ABC" w:rsidTr="00560E05">
        <w:tc>
          <w:tcPr>
            <w:tcW w:w="1000" w:type="dxa"/>
            <w:vAlign w:val="center"/>
          </w:tcPr>
          <w:p w:rsidR="00560E05" w:rsidRPr="003D3ABC" w:rsidRDefault="00DD2351">
            <w:pPr>
              <w:pStyle w:val="center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00" w:type="dxa"/>
            <w:vAlign w:val="center"/>
          </w:tcPr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5000" w:type="dxa"/>
            <w:vAlign w:val="center"/>
          </w:tcPr>
          <w:p w:rsidR="00560E05" w:rsidRPr="003D3ABC" w:rsidRDefault="00DD2351">
            <w:pPr>
              <w:pStyle w:val="center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90%</w:t>
            </w:r>
          </w:p>
        </w:tc>
      </w:tr>
      <w:tr w:rsidR="00560E05" w:rsidRPr="003D3ABC" w:rsidTr="00560E05">
        <w:tc>
          <w:tcPr>
            <w:tcW w:w="1000" w:type="dxa"/>
            <w:vAlign w:val="center"/>
          </w:tcPr>
          <w:p w:rsidR="00560E05" w:rsidRPr="003D3ABC" w:rsidRDefault="00DD2351">
            <w:pPr>
              <w:pStyle w:val="center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00" w:type="dxa"/>
            <w:vAlign w:val="center"/>
          </w:tcPr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5000" w:type="dxa"/>
            <w:vAlign w:val="center"/>
          </w:tcPr>
          <w:p w:rsidR="00560E05" w:rsidRPr="003D3ABC" w:rsidRDefault="00DD2351">
            <w:pPr>
              <w:pStyle w:val="center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10%</w:t>
            </w:r>
          </w:p>
        </w:tc>
      </w:tr>
    </w:tbl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314606" w:rsidRPr="003D3ABC" w:rsidRDefault="00314606" w:rsidP="00314606">
      <w:pPr>
        <w:autoSpaceDN w:val="0"/>
        <w:adjustRightInd w:val="0"/>
        <w:rPr>
          <w:rFonts w:ascii="Times New Roman" w:eastAsia="Times New Roman" w:hAnsi="Times New Roman" w:cs="Times New Roman"/>
        </w:rPr>
      </w:pPr>
      <w:r w:rsidRPr="003D3ABC">
        <w:rPr>
          <w:rFonts w:ascii="Times New Roman" w:eastAsia="Times New Roman" w:hAnsi="Times New Roman" w:cs="Times New Roman"/>
        </w:rPr>
        <w:t xml:space="preserve">Przy ocenie gwarancji najwyżej będzie punktowana oferta proponująca najdłuższy okres gwarancji przy czym gwarancja </w:t>
      </w:r>
      <w:r w:rsidRPr="003D3ABC">
        <w:rPr>
          <w:rFonts w:ascii="Times New Roman" w:eastAsia="Times New Roman" w:hAnsi="Times New Roman" w:cs="Times New Roman"/>
          <w:b/>
          <w:bCs/>
        </w:rPr>
        <w:t>nie może być krótsza niż 36 miesięcy i nie dłuższy niż 60 miesięcy.</w:t>
      </w:r>
    </w:p>
    <w:p w:rsidR="00314606" w:rsidRPr="003D3ABC" w:rsidRDefault="00314606">
      <w:pPr>
        <w:pStyle w:val="justify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15.2. Punkty przyznawane za podane w pkt. 15.1. kryteria będą liczone według następujących wzorów: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tbl>
      <w:tblPr>
        <w:tblStyle w:val="standard"/>
        <w:tblW w:w="0" w:type="auto"/>
        <w:tblInd w:w="0" w:type="dxa"/>
        <w:tblLook w:val="04A0"/>
      </w:tblPr>
      <w:tblGrid>
        <w:gridCol w:w="1086"/>
        <w:gridCol w:w="8104"/>
      </w:tblGrid>
      <w:tr w:rsidR="00560E05" w:rsidRPr="003D3ABC" w:rsidTr="00560E05">
        <w:trPr>
          <w:cnfStyle w:val="100000000000"/>
        </w:trPr>
        <w:tc>
          <w:tcPr>
            <w:tcW w:w="1000" w:type="dxa"/>
            <w:vAlign w:val="center"/>
          </w:tcPr>
          <w:p w:rsidR="00560E05" w:rsidRPr="003D3ABC" w:rsidRDefault="00DD2351">
            <w:pPr>
              <w:pStyle w:val="tableCenter"/>
              <w:rPr>
                <w:rFonts w:ascii="Times New Roman" w:hAnsi="Times New Roman" w:cs="Times New Roman"/>
              </w:rPr>
            </w:pPr>
            <w:r w:rsidRPr="003D3ABC">
              <w:rPr>
                <w:rStyle w:val="bold"/>
                <w:rFonts w:ascii="Times New Roman" w:hAnsi="Times New Roman" w:cs="Times New Roman"/>
              </w:rPr>
              <w:t>Nr kryterium</w:t>
            </w:r>
          </w:p>
        </w:tc>
        <w:tc>
          <w:tcPr>
            <w:tcW w:w="10000" w:type="dxa"/>
            <w:vAlign w:val="center"/>
          </w:tcPr>
          <w:p w:rsidR="00560E05" w:rsidRPr="003D3ABC" w:rsidRDefault="00DD2351">
            <w:pPr>
              <w:pStyle w:val="tableCenter"/>
              <w:rPr>
                <w:rFonts w:ascii="Times New Roman" w:hAnsi="Times New Roman" w:cs="Times New Roman"/>
              </w:rPr>
            </w:pPr>
            <w:r w:rsidRPr="003D3ABC">
              <w:rPr>
                <w:rStyle w:val="bold"/>
                <w:rFonts w:ascii="Times New Roman" w:hAnsi="Times New Roman" w:cs="Times New Roman"/>
              </w:rPr>
              <w:t>Wzór</w:t>
            </w:r>
          </w:p>
        </w:tc>
      </w:tr>
      <w:tr w:rsidR="00560E05" w:rsidRPr="003D3ABC" w:rsidTr="00560E05">
        <w:tc>
          <w:tcPr>
            <w:tcW w:w="1000" w:type="dxa"/>
            <w:vAlign w:val="center"/>
          </w:tcPr>
          <w:p w:rsidR="00560E05" w:rsidRPr="003D3ABC" w:rsidRDefault="00DD2351">
            <w:pPr>
              <w:pStyle w:val="center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000" w:type="dxa"/>
            <w:vAlign w:val="center"/>
          </w:tcPr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CENA</w:t>
            </w:r>
          </w:p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C=(</w:t>
            </w:r>
            <w:proofErr w:type="spellStart"/>
            <w:r w:rsidRPr="003D3ABC">
              <w:rPr>
                <w:rFonts w:ascii="Times New Roman" w:hAnsi="Times New Roman" w:cs="Times New Roman"/>
              </w:rPr>
              <w:t>Cmin</w:t>
            </w:r>
            <w:proofErr w:type="spellEnd"/>
            <w:r w:rsidRPr="003D3ABC">
              <w:rPr>
                <w:rFonts w:ascii="Times New Roman" w:hAnsi="Times New Roman" w:cs="Times New Roman"/>
              </w:rPr>
              <w:t>/</w:t>
            </w:r>
            <w:proofErr w:type="spellStart"/>
            <w:r w:rsidRPr="003D3ABC">
              <w:rPr>
                <w:rFonts w:ascii="Times New Roman" w:hAnsi="Times New Roman" w:cs="Times New Roman"/>
              </w:rPr>
              <w:t>Cof</w:t>
            </w:r>
            <w:proofErr w:type="spellEnd"/>
            <w:r w:rsidRPr="003D3ABC">
              <w:rPr>
                <w:rFonts w:ascii="Times New Roman" w:hAnsi="Times New Roman" w:cs="Times New Roman"/>
              </w:rPr>
              <w:t>)*100*waga</w:t>
            </w:r>
          </w:p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gdzie:</w:t>
            </w:r>
          </w:p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-C - ilość punktów</w:t>
            </w:r>
          </w:p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3D3ABC">
              <w:rPr>
                <w:rFonts w:ascii="Times New Roman" w:hAnsi="Times New Roman" w:cs="Times New Roman"/>
              </w:rPr>
              <w:t>Cmin</w:t>
            </w:r>
            <w:proofErr w:type="spellEnd"/>
            <w:r w:rsidRPr="003D3ABC">
              <w:rPr>
                <w:rFonts w:ascii="Times New Roman" w:hAnsi="Times New Roman" w:cs="Times New Roman"/>
              </w:rPr>
              <w:t xml:space="preserve"> - najniższa cena spośród wszystkich ofert</w:t>
            </w:r>
          </w:p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3D3ABC">
              <w:rPr>
                <w:rFonts w:ascii="Times New Roman" w:hAnsi="Times New Roman" w:cs="Times New Roman"/>
              </w:rPr>
              <w:t>Cof</w:t>
            </w:r>
            <w:proofErr w:type="spellEnd"/>
            <w:r w:rsidRPr="003D3ABC">
              <w:rPr>
                <w:rFonts w:ascii="Times New Roman" w:hAnsi="Times New Roman" w:cs="Times New Roman"/>
              </w:rPr>
              <w:t xml:space="preserve"> - cena w badanej ofercie</w:t>
            </w:r>
          </w:p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Przyjmuje się, że waga wynosi 90% = 90pkt</w:t>
            </w:r>
          </w:p>
        </w:tc>
      </w:tr>
      <w:tr w:rsidR="00560E05" w:rsidRPr="003D3ABC" w:rsidTr="00560E05">
        <w:tc>
          <w:tcPr>
            <w:tcW w:w="1000" w:type="dxa"/>
            <w:vAlign w:val="center"/>
          </w:tcPr>
          <w:p w:rsidR="00560E05" w:rsidRPr="003D3ABC" w:rsidRDefault="00DD2351">
            <w:pPr>
              <w:pStyle w:val="center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000" w:type="dxa"/>
            <w:vAlign w:val="center"/>
          </w:tcPr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GWARANCJA</w:t>
            </w:r>
          </w:p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G=(</w:t>
            </w:r>
            <w:proofErr w:type="spellStart"/>
            <w:r w:rsidRPr="003D3ABC">
              <w:rPr>
                <w:rFonts w:ascii="Times New Roman" w:hAnsi="Times New Roman" w:cs="Times New Roman"/>
              </w:rPr>
              <w:t>Gof</w:t>
            </w:r>
            <w:proofErr w:type="spellEnd"/>
            <w:r w:rsidRPr="003D3ABC">
              <w:rPr>
                <w:rFonts w:ascii="Times New Roman" w:hAnsi="Times New Roman" w:cs="Times New Roman"/>
              </w:rPr>
              <w:t>/</w:t>
            </w:r>
            <w:proofErr w:type="spellStart"/>
            <w:r w:rsidRPr="003D3ABC">
              <w:rPr>
                <w:rFonts w:ascii="Times New Roman" w:hAnsi="Times New Roman" w:cs="Times New Roman"/>
              </w:rPr>
              <w:t>Gn</w:t>
            </w:r>
            <w:proofErr w:type="spellEnd"/>
            <w:r w:rsidRPr="003D3ABC">
              <w:rPr>
                <w:rFonts w:ascii="Times New Roman" w:hAnsi="Times New Roman" w:cs="Times New Roman"/>
              </w:rPr>
              <w:t>)*100*waga</w:t>
            </w:r>
          </w:p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gdzie:</w:t>
            </w:r>
          </w:p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- G - ilość punktów</w:t>
            </w:r>
          </w:p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-</w:t>
            </w:r>
            <w:proofErr w:type="spellStart"/>
            <w:r w:rsidRPr="003D3ABC">
              <w:rPr>
                <w:rFonts w:ascii="Times New Roman" w:hAnsi="Times New Roman" w:cs="Times New Roman"/>
              </w:rPr>
              <w:t>Gof</w:t>
            </w:r>
            <w:proofErr w:type="spellEnd"/>
            <w:r w:rsidRPr="003D3ABC">
              <w:rPr>
                <w:rFonts w:ascii="Times New Roman" w:hAnsi="Times New Roman" w:cs="Times New Roman"/>
              </w:rPr>
              <w:t xml:space="preserve"> - gwarancja w badanej ofercie</w:t>
            </w:r>
          </w:p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3D3ABC">
              <w:rPr>
                <w:rFonts w:ascii="Times New Roman" w:hAnsi="Times New Roman" w:cs="Times New Roman"/>
              </w:rPr>
              <w:t>Gn</w:t>
            </w:r>
            <w:proofErr w:type="spellEnd"/>
            <w:r w:rsidRPr="003D3ABC">
              <w:rPr>
                <w:rFonts w:ascii="Times New Roman" w:hAnsi="Times New Roman" w:cs="Times New Roman"/>
              </w:rPr>
              <w:t xml:space="preserve"> - najdłuższy zaoferowany okres gwarancji</w:t>
            </w:r>
          </w:p>
          <w:p w:rsidR="00560E05" w:rsidRPr="003D3ABC" w:rsidRDefault="00DD2351">
            <w:pPr>
              <w:pStyle w:val="p"/>
              <w:rPr>
                <w:rFonts w:ascii="Times New Roman" w:hAnsi="Times New Roman" w:cs="Times New Roman"/>
              </w:rPr>
            </w:pPr>
            <w:r w:rsidRPr="003D3ABC">
              <w:rPr>
                <w:rFonts w:ascii="Times New Roman" w:hAnsi="Times New Roman" w:cs="Times New Roman"/>
              </w:rPr>
              <w:t>Przyjmuje się, że waga wynosi 10% = 10pkt</w:t>
            </w:r>
          </w:p>
        </w:tc>
      </w:tr>
    </w:tbl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lastRenderedPageBreak/>
        <w:t xml:space="preserve">15.3. </w:t>
      </w:r>
      <w:r w:rsidR="00314606" w:rsidRPr="003D3ABC">
        <w:rPr>
          <w:rFonts w:ascii="Times New Roman" w:hAnsi="Times New Roman" w:cs="Times New Roman"/>
        </w:rPr>
        <w:t>Maksymalna ilość punktów do uzyskania w kryterium CENA to 90pkt.</w:t>
      </w:r>
    </w:p>
    <w:p w:rsidR="00314606" w:rsidRPr="003D3ABC" w:rsidRDefault="00314606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Maksymalna ilość punktów do uzyskania w kryterium GWARANCJA to 10pkt.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15.4. W toku dokonywania badania i oceny ofert Zamawiający może żądać udzielenia przez wykonawcę wyjaśnień treści złożonych przez niego ofert.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15.5. Zamawiający zastosuje zaokrąglanie każdego wyniku do dwóch miejsc po przecinku.</w:t>
      </w:r>
    </w:p>
    <w:p w:rsidR="00314606" w:rsidRPr="003D3ABC" w:rsidRDefault="00314606">
      <w:pPr>
        <w:pStyle w:val="justify"/>
        <w:rPr>
          <w:rFonts w:ascii="Times New Roman" w:hAnsi="Times New Roman" w:cs="Times New Roman"/>
        </w:rPr>
      </w:pPr>
    </w:p>
    <w:p w:rsidR="00314606" w:rsidRPr="003D3ABC" w:rsidRDefault="00314606">
      <w:pPr>
        <w:pStyle w:val="p"/>
        <w:rPr>
          <w:rFonts w:ascii="Times New Roman" w:hAnsi="Times New Roman" w:cs="Times New Roman"/>
        </w:rPr>
      </w:pPr>
    </w:p>
    <w:p w:rsidR="00314606" w:rsidRPr="003D3ABC" w:rsidRDefault="00314606">
      <w:pPr>
        <w:pStyle w:val="p"/>
        <w:rPr>
          <w:rFonts w:ascii="Times New Roman" w:hAnsi="Times New Roman" w:cs="Times New Roman"/>
        </w:rPr>
      </w:pPr>
    </w:p>
    <w:p w:rsidR="00560E05" w:rsidRPr="003D3ABC" w:rsidRDefault="00314606">
      <w:pPr>
        <w:pStyle w:val="p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15.6. UWAGA: a) w przypadku brak wskazania w ofercie gwarancji Zamawiający na podstawie art. 87 ust. 2 </w:t>
      </w:r>
      <w:proofErr w:type="spellStart"/>
      <w:r w:rsidRPr="003D3ABC">
        <w:rPr>
          <w:rFonts w:ascii="Times New Roman" w:hAnsi="Times New Roman" w:cs="Times New Roman"/>
        </w:rPr>
        <w:t>pkt</w:t>
      </w:r>
      <w:proofErr w:type="spellEnd"/>
      <w:r w:rsidRPr="003D3ABC">
        <w:rPr>
          <w:rFonts w:ascii="Times New Roman" w:hAnsi="Times New Roman" w:cs="Times New Roman"/>
        </w:rPr>
        <w:t xml:space="preserve"> 3 ustawy poprawi inne omyłki polegające na niezgodności oferty ze specyfikacją istotnych warunków zamówienia tj. uzupełni ofertę o okres gwarancji przyjmując okres udzielonej gwarancji 36 miesięcy, powiadamiając o tym niezwłocznie Wykonawcę; b) w przypadku podania przez Wykonawcę okresu gwarancji krótszego niż 36 miesięcy, przyjmuje się że Wykonawca podał okres 36 miesięcy. c) w przypadku podania przez Wykonawcę okresu gwarancji dłuższego niż 60 miesięcy, przyjmuje się że Wykonawca podał okres 60 miesięcy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16. INFORMACJE O FORMALNOŚCIACH, JAKIE POWINNY ZOSTAĆ DOPEŁNIONE PO WYBORZE OFERTY W CELU ZAWARCIA UMOWY W SPRAWIE ZAMÓWIENIA PUBLICZNEGO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16.1. Zamawiający udzieli zam</w:t>
      </w:r>
      <w:r w:rsidRPr="003D3ABC">
        <w:rPr>
          <w:rFonts w:ascii="Times New Roman" w:hAnsi="Times New Roman" w:cs="Times New Roman"/>
        </w:rPr>
        <w:t>ówienia wykonawcy, którego oferta odpowiada wszystkim wymaganiom określonym w SIWZ i została oceniona jako najkorzystniejsza w oparciu o podane wyżej kryteria oceny ofert.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Zamawiający unieważni postępowanie w sytuacji, gdy wystąpią przesłanki wskazane w ar</w:t>
      </w:r>
      <w:r w:rsidRPr="003D3ABC">
        <w:rPr>
          <w:rFonts w:ascii="Times New Roman" w:hAnsi="Times New Roman" w:cs="Times New Roman"/>
        </w:rPr>
        <w:t xml:space="preserve">t. 93 ustawy PZP. Niezwłocznie po wyborze najkorzystniejszej oferty Zamawiający zawiadomi wykonawców, którzy złożyli oferty, o: </w:t>
      </w:r>
    </w:p>
    <w:p w:rsidR="00560E05" w:rsidRPr="003D3ABC" w:rsidRDefault="00DD2351">
      <w:pPr>
        <w:pStyle w:val="justify"/>
        <w:numPr>
          <w:ilvl w:val="0"/>
          <w:numId w:val="18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wyborze najkorzystniejszej oferty, podając nazwę (firmę) albo imię i nazwisko, siedzibę albo miejsce zamieszkania i adres wykon</w:t>
      </w:r>
      <w:r w:rsidRPr="003D3ABC">
        <w:rPr>
          <w:rFonts w:ascii="Times New Roman" w:hAnsi="Times New Roman" w:cs="Times New Roman"/>
        </w:rPr>
        <w:t>awcy, którego ofertę wybrano, uzasadnienie jej wyboru oraz nazwy (firmy) albo imiona i nazwiska, siedziby albo miejsca zamieszkania i adresy wykonawców, którzy złożyli oferty, a także punktację przyznaną ofertom w każdym kryterium oceny ofert i łączną punk</w:t>
      </w:r>
      <w:r w:rsidRPr="003D3ABC">
        <w:rPr>
          <w:rFonts w:ascii="Times New Roman" w:hAnsi="Times New Roman" w:cs="Times New Roman"/>
        </w:rPr>
        <w:t>tację,</w:t>
      </w:r>
    </w:p>
    <w:p w:rsidR="00560E05" w:rsidRPr="003D3ABC" w:rsidRDefault="00DD2351">
      <w:pPr>
        <w:pStyle w:val="justify"/>
        <w:numPr>
          <w:ilvl w:val="0"/>
          <w:numId w:val="18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wykonawcach, których oferty zostały odrzucone, podając uzasadnienie faktyczne i prawne,</w:t>
      </w:r>
    </w:p>
    <w:p w:rsidR="00560E05" w:rsidRPr="003D3ABC" w:rsidRDefault="00DD2351">
      <w:pPr>
        <w:pStyle w:val="justify"/>
        <w:numPr>
          <w:ilvl w:val="0"/>
          <w:numId w:val="18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wykonawcach, którzy zostali wykluczeni z postępowania o udzielenie zamówienia, podając uzasadnienie faktyczne i prawne,</w:t>
      </w:r>
    </w:p>
    <w:p w:rsidR="00560E05" w:rsidRPr="003D3ABC" w:rsidRDefault="00DD2351">
      <w:pPr>
        <w:pStyle w:val="justify"/>
        <w:numPr>
          <w:ilvl w:val="0"/>
          <w:numId w:val="18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terminie, określonym zgodnie z art. 94 us</w:t>
      </w:r>
      <w:r w:rsidRPr="003D3ABC">
        <w:rPr>
          <w:rFonts w:ascii="Times New Roman" w:hAnsi="Times New Roman" w:cs="Times New Roman"/>
        </w:rPr>
        <w:t>t. 1 lub 2 ustawy PZP, po którego upływie umowa w sprawie zamówienia publicznego może być zawarta.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16.2. Ogłoszenie zawierające informacje wskazane w pkt. 16.1 Zamawiający umieści na swojej stronie internetowej  oraz w miejscu publicznie dostępnym w swojej</w:t>
      </w:r>
      <w:r w:rsidRPr="003D3ABC">
        <w:rPr>
          <w:rFonts w:ascii="Times New Roman" w:hAnsi="Times New Roman" w:cs="Times New Roman"/>
        </w:rPr>
        <w:t xml:space="preserve"> siedzibie.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16.3. Jeżeli wykonawca, którego oferta została wybrana, uchyla się od zawarcia umowy w sprawie    zamówienia publicznego lub nie wnosi wymaganego zabezpieczenia należytego wykonania umowy, Zamawiający może wybrać ofertę najkorzystniejszą spośró</w:t>
      </w:r>
      <w:r w:rsidRPr="003D3ABC">
        <w:rPr>
          <w:rFonts w:ascii="Times New Roman" w:hAnsi="Times New Roman" w:cs="Times New Roman"/>
        </w:rPr>
        <w:t>d pozostałych ofert, bez przeprowadzania ich ponownej oceny, chyba że zachodzą przesłanki do unieważnienia postępowania.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17. WYMAGANIA DOTYCZĄCE ZABEZPIECZENIA NALEŻYTEGO WYKONANIA UMOWY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17.1. Wykonawca zobowiązany jest wnieść zabezpieczenie należytego </w:t>
      </w:r>
      <w:r w:rsidRPr="003D3ABC">
        <w:rPr>
          <w:rFonts w:ascii="Times New Roman" w:hAnsi="Times New Roman" w:cs="Times New Roman"/>
        </w:rPr>
        <w:t>wykonania umowy w wysokości 10% ceny ofertowej brutto.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lastRenderedPageBreak/>
        <w:t>17.2. Zabezpieczenie wnosi się w jednej lub kilku następujących formach: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numPr>
          <w:ilvl w:val="0"/>
          <w:numId w:val="19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pieniądzu – przelewem na rachunek bankowy Zamawiającego: 14 8543 0000 2001 1000 0273 0005 ;</w:t>
      </w:r>
    </w:p>
    <w:p w:rsidR="00560E05" w:rsidRPr="003D3ABC" w:rsidRDefault="00DD2351">
      <w:pPr>
        <w:pStyle w:val="justify"/>
        <w:numPr>
          <w:ilvl w:val="0"/>
          <w:numId w:val="19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poręczeniach bankowych lub poręczeniach spółdzielczej kasy oszczędnościowo-kredytowej, z tym że zobowiązanie kasy jest zawsze zobowiązaniem pieniężnym;</w:t>
      </w:r>
    </w:p>
    <w:p w:rsidR="00560E05" w:rsidRPr="003D3ABC" w:rsidRDefault="00DD2351">
      <w:pPr>
        <w:pStyle w:val="justify"/>
        <w:numPr>
          <w:ilvl w:val="0"/>
          <w:numId w:val="19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gwarancjach bankowych;</w:t>
      </w:r>
    </w:p>
    <w:p w:rsidR="00560E05" w:rsidRPr="003D3ABC" w:rsidRDefault="00DD2351">
      <w:pPr>
        <w:pStyle w:val="justify"/>
        <w:numPr>
          <w:ilvl w:val="0"/>
          <w:numId w:val="19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gwarancjach ubezpieczeniowych;</w:t>
      </w:r>
    </w:p>
    <w:p w:rsidR="00560E05" w:rsidRPr="003D3ABC" w:rsidRDefault="00DD2351">
      <w:pPr>
        <w:pStyle w:val="justify"/>
        <w:numPr>
          <w:ilvl w:val="0"/>
          <w:numId w:val="19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poręczeniach udzielanych przez podmioty, o których</w:t>
      </w:r>
      <w:r w:rsidRPr="003D3ABC">
        <w:rPr>
          <w:rFonts w:ascii="Times New Roman" w:hAnsi="Times New Roman" w:cs="Times New Roman"/>
        </w:rPr>
        <w:t xml:space="preserve"> mowa w art. 6b ust. 5 pkt. 2 ustawy z dnia 9 listopada 2000 r. o utworzeniu Polskiej Agencji Rozwoju Przedsiębiorczości.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17.3. Zabezpieczenie wnoszone w pieniądzu wykonawca wpłaca przelewem na rachunek bankowy wskazany przez Zamawiającego.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17.4. W trakcie realizacji umowy wykonawca może dokonać zmiany formy zabezpieczenia na jedną lub kilka form, o których mowa w pkt. 17.2. Zmiana formy zabezpieczenia jest dokonywana z zachowaniem ciągłości zabezpieczenia i bez zmniejszenia jego wysokości.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</w:t>
      </w:r>
      <w:r w:rsidRPr="003D3ABC">
        <w:rPr>
          <w:rFonts w:ascii="Times New Roman" w:hAnsi="Times New Roman" w:cs="Times New Roman"/>
        </w:rPr>
        <w:t>7.5. Zabezpieczenie powinno obejmować cały okres realizacji zamówienia oraz 30 dni od dnia wykonania zamówienia.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17.6. Zamawiający zwraca zabezpieczenie w terminie 30 dni od dnia wykonania zamówienia i uznania przez Zamawiającego za należycie wykonane. Kwo</w:t>
      </w:r>
      <w:r w:rsidRPr="003D3ABC">
        <w:rPr>
          <w:rFonts w:ascii="Times New Roman" w:hAnsi="Times New Roman" w:cs="Times New Roman"/>
        </w:rPr>
        <w:t>ta pozostawiona na zabezpieczenie roszczeń z tytułu rękojmi za wady będzie wynosiła  30 % wysokości zabezpieczenia i zostanie zwrócona nie później niż w 15 dniu po upływie okresu rękojmi za wady.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18. PODWYKONAWCY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18.1. Zamawiający dopuszcza możliwość po</w:t>
      </w:r>
      <w:r w:rsidRPr="003D3ABC">
        <w:rPr>
          <w:rFonts w:ascii="Times New Roman" w:hAnsi="Times New Roman" w:cs="Times New Roman"/>
        </w:rPr>
        <w:t>wierzenia wykonania części zamówienia podwykonawcy.</w:t>
      </w:r>
    </w:p>
    <w:p w:rsidR="00560E05" w:rsidRPr="003D3ABC" w:rsidRDefault="00314606" w:rsidP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18.2 Zamawiający żąda podania przez wykonawcę nazw (firm) podwykonawców, na których zasoby wykonawca powołuje </w:t>
      </w:r>
      <w:r w:rsidR="00FF4BD5" w:rsidRPr="003D3ABC">
        <w:rPr>
          <w:rFonts w:ascii="Times New Roman" w:hAnsi="Times New Roman" w:cs="Times New Roman"/>
        </w:rPr>
        <w:t xml:space="preserve">się na zasadach określonych w art. 26 ust.2b, w celu wykazania spełnienia warunków udziału w postępowaniu, o których mowa w art.22 ust.1 ustawy </w:t>
      </w:r>
      <w:proofErr w:type="spellStart"/>
      <w:r w:rsidR="00FF4BD5" w:rsidRPr="003D3ABC">
        <w:rPr>
          <w:rFonts w:ascii="Times New Roman" w:hAnsi="Times New Roman" w:cs="Times New Roman"/>
        </w:rPr>
        <w:t>Pzp</w:t>
      </w:r>
      <w:proofErr w:type="spellEnd"/>
      <w:r w:rsidR="00FF4BD5" w:rsidRPr="003D3ABC">
        <w:rPr>
          <w:rFonts w:ascii="Times New Roman" w:hAnsi="Times New Roman" w:cs="Times New Roman"/>
        </w:rPr>
        <w:t>.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18.3</w:t>
      </w:r>
      <w:r w:rsidR="00DD2351" w:rsidRPr="003D3ABC">
        <w:rPr>
          <w:rFonts w:ascii="Times New Roman" w:hAnsi="Times New Roman" w:cs="Times New Roman"/>
        </w:rPr>
        <w:t>. Wymagania dotyczące umowy o podwykonawstwo, której przedmiotem są roboty budowlane, których niespełnienie spowoduje zgłoszenie przez Zamawiającego odpowiednio zastrzeżeń lub sprzeciwu.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.Zamawiając</w:t>
      </w:r>
      <w:r w:rsidRPr="003D3ABC">
        <w:rPr>
          <w:rFonts w:ascii="Times New Roman" w:hAnsi="Times New Roman" w:cs="Times New Roman"/>
        </w:rPr>
        <w:t>y ustanawia następujące wymagania dotyczące podwykonawstwa, których nie spełnienie spowoduje zgłoszenie zastrzeżeń lub sprzeciwu: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a)gdy przewiduje termin zapłaty wynagrodzenia dla podwykonawcy lub dalszego podwykonawcy dłuższy niż 30 dni,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b)gdy projekt lu</w:t>
      </w:r>
      <w:r w:rsidRPr="003D3ABC">
        <w:rPr>
          <w:rFonts w:ascii="Times New Roman" w:hAnsi="Times New Roman" w:cs="Times New Roman"/>
        </w:rPr>
        <w:t xml:space="preserve">b umowa są nie zgodne z obowiązującymi przepisami prawa, 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c)gdy termin zapłaty wynagrodzenia dla podwykonawcy lub dalszego podwykonawcy jest późniejszy niż termin zakończenia realizacji przedmiotu zamówienia. 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18.4 </w:t>
      </w:r>
      <w:r w:rsidR="00DD2351" w:rsidRPr="003D3ABC">
        <w:rPr>
          <w:rFonts w:ascii="Times New Roman" w:hAnsi="Times New Roman" w:cs="Times New Roman"/>
        </w:rPr>
        <w:t>Sprawy dotyczące podwykonawstwa regulują ar</w:t>
      </w:r>
      <w:r w:rsidR="00DD2351" w:rsidRPr="003D3ABC">
        <w:rPr>
          <w:rFonts w:ascii="Times New Roman" w:hAnsi="Times New Roman" w:cs="Times New Roman"/>
        </w:rPr>
        <w:t>t.143a-143d ustawy Prawo zamówień publicznych.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18.5 </w:t>
      </w:r>
      <w:r w:rsidR="00DD2351" w:rsidRPr="003D3ABC">
        <w:rPr>
          <w:rFonts w:ascii="Times New Roman" w:hAnsi="Times New Roman" w:cs="Times New Roman"/>
        </w:rPr>
        <w:t>Wykonawca jest zobowiązany do przedłożenia zamawiającemu projektu umowy o podwykonawstwo, której przedmiotem są roboty budowlane, a także projektu  jej zmian, oraz poświadczonej za zgodność z oryginałem kop</w:t>
      </w:r>
      <w:r w:rsidR="00DD2351" w:rsidRPr="003D3ABC">
        <w:rPr>
          <w:rFonts w:ascii="Times New Roman" w:hAnsi="Times New Roman" w:cs="Times New Roman"/>
        </w:rPr>
        <w:t>ii zawartej umowy o podwykonawstwo, której przedmiotem są roboty budowlane, i jej zmian.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18.6.</w:t>
      </w:r>
      <w:r w:rsidR="00DD2351" w:rsidRPr="003D3ABC">
        <w:rPr>
          <w:rFonts w:ascii="Times New Roman" w:hAnsi="Times New Roman" w:cs="Times New Roman"/>
        </w:rPr>
        <w:t>Zamawiający w terminie 14 dni zobowiązany jest do zgłoszenia zastrzeżeń do projektu umowy o podwykonawstwo, której przedmiotem są roboty budowlane, i do projektu  j</w:t>
      </w:r>
      <w:r w:rsidR="00DD2351" w:rsidRPr="003D3ABC">
        <w:rPr>
          <w:rFonts w:ascii="Times New Roman" w:hAnsi="Times New Roman" w:cs="Times New Roman"/>
        </w:rPr>
        <w:t>ej zmian lub sprzeciwu do umowy o podwykonawstwo, której przedmiotem są roboty budowlane, i do jej zmian.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lastRenderedPageBreak/>
        <w:t>18.7.</w:t>
      </w:r>
      <w:r w:rsidR="00DD2351" w:rsidRPr="003D3ABC">
        <w:rPr>
          <w:rFonts w:ascii="Times New Roman" w:hAnsi="Times New Roman" w:cs="Times New Roman"/>
        </w:rPr>
        <w:t>Wykonawca zawierający umowę z podwykonawcą oraz Zamawiający ponoszą solidarną odpowiedzialność za zapłatę wynagrodzenia za roboty wykonane przez po</w:t>
      </w:r>
      <w:r w:rsidR="00DD2351" w:rsidRPr="003D3ABC">
        <w:rPr>
          <w:rFonts w:ascii="Times New Roman" w:hAnsi="Times New Roman" w:cs="Times New Roman"/>
        </w:rPr>
        <w:t>dwykonawcę.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18.8.</w:t>
      </w:r>
      <w:r w:rsidR="00DD2351" w:rsidRPr="003D3ABC">
        <w:rPr>
          <w:rFonts w:ascii="Times New Roman" w:hAnsi="Times New Roman" w:cs="Times New Roman"/>
        </w:rPr>
        <w:t>Wykonawca, podwykonawca lub dalszy podwykonawca zamówienia na roboty budowlane przedkłada zamawiającemu poświadczoną za zgodność z oryginałem kopię zawartej umowy o podwykonawstwo, której przedmiotem są dostawy lub usługi, w terminie 7 dni o</w:t>
      </w:r>
      <w:r w:rsidR="00DD2351" w:rsidRPr="003D3ABC">
        <w:rPr>
          <w:rFonts w:ascii="Times New Roman" w:hAnsi="Times New Roman" w:cs="Times New Roman"/>
        </w:rPr>
        <w:t>d dnia jej zawarcia.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18.9.</w:t>
      </w:r>
      <w:r w:rsidR="00DD2351" w:rsidRPr="003D3ABC">
        <w:rPr>
          <w:rFonts w:ascii="Times New Roman" w:hAnsi="Times New Roman" w:cs="Times New Roman"/>
        </w:rPr>
        <w:t>Zapłata wynagrodzenia wykonawcy, uwarunkowana jest przedstawieniem przez niego dowodów potwierdzających zapłatę wymagalnego wynagrodzenia podwykonawcy lub dalszym podwykonawcom. Wykonawca jest zobowiązany do doręczenia Zamawiającemu</w:t>
      </w:r>
      <w:r w:rsidR="00DD2351" w:rsidRPr="003D3ABC">
        <w:rPr>
          <w:rFonts w:ascii="Times New Roman" w:hAnsi="Times New Roman" w:cs="Times New Roman"/>
        </w:rPr>
        <w:t xml:space="preserve"> kopii faktur wystawionej przez Podwykonawcę potwierdzającej zakres wykonanych robót przez Podwykonawcę oraz pisemnego potwierdzenia dokonania zapłaty na rzecz Podwykonawcy. Pisemne potwierdzenie dokonania zapłaty na rzecz Podwykonawcy należy przedłożyć Za</w:t>
      </w:r>
      <w:r w:rsidR="00DD2351" w:rsidRPr="003D3ABC">
        <w:rPr>
          <w:rFonts w:ascii="Times New Roman" w:hAnsi="Times New Roman" w:cs="Times New Roman"/>
        </w:rPr>
        <w:t>mawiającego nie później niż 7 dni przez terminem zapłaty wynagrodzenia należytego wykonawcy przez Zamawiającego. W przypadku niedostarczenia potwierdzenia Zamawiający zatrzyma z należności Wykonawcy kwotę w wysokości równej należności podwykonawcy do czasu</w:t>
      </w:r>
      <w:r w:rsidR="00DD2351" w:rsidRPr="003D3ABC">
        <w:rPr>
          <w:rFonts w:ascii="Times New Roman" w:hAnsi="Times New Roman" w:cs="Times New Roman"/>
        </w:rPr>
        <w:t xml:space="preserve"> otrzymania tego potwierdzenia.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18.10.</w:t>
      </w:r>
      <w:r w:rsidR="00DD2351" w:rsidRPr="003D3ABC">
        <w:rPr>
          <w:rFonts w:ascii="Times New Roman" w:hAnsi="Times New Roman" w:cs="Times New Roman"/>
        </w:rPr>
        <w:t>Termin zapłaty wynagrodzenia podwykonawcy lub dalszemu podwykonawcy przewidziany w umowie o podwykonawstwo nie może być dłuższy niż 30 dni od dnia doręczenia wykonawcy, podwykonawcy lub dalszemu podwykonawcy faktury lub r</w:t>
      </w:r>
      <w:r w:rsidR="00DD2351" w:rsidRPr="003D3ABC">
        <w:rPr>
          <w:rFonts w:ascii="Times New Roman" w:hAnsi="Times New Roman" w:cs="Times New Roman"/>
        </w:rPr>
        <w:t>achunku, potwierdzających wykonanie zleconej podwykonawcy lub dalszemu podwykonawcy dostawy, usługi lub roboty budowlanej.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18.11.</w:t>
      </w:r>
      <w:r w:rsidR="00DD2351" w:rsidRPr="003D3ABC">
        <w:rPr>
          <w:rFonts w:ascii="Times New Roman" w:hAnsi="Times New Roman" w:cs="Times New Roman"/>
        </w:rPr>
        <w:t xml:space="preserve">Zlecenie wykonania części robót Podwykonawcom nie zmienia zobowiązań Wykonawcy wobec Zamawiającego za wykonanie tej części robót. </w:t>
      </w:r>
      <w:r w:rsidR="00DD2351" w:rsidRPr="003D3ABC">
        <w:rPr>
          <w:rFonts w:ascii="Times New Roman" w:hAnsi="Times New Roman" w:cs="Times New Roman"/>
        </w:rPr>
        <w:t>Wykonawca jest odpowiedzialny za działania, uchybienia i zaniedbania Podwykonawców i ich pracowników w takim samym stopniu, jakby to były działania, uchybienia lub zaniedbania jego własnych pracowników.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18.12.</w:t>
      </w:r>
      <w:r w:rsidR="00DD2351" w:rsidRPr="003D3ABC">
        <w:rPr>
          <w:rFonts w:ascii="Times New Roman" w:hAnsi="Times New Roman" w:cs="Times New Roman"/>
        </w:rPr>
        <w:t>Do zawarcia umowy o roboty budowlane przez Podwyk</w:t>
      </w:r>
      <w:r w:rsidR="00DD2351" w:rsidRPr="003D3ABC">
        <w:rPr>
          <w:rFonts w:ascii="Times New Roman" w:hAnsi="Times New Roman" w:cs="Times New Roman"/>
        </w:rPr>
        <w:t>onawcę z dalszym Podwykonawcą wymagana jest pisemna zgoda Zamawiającego i Wykonawcy oraz akceptacja treści umowy.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18.13.</w:t>
      </w:r>
      <w:r w:rsidR="00DD2351" w:rsidRPr="003D3ABC">
        <w:rPr>
          <w:rFonts w:ascii="Times New Roman" w:hAnsi="Times New Roman" w:cs="Times New Roman"/>
        </w:rPr>
        <w:t>W przypadku zawarcia umowy Wykonawcy z Podwykonawcą lub Podwykonawcy z dalszym Podwykonawcą, zmiany lub zatrudnienia nowego Podwykonawcy b</w:t>
      </w:r>
      <w:r w:rsidR="00DD2351" w:rsidRPr="003D3ABC">
        <w:rPr>
          <w:rFonts w:ascii="Times New Roman" w:hAnsi="Times New Roman" w:cs="Times New Roman"/>
        </w:rPr>
        <w:t>ez zgody Zamawiającego oraz w przypadku nieuwzględnienia sprzeciwu lub zastrzeżeń do umowy zgłaszanych przez Zamawiającego, Zamawiający zwolniony jest od odpo</w:t>
      </w:r>
      <w:r w:rsidRPr="003D3ABC">
        <w:rPr>
          <w:rFonts w:ascii="Times New Roman" w:hAnsi="Times New Roman" w:cs="Times New Roman"/>
        </w:rPr>
        <w:t xml:space="preserve">wiedzialności określonej w </w:t>
      </w:r>
      <w:proofErr w:type="spellStart"/>
      <w:r w:rsidRPr="003D3ABC">
        <w:rPr>
          <w:rFonts w:ascii="Times New Roman" w:hAnsi="Times New Roman" w:cs="Times New Roman"/>
        </w:rPr>
        <w:t>pkt</w:t>
      </w:r>
      <w:proofErr w:type="spellEnd"/>
      <w:r w:rsidRPr="003D3ABC">
        <w:rPr>
          <w:rFonts w:ascii="Times New Roman" w:hAnsi="Times New Roman" w:cs="Times New Roman"/>
        </w:rPr>
        <w:t xml:space="preserve"> 18.7.</w:t>
      </w:r>
      <w:r w:rsidR="00DD2351" w:rsidRPr="003D3ABC">
        <w:rPr>
          <w:rFonts w:ascii="Times New Roman" w:hAnsi="Times New Roman" w:cs="Times New Roman"/>
        </w:rPr>
        <w:t xml:space="preserve"> 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18.14.</w:t>
      </w:r>
      <w:r w:rsidR="00DD2351" w:rsidRPr="003D3ABC">
        <w:rPr>
          <w:rFonts w:ascii="Times New Roman" w:hAnsi="Times New Roman" w:cs="Times New Roman"/>
        </w:rPr>
        <w:t xml:space="preserve">Strony ustalają wysokość kar umownych </w:t>
      </w:r>
      <w:r w:rsidR="00DD2351" w:rsidRPr="003D3ABC">
        <w:rPr>
          <w:rFonts w:ascii="Times New Roman" w:hAnsi="Times New Roman" w:cs="Times New Roman"/>
        </w:rPr>
        <w:t>z tytułu: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a)</w:t>
      </w:r>
      <w:r w:rsidRPr="003D3ABC">
        <w:rPr>
          <w:rFonts w:ascii="Times New Roman" w:hAnsi="Times New Roman" w:cs="Times New Roman"/>
        </w:rPr>
        <w:tab/>
        <w:t>0,5% wynagrodzenia należnego podwykonawcy lub dalszym podwykonawcom  za każdy dzień braku zapłaty lub nieterminowej zapłaty tego wynagrodzenia,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b)</w:t>
      </w:r>
      <w:r w:rsidRPr="003D3ABC">
        <w:rPr>
          <w:rFonts w:ascii="Times New Roman" w:hAnsi="Times New Roman" w:cs="Times New Roman"/>
        </w:rPr>
        <w:tab/>
        <w:t>0,5% wynagrodzenia należnego podwykonawcy lub dalszym podwykonawcom za każdy dzień opóźnienia wy</w:t>
      </w:r>
      <w:r w:rsidRPr="003D3ABC">
        <w:rPr>
          <w:rFonts w:ascii="Times New Roman" w:hAnsi="Times New Roman" w:cs="Times New Roman"/>
        </w:rPr>
        <w:t>nikającego z nieprzedłożenia do zaakceptowania projektu umowy o podwykonawstwo, której przedmiotem są roboty budowlane, lub projektu jej zmiany,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c)</w:t>
      </w:r>
      <w:r w:rsidRPr="003D3ABC">
        <w:rPr>
          <w:rFonts w:ascii="Times New Roman" w:hAnsi="Times New Roman" w:cs="Times New Roman"/>
        </w:rPr>
        <w:tab/>
        <w:t>0,5% wynagrodzenia należnego podwykonawcy lub dalszym podwykonawcom za każdy dzień opóźnienia wynikającego z</w:t>
      </w:r>
      <w:r w:rsidRPr="003D3ABC">
        <w:rPr>
          <w:rFonts w:ascii="Times New Roman" w:hAnsi="Times New Roman" w:cs="Times New Roman"/>
        </w:rPr>
        <w:t xml:space="preserve"> nieprzedłożenia poświadczonej za zgodność z oryginałem kopii umowy o podwykonawstwo lub jej zmiany,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d)</w:t>
      </w:r>
      <w:r w:rsidRPr="003D3ABC">
        <w:rPr>
          <w:rFonts w:ascii="Times New Roman" w:hAnsi="Times New Roman" w:cs="Times New Roman"/>
        </w:rPr>
        <w:tab/>
        <w:t>0,5% wynagrodzenia należnego podwykonawcy lub dalszym podwykonawcom za każdy dzień braku zmiany umowy o podwykonawstwo w zakresie terminu zapłaty.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18.15.</w:t>
      </w:r>
      <w:r w:rsidR="00DD2351" w:rsidRPr="003D3ABC">
        <w:rPr>
          <w:rFonts w:ascii="Times New Roman" w:hAnsi="Times New Roman" w:cs="Times New Roman"/>
        </w:rPr>
        <w:t>.Wykonawca, podwykonawca lub dalszy podwykonawca zamówienia na roboty budowlane przedkłada zamawiającemu poświadczoną za zgodność z oryginałem kopię zawartej umowy o podwykonawstwo, której przedmiotem są dostawy lub usługi lub roboty budowlane, w termini</w:t>
      </w:r>
      <w:r w:rsidR="00DD2351" w:rsidRPr="003D3ABC">
        <w:rPr>
          <w:rFonts w:ascii="Times New Roman" w:hAnsi="Times New Roman" w:cs="Times New Roman"/>
        </w:rPr>
        <w:t>e 7 dni od dnia jej zawarcia, z wyłączeniem umów o podwykonawstwo o wartości mniejszej niż 0,5% wartości umowy w sprawie zamówienia publicznego oraz umów o podwykonawstwo, których przedmiot został wskazany przez zamawiającego w specyfikacji istotnych warun</w:t>
      </w:r>
      <w:r w:rsidR="00DD2351" w:rsidRPr="003D3ABC">
        <w:rPr>
          <w:rFonts w:ascii="Times New Roman" w:hAnsi="Times New Roman" w:cs="Times New Roman"/>
        </w:rPr>
        <w:t>ków zamówienia, jako niepodlegający niniejszemu obowiązkowi.</w:t>
      </w:r>
    </w:p>
    <w:p w:rsidR="00560E05" w:rsidRPr="003D3ABC" w:rsidRDefault="00FF4BD5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18.16</w:t>
      </w:r>
      <w:r w:rsidR="00DD2351" w:rsidRPr="003D3ABC">
        <w:rPr>
          <w:rFonts w:ascii="Times New Roman" w:hAnsi="Times New Roman" w:cs="Times New Roman"/>
        </w:rPr>
        <w:t>.Obowiązuje forma pisemna umów o podwykonawstwo pod rygorem nieważności</w:t>
      </w:r>
      <w:r w:rsidRPr="003D3ABC">
        <w:rPr>
          <w:rFonts w:ascii="Times New Roman" w:hAnsi="Times New Roman" w:cs="Times New Roman"/>
        </w:rPr>
        <w:t>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lastRenderedPageBreak/>
        <w:t>19. UMOWA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19.1. Wzór umowy stanowi załącznik do SIWZ.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19.2. Zamawiający zastrzega możliwość wprowadzenia istotnych z</w:t>
      </w:r>
      <w:r w:rsidRPr="003D3ABC">
        <w:rPr>
          <w:rFonts w:ascii="Times New Roman" w:hAnsi="Times New Roman" w:cs="Times New Roman"/>
        </w:rPr>
        <w:t>mian postanowień zawartej umowy. W szczególności postanowienia umowy mogą ulec zmianie w następującym zakresie oraz na następujących warunkach: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numPr>
          <w:ilvl w:val="0"/>
          <w:numId w:val="20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warunki oraz termin płatności, w szczególności w przypadku konieczności uwzględnienia okoliczności, których nie</w:t>
      </w:r>
      <w:r w:rsidRPr="003D3ABC">
        <w:rPr>
          <w:rFonts w:ascii="Times New Roman" w:hAnsi="Times New Roman" w:cs="Times New Roman"/>
        </w:rPr>
        <w:t xml:space="preserve"> można było przewidzieć w chwili zawarcia umowy o udzielenie zamówienia publicznego, jak również w przypadku gdy ze względu na interes Zamawiającego zmiana warunków oraz terminu płatności jest konieczna</w:t>
      </w:r>
    </w:p>
    <w:p w:rsidR="00560E05" w:rsidRPr="003D3ABC" w:rsidRDefault="00DD2351">
      <w:pPr>
        <w:pStyle w:val="justify"/>
        <w:numPr>
          <w:ilvl w:val="0"/>
          <w:numId w:val="20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sposób wykonania przedmiotu zamówienia, w szczególnoś</w:t>
      </w:r>
      <w:r w:rsidRPr="003D3ABC">
        <w:rPr>
          <w:rFonts w:ascii="Times New Roman" w:hAnsi="Times New Roman" w:cs="Times New Roman"/>
        </w:rPr>
        <w:t>ci gdy zmiana sposobu realizacji zamówienia wynika ze zmian w obowiązujących przepisach prawa bądź wytycznych mających wpływ na wykonanie zamówienia</w:t>
      </w:r>
    </w:p>
    <w:p w:rsidR="00560E05" w:rsidRPr="003D3ABC" w:rsidRDefault="00DD2351">
      <w:pPr>
        <w:pStyle w:val="justify"/>
        <w:numPr>
          <w:ilvl w:val="0"/>
          <w:numId w:val="20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ograniczenie zakresu przedmiotu umowy, w przypadku zaistnienia okoliczności, w których zbędne będzie wykona</w:t>
      </w:r>
      <w:r w:rsidRPr="003D3ABC">
        <w:rPr>
          <w:rFonts w:ascii="Times New Roman" w:hAnsi="Times New Roman" w:cs="Times New Roman"/>
        </w:rPr>
        <w:t>nie danej części zamówienia wraz ze związanym z tym obniżeniem wynagrodzenia</w:t>
      </w:r>
    </w:p>
    <w:p w:rsidR="00560E05" w:rsidRPr="003D3ABC" w:rsidRDefault="00DD2351">
      <w:pPr>
        <w:pStyle w:val="justify"/>
        <w:numPr>
          <w:ilvl w:val="0"/>
          <w:numId w:val="20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zmiany rozwiązań technicznych w dokumentacji projektowej - w uzasadnionych przypadkach (np. spowodowanych wadami dokumentacji projektowej), gdy realizacja zadania według dokumenta</w:t>
      </w:r>
      <w:r w:rsidRPr="003D3ABC">
        <w:rPr>
          <w:rFonts w:ascii="Times New Roman" w:hAnsi="Times New Roman" w:cs="Times New Roman"/>
        </w:rPr>
        <w:t xml:space="preserve">cji projektowej powodowałaby wadliwe wykonanie przedmiotu umowy, byłaby niemożliwa lub gdy zaistniałaby, z przyczyn wynikających z dokumentacji projektowej, konieczność wstrzymania prowadzonych przez wykonawcę robót budowlanych; dopuszcza się wprowadzenie </w:t>
      </w:r>
      <w:r w:rsidRPr="003D3ABC">
        <w:rPr>
          <w:rFonts w:ascii="Times New Roman" w:hAnsi="Times New Roman" w:cs="Times New Roman"/>
        </w:rPr>
        <w:t>zmian w stosunku do pierwotnej dokumentacji oraz zmianę terminu zakończenia robót budowlanych (w związku z koniecznością opracowania i uzgodnienia rozwiązań niezbędnych do właściwej realizacji robót); w umowie zostaną wprowadzone zmiany dotyczące zakresu r</w:t>
      </w:r>
      <w:r w:rsidRPr="003D3ABC">
        <w:rPr>
          <w:rFonts w:ascii="Times New Roman" w:hAnsi="Times New Roman" w:cs="Times New Roman"/>
        </w:rPr>
        <w:t>zeczowego dokumentacji projektowej oraz wykonanych na jej podstawie robót budowlanych oraz zmiany dotyczące terminów: zostanie określony termin opracowania zmodyfikowanej dokumentacji oraz termin zakończenia robót budowlanych</w:t>
      </w:r>
    </w:p>
    <w:p w:rsidR="00560E05" w:rsidRPr="003D3ABC" w:rsidRDefault="00DD2351">
      <w:pPr>
        <w:pStyle w:val="justify"/>
        <w:numPr>
          <w:ilvl w:val="0"/>
          <w:numId w:val="20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wystąpienie niekorzystnych war</w:t>
      </w:r>
      <w:r w:rsidRPr="003D3ABC">
        <w:rPr>
          <w:rFonts w:ascii="Times New Roman" w:hAnsi="Times New Roman" w:cs="Times New Roman"/>
        </w:rPr>
        <w:t>unków atmosferycznych - w przypadku wystąpienia klęski żywiołowej lub gdy warunki atmosferyczne lub inne obiektywne okoliczności uniemożliwiają prowadzenie robót, przeprowadzanie prób i sprawdzeń oraz dokonywanie odbiorów; w umowie zostaną wprowadzone zmia</w:t>
      </w:r>
      <w:r w:rsidRPr="003D3ABC">
        <w:rPr>
          <w:rFonts w:ascii="Times New Roman" w:hAnsi="Times New Roman" w:cs="Times New Roman"/>
        </w:rPr>
        <w:t>ny dotyczące terminu zakończenia robót budowlanych</w:t>
      </w:r>
    </w:p>
    <w:p w:rsidR="00560E05" w:rsidRPr="003D3ABC" w:rsidRDefault="00DD2351">
      <w:pPr>
        <w:pStyle w:val="justify"/>
        <w:numPr>
          <w:ilvl w:val="0"/>
          <w:numId w:val="20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zmiana osób przy pomocy których Wykonawca realizuje przedmiot umowy lub zmiana - za zgodą Zamawiającego - podwykonawców wskazanych w umowie (lub zakresu wskazanego w ofercie jako planowany do powierzenia p</w:t>
      </w:r>
      <w:r w:rsidRPr="003D3ABC">
        <w:rPr>
          <w:rFonts w:ascii="Times New Roman" w:hAnsi="Times New Roman" w:cs="Times New Roman"/>
        </w:rPr>
        <w:t>odwykonawcom); w umowie zostaną wprowadzone zmiany dotyczące osób lub/i podmiotów, przy pomocy których wykonawca realizuje zamówienie, oraz zmiany dotyczące zakresu rzeczowego wykonywanego przez podwykonawców , na inne legitymujące się co najmniej równoważ</w:t>
      </w:r>
      <w:r w:rsidRPr="003D3ABC">
        <w:rPr>
          <w:rFonts w:ascii="Times New Roman" w:hAnsi="Times New Roman" w:cs="Times New Roman"/>
        </w:rPr>
        <w:t xml:space="preserve">nymi uprawnieniami i kwalifikacjami, o których mowa w ustawie Prawo Budowlane lub innych ustawach, a także w SIWZ – w przypadku choroby lub śmierci osób wskazanych w ofercie Wykonawcy lub zaistnienia innych szczególnych okoliczności. </w:t>
      </w:r>
    </w:p>
    <w:p w:rsidR="00560E05" w:rsidRPr="003D3ABC" w:rsidRDefault="00DD2351">
      <w:pPr>
        <w:pStyle w:val="justify"/>
        <w:numPr>
          <w:ilvl w:val="0"/>
          <w:numId w:val="20"/>
        </w:numPr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zaistnienie okoliczno</w:t>
      </w:r>
      <w:r w:rsidRPr="003D3ABC">
        <w:rPr>
          <w:rFonts w:ascii="Times New Roman" w:hAnsi="Times New Roman" w:cs="Times New Roman"/>
        </w:rPr>
        <w:t>ści leżących po stronie Zamawiającego, w szczególności spowodowanych sytuacją finansową, zdolnościami płatniczymi lub warunkami organizacyjnymi; zmianie może ulec termin realizacji zamówienia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3D3ABC" w:rsidRDefault="003D3ABC">
      <w:pPr>
        <w:pStyle w:val="p"/>
        <w:rPr>
          <w:rStyle w:val="bold"/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lastRenderedPageBreak/>
        <w:t>20. POUCZENIE O ŚRODKACH OCHRONY PRAWNEJ PRZYSŁUGUJĄCYCH WYKON</w:t>
      </w:r>
      <w:r w:rsidRPr="003D3ABC">
        <w:rPr>
          <w:rStyle w:val="bold"/>
          <w:rFonts w:ascii="Times New Roman" w:hAnsi="Times New Roman" w:cs="Times New Roman"/>
        </w:rPr>
        <w:t>AWCY W TOKU POSTĘPOWANIA O UDZIELENIE ZAMÓWIENIA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Wykonawcom oraz innemu podmiotowi, jeżeli ma lub miał interes prawny w uzyskaniu danego zamówienia oraz poniósł lub może ponieść szkodę w wyniku naruszenia przez Zamawiającego przepisów ustawy Prawo zamówie</w:t>
      </w:r>
      <w:r w:rsidRPr="003D3ABC">
        <w:rPr>
          <w:rFonts w:ascii="Times New Roman" w:hAnsi="Times New Roman" w:cs="Times New Roman"/>
        </w:rPr>
        <w:t>ń publicznych, przysługują środki ochrony prawnej określone przepisami niniejszej ustawy (Dział VI Ustawy).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p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21. INNE</w:t>
      </w:r>
    </w:p>
    <w:p w:rsidR="00560E05" w:rsidRPr="003D3ABC" w:rsidRDefault="00DD2351">
      <w:pPr>
        <w:pStyle w:val="justify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21.1 Do spraw nieuregulowanych w SIWZ mają zastosowanie przepisy ustawy PZP.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pStyle w:val="right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.....................................................</w:t>
      </w:r>
    </w:p>
    <w:p w:rsidR="00560E05" w:rsidRPr="003D3ABC" w:rsidRDefault="00DD2351">
      <w:pPr>
        <w:pStyle w:val="right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Kierownik Zamawiającego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>
      <w:pPr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ZAŁĄCZNIKI</w:t>
      </w: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560E05">
      <w:pPr>
        <w:pStyle w:val="p"/>
        <w:rPr>
          <w:rFonts w:ascii="Times New Roman" w:hAnsi="Times New Roman" w:cs="Times New Roman"/>
        </w:rPr>
      </w:pPr>
    </w:p>
    <w:p w:rsidR="00560E05" w:rsidRPr="003D3ABC" w:rsidRDefault="00DD2351" w:rsidP="003D3ABC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Oświadczenie wykonawcy o spełnianiu warunków określonych w art. 22 ust. 1 ustawy PZP</w:t>
      </w:r>
    </w:p>
    <w:p w:rsidR="00560E05" w:rsidRPr="003D3ABC" w:rsidRDefault="00DD2351" w:rsidP="003D3ABC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Formularz oferty</w:t>
      </w:r>
    </w:p>
    <w:p w:rsidR="00560E05" w:rsidRPr="003D3ABC" w:rsidRDefault="00DD2351" w:rsidP="003D3ABC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Wzór umowy</w:t>
      </w:r>
    </w:p>
    <w:p w:rsidR="00560E05" w:rsidRPr="003D3ABC" w:rsidRDefault="00DD2351" w:rsidP="003D3ABC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Oświadczenie o przynależności do grupy kapitałowej</w:t>
      </w:r>
    </w:p>
    <w:p w:rsidR="00C905E4" w:rsidRPr="003D3ABC" w:rsidRDefault="00C905E4" w:rsidP="003D3ABC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Wykaz robót budowlanych</w:t>
      </w:r>
    </w:p>
    <w:p w:rsidR="00C905E4" w:rsidRPr="003D3ABC" w:rsidRDefault="00C905E4" w:rsidP="003D3ABC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Wykaz osób</w:t>
      </w:r>
    </w:p>
    <w:p w:rsidR="00C905E4" w:rsidRPr="003D3ABC" w:rsidRDefault="00C905E4" w:rsidP="003D3ABC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 xml:space="preserve">Oświadczenie o posiadaniu uprawnień </w:t>
      </w:r>
    </w:p>
    <w:p w:rsidR="00C905E4" w:rsidRPr="003D3ABC" w:rsidRDefault="00C905E4" w:rsidP="003D3ABC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3D3ABC">
        <w:rPr>
          <w:rFonts w:ascii="Times New Roman" w:hAnsi="Times New Roman" w:cs="Times New Roman"/>
        </w:rPr>
        <w:t>Oświadczenie  o niepodleganiu wykluczeniu</w:t>
      </w:r>
    </w:p>
    <w:sectPr w:rsidR="00C905E4" w:rsidRPr="003D3ABC" w:rsidSect="00B75092">
      <w:footerReference w:type="default" r:id="rId7"/>
      <w:pgSz w:w="11906" w:h="16838"/>
      <w:pgMar w:top="1418" w:right="1418" w:bottom="1134" w:left="141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351" w:rsidRDefault="00DD2351" w:rsidP="00B75092">
      <w:pPr>
        <w:spacing w:after="0" w:line="240" w:lineRule="auto"/>
      </w:pPr>
      <w:r>
        <w:separator/>
      </w:r>
    </w:p>
  </w:endnote>
  <w:endnote w:type="continuationSeparator" w:id="0">
    <w:p w:rsidR="00DD2351" w:rsidRDefault="00DD2351" w:rsidP="00B75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52317"/>
      <w:docPartObj>
        <w:docPartGallery w:val="Page Numbers (Bottom of Page)"/>
        <w:docPartUnique/>
      </w:docPartObj>
    </w:sdtPr>
    <w:sdtContent>
      <w:p w:rsidR="00B75092" w:rsidRDefault="00B75092">
        <w:pPr>
          <w:pStyle w:val="Stopka"/>
          <w:jc w:val="right"/>
        </w:pPr>
        <w:fldSimple w:instr=" PAGE   \* MERGEFORMAT ">
          <w:r w:rsidR="00F56348">
            <w:rPr>
              <w:noProof/>
            </w:rPr>
            <w:t>2</w:t>
          </w:r>
        </w:fldSimple>
      </w:p>
    </w:sdtContent>
  </w:sdt>
  <w:p w:rsidR="00B75092" w:rsidRDefault="00B750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351" w:rsidRDefault="00DD2351" w:rsidP="00B75092">
      <w:pPr>
        <w:spacing w:after="0" w:line="240" w:lineRule="auto"/>
      </w:pPr>
      <w:r>
        <w:separator/>
      </w:r>
    </w:p>
  </w:footnote>
  <w:footnote w:type="continuationSeparator" w:id="0">
    <w:p w:rsidR="00DD2351" w:rsidRDefault="00DD2351" w:rsidP="00B750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826798"/>
    <w:multiLevelType w:val="multilevel"/>
    <w:tmpl w:val="E38894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C16B3E"/>
    <w:multiLevelType w:val="multilevel"/>
    <w:tmpl w:val="E6E6CA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E37551"/>
    <w:multiLevelType w:val="multilevel"/>
    <w:tmpl w:val="EFDC8B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4164B7C"/>
    <w:multiLevelType w:val="multilevel"/>
    <w:tmpl w:val="1E9225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7F12C4F"/>
    <w:multiLevelType w:val="multilevel"/>
    <w:tmpl w:val="25AEF5AA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AE870E8"/>
    <w:multiLevelType w:val="multilevel"/>
    <w:tmpl w:val="7C36BC8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2F324544"/>
    <w:multiLevelType w:val="multilevel"/>
    <w:tmpl w:val="0EA67A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D951806"/>
    <w:multiLevelType w:val="multilevel"/>
    <w:tmpl w:val="B9F20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18A52C6"/>
    <w:multiLevelType w:val="multilevel"/>
    <w:tmpl w:val="7652902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62D01F6C"/>
    <w:multiLevelType w:val="multilevel"/>
    <w:tmpl w:val="3B86FA6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DEA6DA2"/>
    <w:multiLevelType w:val="multilevel"/>
    <w:tmpl w:val="7DD03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0D31F3F"/>
    <w:multiLevelType w:val="multilevel"/>
    <w:tmpl w:val="CCFEE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18E16FA"/>
    <w:multiLevelType w:val="multilevel"/>
    <w:tmpl w:val="6BE6DB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7CE6359"/>
    <w:multiLevelType w:val="multilevel"/>
    <w:tmpl w:val="0C86C5E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2"/>
  </w:num>
  <w:num w:numId="3">
    <w:abstractNumId w:val="10"/>
  </w:num>
  <w:num w:numId="4">
    <w:abstractNumId w:val="19"/>
  </w:num>
  <w:num w:numId="5">
    <w:abstractNumId w:val="14"/>
  </w:num>
  <w:num w:numId="6">
    <w:abstractNumId w:val="3"/>
  </w:num>
  <w:num w:numId="7">
    <w:abstractNumId w:val="7"/>
  </w:num>
  <w:num w:numId="8">
    <w:abstractNumId w:val="8"/>
  </w:num>
  <w:num w:numId="9">
    <w:abstractNumId w:val="0"/>
  </w:num>
  <w:num w:numId="10">
    <w:abstractNumId w:val="21"/>
  </w:num>
  <w:num w:numId="11">
    <w:abstractNumId w:val="2"/>
  </w:num>
  <w:num w:numId="12">
    <w:abstractNumId w:val="9"/>
  </w:num>
  <w:num w:numId="13">
    <w:abstractNumId w:val="20"/>
  </w:num>
  <w:num w:numId="14">
    <w:abstractNumId w:val="4"/>
  </w:num>
  <w:num w:numId="15">
    <w:abstractNumId w:val="11"/>
  </w:num>
  <w:num w:numId="16">
    <w:abstractNumId w:val="17"/>
  </w:num>
  <w:num w:numId="17">
    <w:abstractNumId w:val="13"/>
  </w:num>
  <w:num w:numId="18">
    <w:abstractNumId w:val="6"/>
  </w:num>
  <w:num w:numId="19">
    <w:abstractNumId w:val="16"/>
  </w:num>
  <w:num w:numId="20">
    <w:abstractNumId w:val="1"/>
  </w:num>
  <w:num w:numId="21">
    <w:abstractNumId w:val="18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60E05"/>
    <w:rsid w:val="001B7012"/>
    <w:rsid w:val="002049A5"/>
    <w:rsid w:val="00314606"/>
    <w:rsid w:val="003D3ABC"/>
    <w:rsid w:val="00560E05"/>
    <w:rsid w:val="00922772"/>
    <w:rsid w:val="00AF1A9A"/>
    <w:rsid w:val="00B75092"/>
    <w:rsid w:val="00C905E4"/>
    <w:rsid w:val="00DD2351"/>
    <w:rsid w:val="00F56348"/>
    <w:rsid w:val="00FF4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314606"/>
    <w:pPr>
      <w:spacing w:after="0" w:line="240" w:lineRule="auto"/>
      <w:ind w:left="567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560E05"/>
    <w:pPr>
      <w:spacing w:after="0"/>
    </w:pPr>
  </w:style>
  <w:style w:type="paragraph" w:customStyle="1" w:styleId="center">
    <w:name w:val="center"/>
    <w:rsid w:val="00560E05"/>
    <w:pPr>
      <w:spacing w:after="0"/>
      <w:jc w:val="center"/>
    </w:pPr>
  </w:style>
  <w:style w:type="paragraph" w:customStyle="1" w:styleId="tableCenter">
    <w:name w:val="tableCenter"/>
    <w:rsid w:val="00560E05"/>
    <w:pPr>
      <w:spacing w:after="0"/>
      <w:jc w:val="center"/>
    </w:pPr>
  </w:style>
  <w:style w:type="paragraph" w:customStyle="1" w:styleId="right">
    <w:name w:val="right"/>
    <w:rsid w:val="00560E05"/>
    <w:pPr>
      <w:spacing w:after="0"/>
      <w:jc w:val="right"/>
    </w:pPr>
  </w:style>
  <w:style w:type="paragraph" w:customStyle="1" w:styleId="justify">
    <w:name w:val="justify"/>
    <w:rsid w:val="00560E05"/>
    <w:pPr>
      <w:spacing w:after="0"/>
      <w:jc w:val="both"/>
    </w:pPr>
  </w:style>
  <w:style w:type="character" w:customStyle="1" w:styleId="bold">
    <w:name w:val="bold"/>
    <w:rsid w:val="00560E05"/>
    <w:rPr>
      <w:b/>
    </w:rPr>
  </w:style>
  <w:style w:type="table" w:customStyle="1" w:styleId="standard">
    <w:name w:val="standard"/>
    <w:uiPriority w:val="99"/>
    <w:rsid w:val="00560E05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character" w:customStyle="1" w:styleId="Nagwek2Znak">
    <w:name w:val="Nagłówek 2 Znak"/>
    <w:basedOn w:val="Domylnaczcionkaakapitu"/>
    <w:link w:val="Nagwek2"/>
    <w:rsid w:val="00314606"/>
    <w:rPr>
      <w:rFonts w:ascii="Times New Roman" w:eastAsia="Times New Roman" w:hAnsi="Times New Roman" w:cs="Times New Roman"/>
      <w:bCs/>
      <w:iCs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750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75092"/>
  </w:style>
  <w:style w:type="paragraph" w:styleId="Stopka">
    <w:name w:val="footer"/>
    <w:basedOn w:val="Normalny"/>
    <w:link w:val="StopkaZnak"/>
    <w:uiPriority w:val="99"/>
    <w:unhideWhenUsed/>
    <w:rsid w:val="00B750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50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18</Pages>
  <Words>7049</Words>
  <Characters>42300</Characters>
  <Application>Microsoft Office Word</Application>
  <DocSecurity>0</DocSecurity>
  <Lines>352</Lines>
  <Paragraphs>98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49251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7</cp:revision>
  <cp:lastPrinted>2015-05-28T10:32:00Z</cp:lastPrinted>
  <dcterms:created xsi:type="dcterms:W3CDTF">2015-05-28T09:48:00Z</dcterms:created>
  <dcterms:modified xsi:type="dcterms:W3CDTF">2015-05-28T10:41:00Z</dcterms:modified>
  <cp:category/>
</cp:coreProperties>
</file>