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4E7345" w:rsidRPr="00724572" w:rsidRDefault="004E7345" w:rsidP="00724572">
      <w:pPr>
        <w:autoSpaceDE w:val="0"/>
        <w:autoSpaceDN w:val="0"/>
        <w:adjustRightInd w:val="0"/>
        <w:jc w:val="both"/>
        <w:rPr>
          <w:bCs/>
        </w:rPr>
      </w:pPr>
      <w:r w:rsidRPr="003F37BF">
        <w:t>Składając ofertę w trybie przetargu nieograniczonego</w:t>
      </w:r>
      <w:r w:rsidRPr="00BD4841">
        <w:t xml:space="preserve"> na</w:t>
      </w:r>
      <w:r w:rsidR="00713BDD">
        <w:t>. „</w:t>
      </w:r>
      <w:r w:rsidR="004B7E06">
        <w:rPr>
          <w:bCs/>
        </w:rPr>
        <w:t>Zakup</w:t>
      </w:r>
      <w:r w:rsidR="00724572" w:rsidRPr="00724572">
        <w:rPr>
          <w:bCs/>
        </w:rPr>
        <w:t xml:space="preserve"> paliw</w:t>
      </w:r>
      <w:r w:rsidR="004B7E06">
        <w:rPr>
          <w:bCs/>
        </w:rPr>
        <w:t>a</w:t>
      </w:r>
      <w:r w:rsidR="00724572" w:rsidRPr="00724572">
        <w:rPr>
          <w:bCs/>
        </w:rPr>
        <w:t xml:space="preserve"> do pojazdów samochodowych i sprz</w:t>
      </w:r>
      <w:r w:rsidR="00724572" w:rsidRPr="00724572">
        <w:t>ę</w:t>
      </w:r>
      <w:r w:rsidR="00724572" w:rsidRPr="00724572">
        <w:rPr>
          <w:bCs/>
        </w:rPr>
        <w:t>tu mechanicznego, b</w:t>
      </w:r>
      <w:r w:rsidR="00724572" w:rsidRPr="00724572">
        <w:t>ę</w:t>
      </w:r>
      <w:r w:rsidR="00724572" w:rsidRPr="00724572">
        <w:rPr>
          <w:bCs/>
        </w:rPr>
        <w:t>d</w:t>
      </w:r>
      <w:r w:rsidR="00724572" w:rsidRPr="00724572">
        <w:t>ą</w:t>
      </w:r>
      <w:r w:rsidR="00724572" w:rsidRPr="00724572">
        <w:rPr>
          <w:bCs/>
        </w:rPr>
        <w:t>cych własno</w:t>
      </w:r>
      <w:r w:rsidR="00724572" w:rsidRPr="00724572">
        <w:t>ś</w:t>
      </w:r>
      <w:r w:rsidR="00724572" w:rsidRPr="00724572">
        <w:rPr>
          <w:bCs/>
        </w:rPr>
        <w:t>ci</w:t>
      </w:r>
      <w:r w:rsidR="00724572" w:rsidRPr="00724572">
        <w:t xml:space="preserve">ą </w:t>
      </w:r>
      <w:r w:rsidR="00724572" w:rsidRPr="00724572">
        <w:rPr>
          <w:bCs/>
        </w:rPr>
        <w:t>Gminy Strzałkowo oraz Ochotniczych Stra</w:t>
      </w:r>
      <w:r w:rsidR="00724572" w:rsidRPr="00724572">
        <w:t>ż</w:t>
      </w:r>
      <w:r w:rsidR="00724572" w:rsidRPr="00724572">
        <w:rPr>
          <w:bCs/>
        </w:rPr>
        <w:t>y Po</w:t>
      </w:r>
      <w:r w:rsidR="00724572" w:rsidRPr="00724572">
        <w:t>ż</w:t>
      </w:r>
      <w:r w:rsidR="00724572" w:rsidRPr="00724572">
        <w:rPr>
          <w:bCs/>
        </w:rPr>
        <w:t>arnych z tere</w:t>
      </w:r>
      <w:r w:rsidR="004B7E06">
        <w:rPr>
          <w:bCs/>
        </w:rPr>
        <w:t>nu Gminy Strzałkowo na lata 2015/2016</w:t>
      </w:r>
      <w:r w:rsidR="00713BDD" w:rsidRPr="00724572">
        <w:t>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</w:t>
      </w:r>
      <w:r w:rsidR="004E7345"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</w:t>
      </w:r>
      <w:r w:rsidR="004E7345"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="004E7345" w:rsidRPr="00E97D78">
        <w:rPr>
          <w:rFonts w:eastAsia="TTE18E8370t00" w:cs="Times New Roman"/>
          <w:sz w:val="22"/>
          <w:szCs w:val="22"/>
        </w:rPr>
        <w:t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="004E7345"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="004E7345" w:rsidRPr="00E97D78">
        <w:rPr>
          <w:rFonts w:eastAsia="TTE18E8370t00" w:cs="Times New Roman"/>
          <w:sz w:val="22"/>
          <w:szCs w:val="22"/>
        </w:rPr>
        <w:t xml:space="preserve">) spółki partnerskie, których partnera lub członka zarządu prawomocnie skazano za przestępstwo </w:t>
      </w:r>
      <w:r w:rsidR="004E7345" w:rsidRPr="00E97D78">
        <w:rPr>
          <w:rFonts w:eastAsia="TTE18E8370t00" w:cs="Times New Roman"/>
          <w:sz w:val="22"/>
          <w:szCs w:val="22"/>
        </w:rPr>
        <w:lastRenderedPageBreak/>
        <w:t>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="004E7345"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="004E7345"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="004E7345"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="004E7345" w:rsidRPr="00E97D78">
        <w:rPr>
          <w:rFonts w:eastAsia="TTE18E8370t00" w:cs="Times New Roman"/>
          <w:sz w:val="22"/>
          <w:szCs w:val="22"/>
        </w:rPr>
        <w:t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wyroku;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="004E7345"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B7E06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="004E7345"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</w:t>
      </w:r>
      <w:r w:rsidR="004E7345" w:rsidRPr="00E97D78">
        <w:rPr>
          <w:rFonts w:eastAsia="TTE18E8370t00" w:cs="Times New Roman"/>
          <w:sz w:val="22"/>
          <w:szCs w:val="22"/>
        </w:rPr>
        <w:lastRenderedPageBreak/>
        <w:t xml:space="preserve">konkurencji; przepisu nie stosuje się do wykonawców, którym udziela się zamówienia na podstawie art. 62 ust. 1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B7E06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="004E7345"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B7E06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13</w:t>
      </w:r>
      <w:r w:rsidR="004E7345"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B7E06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14</w:t>
      </w:r>
      <w:r w:rsidR="004E7345" w:rsidRPr="00E97D78">
        <w:rPr>
          <w:rFonts w:cs="Times New Roman"/>
          <w:sz w:val="22"/>
          <w:szCs w:val="22"/>
        </w:rPr>
        <w:t xml:space="preserve">) nie wykazali spełniania </w:t>
      </w:r>
      <w:r w:rsidR="004E7345"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B7E06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15</w:t>
      </w:r>
      <w:r w:rsidR="004E7345">
        <w:rPr>
          <w:rFonts w:cs="Times New Roman"/>
          <w:sz w:val="22"/>
          <w:szCs w:val="22"/>
        </w:rPr>
        <w:t>)</w:t>
      </w:r>
      <w:r w:rsidR="004E7345" w:rsidRPr="001818B5">
        <w:rPr>
          <w:rStyle w:val="WW8Num2z0"/>
        </w:rPr>
        <w:t xml:space="preserve"> </w:t>
      </w:r>
      <w:r w:rsidR="004E7345"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="004E7345" w:rsidRPr="001818B5">
          <w:rPr>
            <w:rStyle w:val="Hipercze"/>
          </w:rPr>
          <w:t>ustawy</w:t>
        </w:r>
      </w:hyperlink>
      <w:r w:rsidR="004E7345">
        <w:rPr>
          <w:rStyle w:val="txt-new"/>
        </w:rPr>
        <w:t xml:space="preserve"> z dnia 16 lutego 2007 r. o ochronie konkurencji i konsumentów (Dz. U. Nr 50, poz. 331, z </w:t>
      </w:r>
      <w:proofErr w:type="spellStart"/>
      <w:r w:rsidR="004E7345">
        <w:rPr>
          <w:rStyle w:val="txt-new"/>
        </w:rPr>
        <w:t>późn</w:t>
      </w:r>
      <w:proofErr w:type="spellEnd"/>
      <w:r w:rsidR="004E7345"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28514D"/>
    <w:rsid w:val="003319A2"/>
    <w:rsid w:val="003F3177"/>
    <w:rsid w:val="0040782C"/>
    <w:rsid w:val="00457006"/>
    <w:rsid w:val="004B7E06"/>
    <w:rsid w:val="004E7345"/>
    <w:rsid w:val="00713BDD"/>
    <w:rsid w:val="00724572"/>
    <w:rsid w:val="00771AE4"/>
    <w:rsid w:val="007B2496"/>
    <w:rsid w:val="00840943"/>
    <w:rsid w:val="008A65A6"/>
    <w:rsid w:val="00916918"/>
    <w:rsid w:val="00967E90"/>
    <w:rsid w:val="00AC4E94"/>
    <w:rsid w:val="00CC514A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956</Words>
  <Characters>5739</Characters>
  <Application>Microsoft Office Word</Application>
  <DocSecurity>0</DocSecurity>
  <Lines>47</Lines>
  <Paragraphs>13</Paragraphs>
  <ScaleCrop>false</ScaleCrop>
  <Company>UG Strzałkowo</Company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9</cp:revision>
  <dcterms:created xsi:type="dcterms:W3CDTF">2013-07-12T06:15:00Z</dcterms:created>
  <dcterms:modified xsi:type="dcterms:W3CDTF">2015-03-10T12:24:00Z</dcterms:modified>
</cp:coreProperties>
</file>